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3F" w:rsidRDefault="00290A3F" w:rsidP="00290A3F">
      <w:pPr>
        <w:spacing w:line="400" w:lineRule="exact"/>
        <w:jc w:val="center"/>
        <w:rPr>
          <w:rFonts w:eastAsia="標楷體"/>
          <w:b/>
          <w:sz w:val="40"/>
        </w:rPr>
      </w:pPr>
      <w:r w:rsidRPr="00F86F97">
        <w:rPr>
          <w:rFonts w:eastAsia="標楷體"/>
          <w:b/>
          <w:sz w:val="40"/>
        </w:rPr>
        <w:t>臺北市立士林高商</w:t>
      </w:r>
      <w:r w:rsidRPr="00F86F97">
        <w:rPr>
          <w:rFonts w:eastAsia="標楷體"/>
          <w:b/>
          <w:sz w:val="40"/>
        </w:rPr>
        <w:t>10</w:t>
      </w:r>
      <w:r w:rsidR="00FA64C5">
        <w:rPr>
          <w:rFonts w:eastAsia="標楷體" w:hint="eastAsia"/>
          <w:b/>
          <w:sz w:val="40"/>
        </w:rPr>
        <w:t>70</w:t>
      </w:r>
      <w:r w:rsidR="00857903">
        <w:rPr>
          <w:rFonts w:eastAsia="標楷體" w:hint="eastAsia"/>
          <w:b/>
          <w:sz w:val="40"/>
        </w:rPr>
        <w:t>8</w:t>
      </w:r>
      <w:r w:rsidRPr="00F86F97">
        <w:rPr>
          <w:rFonts w:eastAsia="標楷體"/>
          <w:b/>
          <w:sz w:val="40"/>
        </w:rPr>
        <w:t>次行政</w:t>
      </w:r>
      <w:r w:rsidRPr="002C0880">
        <w:rPr>
          <w:rFonts w:eastAsia="標楷體"/>
          <w:b/>
          <w:color w:val="000000" w:themeColor="text1"/>
          <w:sz w:val="40"/>
        </w:rPr>
        <w:t>會議</w:t>
      </w:r>
      <w:r w:rsidR="001A6CF8">
        <w:rPr>
          <w:rFonts w:eastAsia="標楷體" w:hint="eastAsia"/>
          <w:b/>
          <w:color w:val="000000" w:themeColor="text1"/>
          <w:sz w:val="40"/>
        </w:rPr>
        <w:t>紀錄</w:t>
      </w:r>
    </w:p>
    <w:p w:rsidR="00290A3F" w:rsidRPr="001F3981" w:rsidRDefault="00290A3F" w:rsidP="00290A3F">
      <w:pPr>
        <w:spacing w:line="400" w:lineRule="exact"/>
        <w:jc w:val="center"/>
        <w:rPr>
          <w:rFonts w:eastAsia="標楷體"/>
          <w:b/>
          <w:sz w:val="40"/>
        </w:rPr>
      </w:pPr>
    </w:p>
    <w:p w:rsidR="00290A3F" w:rsidRPr="00F86F97" w:rsidRDefault="00290A3F" w:rsidP="00290A3F">
      <w:pPr>
        <w:spacing w:line="400" w:lineRule="exact"/>
        <w:rPr>
          <w:rFonts w:eastAsia="標楷體"/>
          <w:sz w:val="28"/>
        </w:rPr>
      </w:pPr>
      <w:r w:rsidRPr="00F86F97">
        <w:rPr>
          <w:rFonts w:eastAsia="標楷體"/>
          <w:sz w:val="28"/>
        </w:rPr>
        <w:t>時</w:t>
      </w:r>
      <w:r w:rsidRPr="00F86F97">
        <w:rPr>
          <w:rFonts w:eastAsia="標楷體"/>
          <w:sz w:val="28"/>
        </w:rPr>
        <w:t xml:space="preserve"> </w:t>
      </w:r>
      <w:r w:rsidRPr="00F86F97">
        <w:rPr>
          <w:rFonts w:eastAsia="標楷體"/>
          <w:sz w:val="28"/>
        </w:rPr>
        <w:t>間：</w:t>
      </w:r>
      <w:r w:rsidRPr="00F86F97">
        <w:rPr>
          <w:rFonts w:eastAsia="標楷體"/>
          <w:sz w:val="28"/>
        </w:rPr>
        <w:t>10</w:t>
      </w:r>
      <w:r w:rsidR="00FA64C5">
        <w:rPr>
          <w:rFonts w:eastAsia="標楷體" w:hint="eastAsia"/>
          <w:sz w:val="28"/>
        </w:rPr>
        <w:t>7</w:t>
      </w:r>
      <w:r w:rsidRPr="00F86F97">
        <w:rPr>
          <w:rFonts w:eastAsia="標楷體"/>
          <w:sz w:val="28"/>
        </w:rPr>
        <w:t>年</w:t>
      </w:r>
      <w:r w:rsidR="00FA64C5">
        <w:rPr>
          <w:rFonts w:eastAsia="標楷體" w:hint="eastAsia"/>
          <w:sz w:val="28"/>
        </w:rPr>
        <w:t>0</w:t>
      </w:r>
      <w:r w:rsidR="00857903">
        <w:rPr>
          <w:rFonts w:eastAsia="標楷體" w:hint="eastAsia"/>
          <w:sz w:val="28"/>
        </w:rPr>
        <w:t>8</w:t>
      </w:r>
      <w:r w:rsidRPr="00F86F97">
        <w:rPr>
          <w:rFonts w:eastAsia="標楷體"/>
          <w:sz w:val="28"/>
        </w:rPr>
        <w:t>月</w:t>
      </w:r>
      <w:r w:rsidR="00535244">
        <w:rPr>
          <w:rFonts w:eastAsia="標楷體" w:hint="eastAsia"/>
          <w:sz w:val="28"/>
        </w:rPr>
        <w:t>0</w:t>
      </w:r>
      <w:r w:rsidR="00857903">
        <w:rPr>
          <w:rFonts w:eastAsia="標楷體" w:hint="eastAsia"/>
          <w:sz w:val="28"/>
        </w:rPr>
        <w:t>6</w:t>
      </w:r>
      <w:r w:rsidRPr="00F86F97">
        <w:rPr>
          <w:rFonts w:eastAsia="標楷體"/>
          <w:sz w:val="28"/>
        </w:rPr>
        <w:t>日</w:t>
      </w:r>
      <w:r w:rsidRPr="00F86F97">
        <w:rPr>
          <w:rFonts w:eastAsia="標楷體"/>
          <w:sz w:val="28"/>
        </w:rPr>
        <w:t>(</w:t>
      </w:r>
      <w:r w:rsidRPr="00F86F97">
        <w:rPr>
          <w:rFonts w:eastAsia="標楷體"/>
          <w:sz w:val="28"/>
        </w:rPr>
        <w:t>星期</w:t>
      </w:r>
      <w:r w:rsidR="00857903">
        <w:rPr>
          <w:rFonts w:eastAsia="標楷體" w:hint="eastAsia"/>
          <w:sz w:val="28"/>
        </w:rPr>
        <w:t>一</w:t>
      </w:r>
      <w:r w:rsidRPr="00F86F97">
        <w:rPr>
          <w:rFonts w:eastAsia="標楷體"/>
          <w:sz w:val="28"/>
        </w:rPr>
        <w:t>)</w:t>
      </w:r>
      <w:r w:rsidR="00857903">
        <w:rPr>
          <w:rFonts w:eastAsia="標楷體" w:hint="eastAsia"/>
          <w:sz w:val="28"/>
        </w:rPr>
        <w:t>上</w:t>
      </w:r>
      <w:r w:rsidR="0060200B">
        <w:rPr>
          <w:rFonts w:eastAsia="標楷體" w:hint="eastAsia"/>
          <w:sz w:val="28"/>
        </w:rPr>
        <w:t>午</w:t>
      </w:r>
      <w:r w:rsidR="00857903">
        <w:rPr>
          <w:rFonts w:eastAsia="標楷體" w:hint="eastAsia"/>
          <w:sz w:val="28"/>
        </w:rPr>
        <w:t>09</w:t>
      </w:r>
      <w:r w:rsidRPr="00F86F97">
        <w:rPr>
          <w:rFonts w:eastAsia="標楷體"/>
          <w:sz w:val="28"/>
        </w:rPr>
        <w:t>時</w:t>
      </w:r>
      <w:r>
        <w:rPr>
          <w:rFonts w:eastAsia="標楷體" w:hint="eastAsia"/>
          <w:sz w:val="28"/>
        </w:rPr>
        <w:t>3</w:t>
      </w:r>
      <w:r w:rsidRPr="00F86F97">
        <w:rPr>
          <w:rFonts w:eastAsia="標楷體"/>
          <w:sz w:val="28"/>
        </w:rPr>
        <w:t>0</w:t>
      </w:r>
      <w:r w:rsidRPr="00F86F97">
        <w:rPr>
          <w:rFonts w:eastAsia="標楷體"/>
          <w:sz w:val="28"/>
        </w:rPr>
        <w:t>分</w:t>
      </w:r>
    </w:p>
    <w:p w:rsidR="00290A3F" w:rsidRPr="00F86F97" w:rsidRDefault="00290A3F" w:rsidP="00290A3F">
      <w:pPr>
        <w:spacing w:line="400" w:lineRule="exact"/>
        <w:rPr>
          <w:rFonts w:eastAsia="標楷體"/>
          <w:sz w:val="28"/>
        </w:rPr>
      </w:pPr>
      <w:r w:rsidRPr="00F86F97">
        <w:rPr>
          <w:rFonts w:eastAsia="標楷體"/>
          <w:sz w:val="28"/>
        </w:rPr>
        <w:t>地</w:t>
      </w:r>
      <w:r w:rsidRPr="00F86F97">
        <w:rPr>
          <w:rFonts w:eastAsia="標楷體"/>
          <w:sz w:val="28"/>
        </w:rPr>
        <w:t xml:space="preserve"> </w:t>
      </w:r>
      <w:r w:rsidRPr="00F86F97">
        <w:rPr>
          <w:rFonts w:eastAsia="標楷體"/>
          <w:sz w:val="28"/>
        </w:rPr>
        <w:t>點：</w:t>
      </w:r>
      <w:r w:rsidR="00310426">
        <w:rPr>
          <w:rFonts w:eastAsia="標楷體" w:hint="eastAsia"/>
          <w:sz w:val="28"/>
        </w:rPr>
        <w:t>行政大樓</w:t>
      </w:r>
      <w:r w:rsidR="00310426">
        <w:rPr>
          <w:rFonts w:eastAsia="標楷體" w:hint="eastAsia"/>
          <w:sz w:val="28"/>
        </w:rPr>
        <w:t xml:space="preserve"> 3</w:t>
      </w:r>
      <w:r w:rsidR="00310426">
        <w:rPr>
          <w:rFonts w:eastAsia="標楷體" w:hint="eastAsia"/>
          <w:sz w:val="28"/>
        </w:rPr>
        <w:t>樓</w:t>
      </w:r>
      <w:r w:rsidR="00310426">
        <w:rPr>
          <w:rFonts w:eastAsia="標楷體" w:hint="eastAsia"/>
          <w:sz w:val="28"/>
        </w:rPr>
        <w:t xml:space="preserve">  </w:t>
      </w:r>
      <w:r w:rsidR="00310426">
        <w:rPr>
          <w:rFonts w:eastAsia="標楷體" w:hint="eastAsia"/>
          <w:sz w:val="28"/>
        </w:rPr>
        <w:t>第一會議室</w:t>
      </w:r>
      <w:r w:rsidR="009B5E3B" w:rsidRPr="00F86F97">
        <w:rPr>
          <w:rFonts w:eastAsia="標楷體"/>
          <w:sz w:val="28"/>
        </w:rPr>
        <w:t xml:space="preserve"> </w:t>
      </w:r>
    </w:p>
    <w:p w:rsidR="00290A3F" w:rsidRPr="00F86F97" w:rsidRDefault="00290A3F" w:rsidP="00290A3F">
      <w:pPr>
        <w:spacing w:line="400" w:lineRule="exact"/>
        <w:rPr>
          <w:rFonts w:eastAsia="標楷體"/>
          <w:sz w:val="28"/>
        </w:rPr>
      </w:pPr>
      <w:r w:rsidRPr="00F86F97">
        <w:rPr>
          <w:rFonts w:eastAsia="標楷體"/>
          <w:sz w:val="28"/>
        </w:rPr>
        <w:t>主持人：曾校長</w:t>
      </w:r>
      <w:r w:rsidRPr="00F86F97">
        <w:rPr>
          <w:rFonts w:eastAsia="標楷體"/>
          <w:sz w:val="28"/>
        </w:rPr>
        <w:t xml:space="preserve"> </w:t>
      </w:r>
      <w:r w:rsidRPr="00F86F97">
        <w:rPr>
          <w:rFonts w:eastAsia="標楷體"/>
          <w:sz w:val="28"/>
        </w:rPr>
        <w:t>騰</w:t>
      </w:r>
      <w:proofErr w:type="gramStart"/>
      <w:r w:rsidRPr="00F86F97">
        <w:rPr>
          <w:rFonts w:eastAsia="標楷體"/>
          <w:sz w:val="28"/>
        </w:rPr>
        <w:t>瀧</w:t>
      </w:r>
      <w:proofErr w:type="gramEnd"/>
      <w:r>
        <w:rPr>
          <w:rFonts w:eastAsia="標楷體"/>
          <w:sz w:val="28"/>
        </w:rPr>
        <w:t xml:space="preserve">                            </w:t>
      </w:r>
      <w:r w:rsidRPr="00F86F97">
        <w:rPr>
          <w:rFonts w:eastAsia="標楷體"/>
          <w:sz w:val="28"/>
        </w:rPr>
        <w:t>記錄：</w:t>
      </w:r>
      <w:r>
        <w:rPr>
          <w:rFonts w:eastAsia="標楷體" w:hint="eastAsia"/>
          <w:sz w:val="28"/>
        </w:rPr>
        <w:t>文書</w:t>
      </w:r>
      <w:r w:rsidRPr="00F86F97">
        <w:rPr>
          <w:rFonts w:eastAsia="標楷體"/>
          <w:sz w:val="28"/>
        </w:rPr>
        <w:t>組長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吳志宏</w:t>
      </w:r>
    </w:p>
    <w:p w:rsidR="00BD4A44" w:rsidRPr="00290A3F" w:rsidRDefault="00BD4A44" w:rsidP="00BD4A44">
      <w:pPr>
        <w:spacing w:line="400" w:lineRule="exact"/>
        <w:rPr>
          <w:rFonts w:eastAsia="標楷體"/>
          <w:sz w:val="28"/>
        </w:rPr>
      </w:pPr>
    </w:p>
    <w:p w:rsidR="00BD4A44" w:rsidRDefault="00BD4A44" w:rsidP="00BD4A44">
      <w:pPr>
        <w:numPr>
          <w:ilvl w:val="0"/>
          <w:numId w:val="1"/>
        </w:numPr>
        <w:spacing w:line="400" w:lineRule="exact"/>
        <w:rPr>
          <w:rFonts w:eastAsia="標楷體"/>
          <w:b/>
          <w:sz w:val="28"/>
        </w:rPr>
      </w:pPr>
      <w:r w:rsidRPr="00F86F97">
        <w:rPr>
          <w:rFonts w:eastAsia="標楷體"/>
          <w:b/>
          <w:sz w:val="28"/>
        </w:rPr>
        <w:t>主席致詞</w:t>
      </w:r>
      <w:r w:rsidR="00B56F9F">
        <w:rPr>
          <w:rFonts w:eastAsia="標楷體" w:hint="eastAsia"/>
          <w:b/>
          <w:sz w:val="28"/>
        </w:rPr>
        <w:t>：</w:t>
      </w:r>
    </w:p>
    <w:p w:rsidR="00BD4A44" w:rsidRPr="000C3AF2" w:rsidRDefault="000C3AF2" w:rsidP="000C3AF2">
      <w:pPr>
        <w:pStyle w:val="a7"/>
        <w:numPr>
          <w:ilvl w:val="0"/>
          <w:numId w:val="43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C3AF2">
        <w:rPr>
          <w:rFonts w:ascii="標楷體" w:eastAsia="標楷體" w:hAnsi="標楷體" w:hint="eastAsia"/>
          <w:sz w:val="28"/>
          <w:szCs w:val="28"/>
        </w:rPr>
        <w:t>預祝大家父親節快樂!</w:t>
      </w:r>
    </w:p>
    <w:p w:rsidR="000C3AF2" w:rsidRPr="000C3AF2" w:rsidRDefault="000C3AF2" w:rsidP="0015253A">
      <w:pPr>
        <w:pStyle w:val="a7"/>
        <w:numPr>
          <w:ilvl w:val="0"/>
          <w:numId w:val="43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這學期校務評鑑期程，目前各處室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自評表已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完成，預計8/12要寄到北市大，</w:t>
      </w:r>
      <w:r w:rsidR="00B83713">
        <w:rPr>
          <w:rFonts w:ascii="標楷體" w:eastAsia="標楷體" w:hAnsi="標楷體" w:hint="eastAsia"/>
          <w:sz w:val="28"/>
          <w:szCs w:val="28"/>
        </w:rPr>
        <w:t>校內將</w:t>
      </w:r>
      <w:r w:rsidR="00EB687F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自評表</w:t>
      </w:r>
      <w:r w:rsidR="00EB687F">
        <w:rPr>
          <w:rFonts w:ascii="標楷體" w:eastAsia="標楷體" w:hAnsi="標楷體" w:hint="eastAsia"/>
          <w:sz w:val="28"/>
          <w:szCs w:val="28"/>
        </w:rPr>
        <w:t>來</w:t>
      </w:r>
      <w:proofErr w:type="gramEnd"/>
      <w:r w:rsidR="00B83713">
        <w:rPr>
          <w:rFonts w:ascii="標楷體" w:eastAsia="標楷體" w:hAnsi="標楷體" w:hint="eastAsia"/>
          <w:sz w:val="28"/>
          <w:szCs w:val="28"/>
        </w:rPr>
        <w:t>準備資料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83713">
        <w:rPr>
          <w:rFonts w:ascii="標楷體" w:eastAsia="標楷體" w:hAnsi="標楷體" w:hint="eastAsia"/>
          <w:sz w:val="28"/>
          <w:szCs w:val="28"/>
        </w:rPr>
        <w:t>受訪人員、教學活動等也須做相關準備。</w:t>
      </w:r>
      <w:r>
        <w:rPr>
          <w:rFonts w:ascii="標楷體" w:eastAsia="標楷體" w:hAnsi="標楷體" w:hint="eastAsia"/>
          <w:sz w:val="28"/>
          <w:szCs w:val="28"/>
        </w:rPr>
        <w:t>我們</w:t>
      </w:r>
      <w:r w:rsidR="00903DC8">
        <w:rPr>
          <w:rFonts w:ascii="標楷體" w:eastAsia="標楷體" w:hAnsi="標楷體" w:hint="eastAsia"/>
          <w:sz w:val="28"/>
          <w:szCs w:val="28"/>
        </w:rPr>
        <w:t>將</w:t>
      </w:r>
      <w:r w:rsidR="0015253A">
        <w:rPr>
          <w:rFonts w:ascii="標楷體" w:eastAsia="標楷體" w:hAnsi="標楷體" w:hint="eastAsia"/>
          <w:sz w:val="28"/>
          <w:szCs w:val="28"/>
        </w:rPr>
        <w:t>事先</w:t>
      </w:r>
      <w:r w:rsidR="00F11026">
        <w:rPr>
          <w:rFonts w:ascii="標楷體" w:eastAsia="標楷體" w:hAnsi="標楷體" w:hint="eastAsia"/>
          <w:sz w:val="28"/>
          <w:szCs w:val="28"/>
        </w:rPr>
        <w:t>提供</w:t>
      </w:r>
      <w:r w:rsidR="0015253A" w:rsidRPr="0015253A">
        <w:rPr>
          <w:rFonts w:ascii="標楷體" w:eastAsia="標楷體" w:hAnsi="標楷體" w:hint="eastAsia"/>
          <w:sz w:val="28"/>
          <w:szCs w:val="28"/>
        </w:rPr>
        <w:t>不適宜接受訪評時間</w:t>
      </w:r>
      <w:r w:rsidR="004E1EDB">
        <w:rPr>
          <w:rFonts w:ascii="標楷體" w:eastAsia="標楷體" w:hAnsi="標楷體" w:hint="eastAsia"/>
          <w:sz w:val="28"/>
          <w:szCs w:val="28"/>
        </w:rPr>
        <w:t>給主辦單位，預</w:t>
      </w:r>
      <w:r w:rsidR="00B83713">
        <w:rPr>
          <w:rFonts w:ascii="標楷體" w:eastAsia="標楷體" w:hAnsi="標楷體" w:hint="eastAsia"/>
          <w:sz w:val="28"/>
          <w:szCs w:val="28"/>
        </w:rPr>
        <w:t>估會</w:t>
      </w:r>
      <w:r w:rsidR="004E1EDB">
        <w:rPr>
          <w:rFonts w:ascii="標楷體" w:eastAsia="標楷體" w:hAnsi="標楷體" w:hint="eastAsia"/>
          <w:sz w:val="28"/>
          <w:szCs w:val="28"/>
        </w:rPr>
        <w:t>安排在10月</w:t>
      </w:r>
      <w:r w:rsidR="0015253A">
        <w:rPr>
          <w:rFonts w:ascii="標楷體" w:eastAsia="標楷體" w:hAnsi="標楷體" w:hint="eastAsia"/>
          <w:sz w:val="28"/>
          <w:szCs w:val="28"/>
        </w:rPr>
        <w:t>份</w:t>
      </w:r>
      <w:r w:rsidR="004E1EDB">
        <w:rPr>
          <w:rFonts w:ascii="標楷體" w:eastAsia="標楷體" w:hAnsi="標楷體" w:hint="eastAsia"/>
          <w:sz w:val="28"/>
          <w:szCs w:val="28"/>
        </w:rPr>
        <w:t>，所以現在到10月</w:t>
      </w:r>
      <w:proofErr w:type="gramStart"/>
      <w:r w:rsidR="004E1EDB">
        <w:rPr>
          <w:rFonts w:ascii="標楷體" w:eastAsia="標楷體" w:hAnsi="標楷體" w:hint="eastAsia"/>
          <w:sz w:val="28"/>
          <w:szCs w:val="28"/>
        </w:rPr>
        <w:t>之間，</w:t>
      </w:r>
      <w:proofErr w:type="gramEnd"/>
      <w:r w:rsidR="00EB687F">
        <w:rPr>
          <w:rFonts w:ascii="標楷體" w:eastAsia="標楷體" w:hAnsi="標楷體" w:hint="eastAsia"/>
          <w:sz w:val="28"/>
          <w:szCs w:val="28"/>
        </w:rPr>
        <w:t>請</w:t>
      </w:r>
      <w:r w:rsidR="0015253A">
        <w:rPr>
          <w:rFonts w:ascii="標楷體" w:eastAsia="標楷體" w:hAnsi="標楷體" w:hint="eastAsia"/>
          <w:sz w:val="28"/>
          <w:szCs w:val="28"/>
        </w:rPr>
        <w:t>大家把所有工作重點集中在評鑑的準備上，也讓</w:t>
      </w:r>
      <w:r w:rsidR="004E1EDB">
        <w:rPr>
          <w:rFonts w:ascii="標楷體" w:eastAsia="標楷體" w:hAnsi="標楷體" w:hint="eastAsia"/>
          <w:sz w:val="28"/>
          <w:szCs w:val="28"/>
        </w:rPr>
        <w:t>所有行政人員、老師、同學都</w:t>
      </w:r>
      <w:r w:rsidR="0015253A">
        <w:rPr>
          <w:rFonts w:ascii="標楷體" w:eastAsia="標楷體" w:hAnsi="標楷體" w:hint="eastAsia"/>
          <w:sz w:val="28"/>
          <w:szCs w:val="28"/>
        </w:rPr>
        <w:t>瞭解評鑑過程</w:t>
      </w:r>
      <w:r w:rsidR="004E1EDB">
        <w:rPr>
          <w:rFonts w:ascii="標楷體" w:eastAsia="標楷體" w:hAnsi="標楷體" w:hint="eastAsia"/>
          <w:sz w:val="28"/>
          <w:szCs w:val="28"/>
        </w:rPr>
        <w:t>，讓大家共同參與，</w:t>
      </w:r>
      <w:r w:rsidR="00B71351">
        <w:rPr>
          <w:rFonts w:ascii="標楷體" w:eastAsia="標楷體" w:hAnsi="標楷體" w:hint="eastAsia"/>
          <w:sz w:val="28"/>
          <w:szCs w:val="28"/>
        </w:rPr>
        <w:t>最後</w:t>
      </w:r>
      <w:r w:rsidR="004E1EDB">
        <w:rPr>
          <w:rFonts w:ascii="標楷體" w:eastAsia="標楷體" w:hAnsi="標楷體" w:hint="eastAsia"/>
          <w:sz w:val="28"/>
          <w:szCs w:val="28"/>
        </w:rPr>
        <w:t>榮耀是屬於大家的，</w:t>
      </w:r>
      <w:r w:rsidR="00D82839">
        <w:rPr>
          <w:rFonts w:ascii="標楷體" w:eastAsia="標楷體" w:hAnsi="標楷體" w:hint="eastAsia"/>
          <w:sz w:val="28"/>
          <w:szCs w:val="28"/>
        </w:rPr>
        <w:t>這</w:t>
      </w:r>
      <w:r w:rsidR="003E51CC">
        <w:rPr>
          <w:rFonts w:ascii="標楷體" w:eastAsia="標楷體" w:hAnsi="標楷體" w:hint="eastAsia"/>
          <w:sz w:val="28"/>
          <w:szCs w:val="28"/>
        </w:rPr>
        <w:t>段時間</w:t>
      </w:r>
      <w:r w:rsidR="004E1EDB">
        <w:rPr>
          <w:rFonts w:ascii="標楷體" w:eastAsia="標楷體" w:hAnsi="標楷體" w:hint="eastAsia"/>
          <w:sz w:val="28"/>
          <w:szCs w:val="28"/>
        </w:rPr>
        <w:t>請大家多</w:t>
      </w:r>
      <w:r w:rsidR="005622BB">
        <w:rPr>
          <w:rFonts w:ascii="標楷體" w:eastAsia="標楷體" w:hAnsi="標楷體" w:hint="eastAsia"/>
          <w:sz w:val="28"/>
          <w:szCs w:val="28"/>
        </w:rPr>
        <w:t>協助</w:t>
      </w:r>
      <w:r w:rsidR="004E1EDB">
        <w:rPr>
          <w:rFonts w:ascii="標楷體" w:eastAsia="標楷體" w:hAnsi="標楷體" w:hint="eastAsia"/>
          <w:sz w:val="28"/>
          <w:szCs w:val="28"/>
        </w:rPr>
        <w:t>。</w:t>
      </w:r>
    </w:p>
    <w:p w:rsidR="00BD4A44" w:rsidRPr="007E7B19" w:rsidRDefault="00BD4A44" w:rsidP="00BD4A44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</w:rPr>
      </w:pPr>
      <w:r w:rsidRPr="007E7B19">
        <w:rPr>
          <w:rFonts w:ascii="標楷體" w:eastAsia="標楷體" w:hAnsi="標楷體"/>
          <w:b/>
          <w:sz w:val="28"/>
        </w:rPr>
        <w:t>上一次會議</w:t>
      </w:r>
      <w:r w:rsidRPr="007E7B19">
        <w:rPr>
          <w:rFonts w:ascii="標楷體" w:eastAsia="標楷體" w:hAnsi="標楷體"/>
          <w:b/>
          <w:sz w:val="28"/>
          <w:szCs w:val="28"/>
        </w:rPr>
        <w:t>提案及校長指示事項執行結果報告</w:t>
      </w:r>
    </w:p>
    <w:p w:rsidR="00BD4A44" w:rsidRDefault="00BD4A44" w:rsidP="00BD4A44">
      <w:pPr>
        <w:numPr>
          <w:ilvl w:val="0"/>
          <w:numId w:val="2"/>
        </w:numPr>
        <w:spacing w:line="400" w:lineRule="exact"/>
        <w:ind w:left="728" w:hanging="672"/>
        <w:rPr>
          <w:rFonts w:eastAsia="標楷體"/>
          <w:sz w:val="28"/>
          <w:szCs w:val="28"/>
        </w:rPr>
      </w:pPr>
      <w:r w:rsidRPr="00F86F97">
        <w:rPr>
          <w:rFonts w:eastAsia="標楷體"/>
          <w:sz w:val="28"/>
          <w:szCs w:val="28"/>
        </w:rPr>
        <w:t>上次會議討論提案執行情形報告</w:t>
      </w:r>
      <w:r w:rsidR="00857903">
        <w:rPr>
          <w:rFonts w:eastAsia="標楷體" w:hint="eastAsia"/>
          <w:sz w:val="28"/>
          <w:szCs w:val="28"/>
        </w:rPr>
        <w:t>(</w:t>
      </w:r>
      <w:proofErr w:type="gramStart"/>
      <w:r w:rsidR="00857903">
        <w:rPr>
          <w:rFonts w:eastAsia="標楷體" w:hint="eastAsia"/>
          <w:sz w:val="28"/>
          <w:szCs w:val="28"/>
        </w:rPr>
        <w:t>併</w:t>
      </w:r>
      <w:proofErr w:type="gramEnd"/>
      <w:r w:rsidR="00857903">
        <w:rPr>
          <w:rFonts w:eastAsia="標楷體" w:hint="eastAsia"/>
          <w:sz w:val="28"/>
          <w:szCs w:val="28"/>
        </w:rPr>
        <w:t>106(2)</w:t>
      </w:r>
      <w:r w:rsidR="00857903">
        <w:rPr>
          <w:rFonts w:eastAsia="標楷體" w:hint="eastAsia"/>
          <w:sz w:val="28"/>
          <w:szCs w:val="28"/>
        </w:rPr>
        <w:t>期末校務會議</w:t>
      </w:r>
      <w:r w:rsidR="00857903">
        <w:rPr>
          <w:rFonts w:eastAsia="標楷體" w:hint="eastAsia"/>
          <w:sz w:val="28"/>
          <w:szCs w:val="28"/>
        </w:rPr>
        <w:t>)</w:t>
      </w:r>
    </w:p>
    <w:p w:rsidR="00B95B51" w:rsidRPr="00FE5D5E" w:rsidRDefault="00B95B51" w:rsidP="00B95B51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FE5D5E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提案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1</w:t>
      </w:r>
      <w:r w:rsidR="00F345A3" w:rsidRPr="00FE5D5E"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:rsidR="00C42D26" w:rsidRDefault="00B95B51" w:rsidP="00F345A3">
      <w:pPr>
        <w:snapToGrid w:val="0"/>
        <w:ind w:left="1400" w:hangingChars="500" w:hanging="1400"/>
        <w:jc w:val="right"/>
        <w:rPr>
          <w:rFonts w:ascii="標楷體" w:eastAsia="標楷體" w:hAnsi="標楷體" w:cs="Arial"/>
          <w:kern w:val="0"/>
          <w:sz w:val="28"/>
          <w:szCs w:val="28"/>
        </w:rPr>
      </w:pPr>
      <w:r w:rsidRPr="00022469">
        <w:rPr>
          <w:rFonts w:eastAsia="標楷體" w:hint="eastAsia"/>
          <w:sz w:val="28"/>
          <w:szCs w:val="28"/>
        </w:rPr>
        <w:t>案</w:t>
      </w:r>
      <w:r w:rsidRPr="00022469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022469">
        <w:rPr>
          <w:rFonts w:eastAsia="標楷體" w:hint="eastAsia"/>
          <w:sz w:val="28"/>
          <w:szCs w:val="28"/>
        </w:rPr>
        <w:t>由：</w:t>
      </w:r>
      <w:r w:rsidR="00F345A3" w:rsidRPr="00F345A3">
        <w:rPr>
          <w:rFonts w:ascii="標楷體" w:eastAsia="標楷體" w:hAnsi="標楷體" w:hint="eastAsia"/>
          <w:sz w:val="28"/>
          <w:szCs w:val="28"/>
        </w:rPr>
        <w:t>修訂臺北市立士林高級商業職業學校學生獎懲實施要點，請 討論。</w:t>
      </w:r>
    </w:p>
    <w:p w:rsidR="00BD4A44" w:rsidRDefault="00BD4A44" w:rsidP="00F345A3">
      <w:pPr>
        <w:snapToGrid w:val="0"/>
        <w:ind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="006D3D37">
        <w:rPr>
          <w:rFonts w:ascii="標楷體" w:eastAsia="標楷體" w:hAnsi="標楷體" w:cs="Arial" w:hint="eastAsia"/>
          <w:kern w:val="0"/>
          <w:sz w:val="28"/>
          <w:szCs w:val="28"/>
        </w:rPr>
        <w:t>照案</w:t>
      </w:r>
      <w:r w:rsidRPr="00BD4A44">
        <w:rPr>
          <w:rFonts w:ascii="標楷體" w:eastAsia="標楷體" w:hAnsi="標楷體" w:cs="Arial" w:hint="eastAsia"/>
          <w:kern w:val="0"/>
          <w:sz w:val="28"/>
          <w:szCs w:val="28"/>
        </w:rPr>
        <w:t>通過</w:t>
      </w:r>
    </w:p>
    <w:p w:rsidR="00BD4A44" w:rsidRDefault="00BD4A44" w:rsidP="00F345A3">
      <w:pPr>
        <w:snapToGrid w:val="0"/>
        <w:ind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</w:t>
      </w:r>
      <w:r w:rsidR="00DA1E44">
        <w:rPr>
          <w:rFonts w:ascii="標楷體" w:eastAsia="標楷體" w:hAnsi="標楷體" w:cs="Arial" w:hint="eastAsia"/>
          <w:kern w:val="0"/>
          <w:sz w:val="28"/>
          <w:szCs w:val="28"/>
        </w:rPr>
        <w:t>已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執</w:t>
      </w:r>
      <w:r w:rsidR="00DA1E44">
        <w:rPr>
          <w:rFonts w:ascii="標楷體" w:eastAsia="標楷體" w:hAnsi="標楷體" w:cs="Arial" w:hint="eastAsia"/>
          <w:kern w:val="0"/>
          <w:sz w:val="28"/>
          <w:szCs w:val="28"/>
        </w:rPr>
        <w:t>行</w:t>
      </w:r>
    </w:p>
    <w:p w:rsidR="00B95B51" w:rsidRDefault="00B95B51" w:rsidP="00BD4A44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</w:p>
    <w:p w:rsidR="00B95B51" w:rsidRPr="00FE5D5E" w:rsidRDefault="00B95B51" w:rsidP="00B95B51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FE5D5E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提案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2</w:t>
      </w:r>
      <w:r w:rsidR="006D3D37" w:rsidRPr="00FE5D5E"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:rsidR="00B95B51" w:rsidRDefault="00B95B51" w:rsidP="00B95B51">
      <w:pPr>
        <w:snapToGrid w:val="0"/>
        <w:rPr>
          <w:rFonts w:eastAsia="標楷體" w:cstheme="minorBidi"/>
          <w:sz w:val="28"/>
          <w:szCs w:val="28"/>
        </w:rPr>
      </w:pPr>
      <w:r w:rsidRPr="00022469">
        <w:rPr>
          <w:rFonts w:eastAsia="標楷體" w:hint="eastAsia"/>
          <w:sz w:val="28"/>
          <w:szCs w:val="28"/>
        </w:rPr>
        <w:t>案</w:t>
      </w:r>
      <w:r w:rsidRPr="00022469">
        <w:rPr>
          <w:rFonts w:eastAsia="標楷體" w:hint="eastAsia"/>
          <w:sz w:val="28"/>
          <w:szCs w:val="28"/>
        </w:rPr>
        <w:t xml:space="preserve">    </w:t>
      </w:r>
      <w:r w:rsidRPr="00022469">
        <w:rPr>
          <w:rFonts w:eastAsia="標楷體" w:hint="eastAsia"/>
          <w:sz w:val="28"/>
          <w:szCs w:val="28"/>
        </w:rPr>
        <w:t>由：</w:t>
      </w:r>
      <w:r w:rsidR="006D3D37" w:rsidRPr="00207F9E">
        <w:rPr>
          <w:rFonts w:eastAsia="標楷體" w:hint="eastAsia"/>
          <w:sz w:val="28"/>
          <w:szCs w:val="28"/>
        </w:rPr>
        <w:t>修訂</w:t>
      </w:r>
      <w:r w:rsidR="006D3D37" w:rsidRPr="00207F9E">
        <w:rPr>
          <w:rFonts w:ascii="標楷體" w:eastAsia="標楷體" w:hAnsi="標楷體" w:hint="eastAsia"/>
          <w:sz w:val="28"/>
          <w:szCs w:val="28"/>
        </w:rPr>
        <w:t>臺北市立士林高級商業職業學校學生服裝儀容規定</w:t>
      </w:r>
      <w:r w:rsidR="006D3D37" w:rsidRPr="00207F9E">
        <w:rPr>
          <w:rFonts w:eastAsia="標楷體" w:hint="eastAsia"/>
          <w:sz w:val="28"/>
          <w:szCs w:val="28"/>
        </w:rPr>
        <w:t>，請</w:t>
      </w:r>
      <w:r w:rsidR="006D3D37">
        <w:rPr>
          <w:rFonts w:eastAsia="標楷體" w:hint="eastAsia"/>
          <w:sz w:val="28"/>
          <w:szCs w:val="28"/>
        </w:rPr>
        <w:t xml:space="preserve"> </w:t>
      </w:r>
      <w:r w:rsidR="006D3D37" w:rsidRPr="00207F9E">
        <w:rPr>
          <w:rFonts w:eastAsia="標楷體" w:hint="eastAsia"/>
          <w:sz w:val="28"/>
          <w:szCs w:val="28"/>
        </w:rPr>
        <w:t>討論。</w:t>
      </w:r>
      <w:r w:rsidRPr="005842D9">
        <w:rPr>
          <w:rFonts w:eastAsia="標楷體" w:cstheme="minorBidi" w:hint="eastAsia"/>
          <w:sz w:val="28"/>
          <w:szCs w:val="28"/>
        </w:rPr>
        <w:t>。</w:t>
      </w:r>
    </w:p>
    <w:p w:rsidR="00B95B51" w:rsidRDefault="00B95B51" w:rsidP="00B95B51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="006D3D37">
        <w:rPr>
          <w:rFonts w:ascii="標楷體" w:eastAsia="標楷體" w:hAnsi="標楷體" w:cs="Arial" w:hint="eastAsia"/>
          <w:kern w:val="0"/>
          <w:sz w:val="28"/>
          <w:szCs w:val="28"/>
        </w:rPr>
        <w:t>修正後</w:t>
      </w:r>
      <w:r w:rsidRPr="00BD4A44">
        <w:rPr>
          <w:rFonts w:ascii="標楷體" w:eastAsia="標楷體" w:hAnsi="標楷體" w:cs="Arial" w:hint="eastAsia"/>
          <w:kern w:val="0"/>
          <w:sz w:val="28"/>
          <w:szCs w:val="28"/>
        </w:rPr>
        <w:t>通過</w:t>
      </w:r>
    </w:p>
    <w:p w:rsidR="00B95B51" w:rsidRDefault="00B95B51" w:rsidP="00B95B51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執行情況:已執行</w:t>
      </w:r>
    </w:p>
    <w:p w:rsidR="00B95B51" w:rsidRDefault="00B95B51" w:rsidP="00B95B51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</w:p>
    <w:p w:rsidR="00B95B51" w:rsidRPr="00FE5D5E" w:rsidRDefault="00B95B51" w:rsidP="00B95B51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FE5D5E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提案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3</w:t>
      </w:r>
    </w:p>
    <w:p w:rsidR="00B95B51" w:rsidRPr="00565AC3" w:rsidRDefault="00B95B51" w:rsidP="006D3D37">
      <w:pPr>
        <w:spacing w:line="440" w:lineRule="exact"/>
        <w:ind w:left="1134" w:hangingChars="405" w:hanging="1134"/>
        <w:rPr>
          <w:rFonts w:ascii="標楷體" w:eastAsia="標楷體" w:hAnsi="標楷體" w:cstheme="minorBidi"/>
          <w:sz w:val="28"/>
          <w:szCs w:val="28"/>
        </w:rPr>
      </w:pPr>
      <w:r w:rsidRPr="00565AC3">
        <w:rPr>
          <w:rFonts w:ascii="標楷體" w:eastAsia="標楷體" w:hAnsi="標楷體" w:hint="eastAsia"/>
          <w:sz w:val="28"/>
          <w:szCs w:val="28"/>
        </w:rPr>
        <w:t>案</w:t>
      </w:r>
      <w:r w:rsidR="007F244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65AC3">
        <w:rPr>
          <w:rFonts w:ascii="標楷體" w:eastAsia="標楷體" w:hAnsi="標楷體" w:hint="eastAsia"/>
          <w:sz w:val="28"/>
          <w:szCs w:val="28"/>
        </w:rPr>
        <w:t>由：</w:t>
      </w:r>
      <w:r w:rsidR="006D3D37" w:rsidRPr="006D3D37">
        <w:rPr>
          <w:rFonts w:ascii="標楷體" w:eastAsia="標楷體" w:hAnsi="標楷體" w:hint="eastAsia"/>
          <w:sz w:val="28"/>
          <w:szCs w:val="28"/>
        </w:rPr>
        <w:t>修訂臺北市立士林高級商業職業學校學生作息及出缺勤管理及註銷          實施辦法，請 討論</w:t>
      </w:r>
      <w:r w:rsidRPr="005842D9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B95B51" w:rsidRDefault="00B95B51" w:rsidP="00B95B51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Pr="00BD4A44">
        <w:rPr>
          <w:rFonts w:ascii="標楷體" w:eastAsia="標楷體" w:hAnsi="標楷體" w:cs="Arial" w:hint="eastAsia"/>
          <w:kern w:val="0"/>
          <w:sz w:val="28"/>
          <w:szCs w:val="28"/>
        </w:rPr>
        <w:t>照案通過</w:t>
      </w:r>
    </w:p>
    <w:p w:rsidR="00B95B51" w:rsidRDefault="00B95B51" w:rsidP="00B95B51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執行情況:已執行</w:t>
      </w:r>
    </w:p>
    <w:p w:rsidR="007E1623" w:rsidRDefault="007E1623" w:rsidP="00B95B51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</w:p>
    <w:p w:rsidR="00857903" w:rsidRPr="00FE5D5E" w:rsidRDefault="00857903" w:rsidP="00857903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FE5D5E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提案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4</w:t>
      </w:r>
    </w:p>
    <w:p w:rsidR="00857903" w:rsidRDefault="00857903" w:rsidP="006D3D37">
      <w:pPr>
        <w:snapToGrid w:val="0"/>
        <w:ind w:left="1274" w:hangingChars="455" w:hanging="1274"/>
        <w:rPr>
          <w:rFonts w:ascii="標楷體" w:eastAsia="標楷體" w:hAnsi="標楷體" w:cs="Arial"/>
          <w:kern w:val="0"/>
          <w:sz w:val="28"/>
          <w:szCs w:val="28"/>
        </w:rPr>
      </w:pPr>
      <w:r w:rsidRPr="00022469">
        <w:rPr>
          <w:rFonts w:eastAsia="標楷體" w:hint="eastAsia"/>
          <w:sz w:val="28"/>
          <w:szCs w:val="28"/>
        </w:rPr>
        <w:t>案</w:t>
      </w:r>
      <w:r w:rsidRPr="00022469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022469">
        <w:rPr>
          <w:rFonts w:eastAsia="標楷體" w:hint="eastAsia"/>
          <w:sz w:val="28"/>
          <w:szCs w:val="28"/>
        </w:rPr>
        <w:t>由：</w:t>
      </w:r>
      <w:r w:rsidR="006D3D37" w:rsidRPr="006D3D37">
        <w:rPr>
          <w:rFonts w:eastAsia="標楷體" w:hint="eastAsia"/>
          <w:sz w:val="28"/>
          <w:szCs w:val="28"/>
        </w:rPr>
        <w:t>修訂臺北市立士林高級商業職業學校學生懲處</w:t>
      </w:r>
      <w:proofErr w:type="gramStart"/>
      <w:r w:rsidR="006D3D37" w:rsidRPr="006D3D37">
        <w:rPr>
          <w:rFonts w:eastAsia="標楷體" w:hint="eastAsia"/>
          <w:sz w:val="28"/>
          <w:szCs w:val="28"/>
        </w:rPr>
        <w:t>存記暨</w:t>
      </w:r>
      <w:proofErr w:type="gramEnd"/>
      <w:r w:rsidR="006D3D37" w:rsidRPr="006D3D37">
        <w:rPr>
          <w:rFonts w:eastAsia="標楷體" w:hint="eastAsia"/>
          <w:sz w:val="28"/>
          <w:szCs w:val="28"/>
        </w:rPr>
        <w:t>懲處註銷實施要點，</w:t>
      </w:r>
      <w:r w:rsidR="006D3D37">
        <w:rPr>
          <w:rFonts w:eastAsia="標楷體" w:hint="eastAsia"/>
          <w:sz w:val="28"/>
          <w:szCs w:val="28"/>
        </w:rPr>
        <w:t xml:space="preserve"> </w:t>
      </w:r>
      <w:r w:rsidR="006D3D37" w:rsidRPr="006D3D37">
        <w:rPr>
          <w:rFonts w:eastAsia="標楷體" w:hint="eastAsia"/>
          <w:sz w:val="28"/>
          <w:szCs w:val="28"/>
        </w:rPr>
        <w:t>請</w:t>
      </w:r>
      <w:r w:rsidR="006D3D37" w:rsidRPr="006D3D37">
        <w:rPr>
          <w:rFonts w:eastAsia="標楷體" w:hint="eastAsia"/>
          <w:sz w:val="28"/>
          <w:szCs w:val="28"/>
        </w:rPr>
        <w:t xml:space="preserve"> </w:t>
      </w:r>
      <w:r w:rsidR="006D3D37" w:rsidRPr="006D3D37">
        <w:rPr>
          <w:rFonts w:eastAsia="標楷體" w:hint="eastAsia"/>
          <w:sz w:val="28"/>
          <w:szCs w:val="28"/>
        </w:rPr>
        <w:t>討論。</w:t>
      </w:r>
    </w:p>
    <w:p w:rsidR="00857903" w:rsidRDefault="00857903" w:rsidP="00857903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Pr="00BD4A44">
        <w:rPr>
          <w:rFonts w:ascii="標楷體" w:eastAsia="標楷體" w:hAnsi="標楷體" w:cs="Arial" w:hint="eastAsia"/>
          <w:kern w:val="0"/>
          <w:sz w:val="28"/>
          <w:szCs w:val="28"/>
        </w:rPr>
        <w:t>照案通過</w:t>
      </w:r>
    </w:p>
    <w:p w:rsidR="00857903" w:rsidRDefault="00857903" w:rsidP="00857903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執行情況:已執行</w:t>
      </w:r>
    </w:p>
    <w:p w:rsidR="00857903" w:rsidRPr="00FE5D5E" w:rsidRDefault="00857903" w:rsidP="00857903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FE5D5E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提案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5</w:t>
      </w:r>
    </w:p>
    <w:p w:rsidR="00857903" w:rsidRDefault="00857903" w:rsidP="00857903">
      <w:pPr>
        <w:snapToGrid w:val="0"/>
        <w:rPr>
          <w:rFonts w:eastAsia="標楷體" w:cstheme="minorBidi"/>
          <w:sz w:val="28"/>
          <w:szCs w:val="28"/>
        </w:rPr>
      </w:pPr>
      <w:r w:rsidRPr="00022469">
        <w:rPr>
          <w:rFonts w:eastAsia="標楷體" w:hint="eastAsia"/>
          <w:sz w:val="28"/>
          <w:szCs w:val="28"/>
        </w:rPr>
        <w:t>案</w:t>
      </w:r>
      <w:r w:rsidRPr="00022469">
        <w:rPr>
          <w:rFonts w:eastAsia="標楷體" w:hint="eastAsia"/>
          <w:sz w:val="28"/>
          <w:szCs w:val="28"/>
        </w:rPr>
        <w:t xml:space="preserve">    </w:t>
      </w:r>
      <w:r w:rsidRPr="00022469">
        <w:rPr>
          <w:rFonts w:eastAsia="標楷體" w:hint="eastAsia"/>
          <w:sz w:val="28"/>
          <w:szCs w:val="28"/>
        </w:rPr>
        <w:t>由：</w:t>
      </w:r>
      <w:r w:rsidR="006D3D37" w:rsidRPr="006D3D37">
        <w:rPr>
          <w:rFonts w:eastAsia="標楷體" w:hint="eastAsia"/>
          <w:sz w:val="28"/>
          <w:szCs w:val="28"/>
        </w:rPr>
        <w:t>修訂臺北市立士林高級商業職業學校學生請假規則，請</w:t>
      </w:r>
      <w:r w:rsidR="006D3D37" w:rsidRPr="006D3D37">
        <w:rPr>
          <w:rFonts w:eastAsia="標楷體" w:hint="eastAsia"/>
          <w:sz w:val="28"/>
          <w:szCs w:val="28"/>
        </w:rPr>
        <w:t xml:space="preserve"> </w:t>
      </w:r>
      <w:r w:rsidR="006D3D37" w:rsidRPr="006D3D37">
        <w:rPr>
          <w:rFonts w:eastAsia="標楷體" w:hint="eastAsia"/>
          <w:sz w:val="28"/>
          <w:szCs w:val="28"/>
        </w:rPr>
        <w:t>討論</w:t>
      </w:r>
      <w:r w:rsidRPr="005842D9">
        <w:rPr>
          <w:rFonts w:eastAsia="標楷體" w:cstheme="minorBidi" w:hint="eastAsia"/>
          <w:sz w:val="28"/>
          <w:szCs w:val="28"/>
        </w:rPr>
        <w:t>。</w:t>
      </w:r>
    </w:p>
    <w:p w:rsidR="00857903" w:rsidRDefault="00857903" w:rsidP="00857903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Pr="00BD4A44">
        <w:rPr>
          <w:rFonts w:ascii="標楷體" w:eastAsia="標楷體" w:hAnsi="標楷體" w:cs="Arial" w:hint="eastAsia"/>
          <w:kern w:val="0"/>
          <w:sz w:val="28"/>
          <w:szCs w:val="28"/>
        </w:rPr>
        <w:t>照案通過</w:t>
      </w:r>
    </w:p>
    <w:p w:rsidR="00857903" w:rsidRDefault="00857903" w:rsidP="00857903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執行情況:已執行</w:t>
      </w:r>
    </w:p>
    <w:p w:rsidR="00857903" w:rsidRDefault="00857903" w:rsidP="00857903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</w:p>
    <w:p w:rsidR="00857903" w:rsidRPr="00FE5D5E" w:rsidRDefault="00857903" w:rsidP="00857903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FE5D5E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提案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6</w:t>
      </w:r>
    </w:p>
    <w:p w:rsidR="00857903" w:rsidRPr="00565AC3" w:rsidRDefault="00857903" w:rsidP="00857903">
      <w:pPr>
        <w:spacing w:line="440" w:lineRule="exact"/>
        <w:ind w:left="1134" w:hangingChars="405" w:hanging="1134"/>
        <w:rPr>
          <w:rFonts w:ascii="標楷體" w:eastAsia="標楷體" w:hAnsi="標楷體" w:cstheme="minorBidi"/>
          <w:sz w:val="28"/>
          <w:szCs w:val="28"/>
        </w:rPr>
      </w:pPr>
      <w:r w:rsidRPr="00565AC3">
        <w:rPr>
          <w:rFonts w:ascii="標楷體" w:eastAsia="標楷體" w:hAnsi="標楷體" w:hint="eastAsia"/>
          <w:sz w:val="28"/>
          <w:szCs w:val="28"/>
        </w:rPr>
        <w:t>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65AC3">
        <w:rPr>
          <w:rFonts w:ascii="標楷體" w:eastAsia="標楷體" w:hAnsi="標楷體" w:hint="eastAsia"/>
          <w:sz w:val="28"/>
          <w:szCs w:val="28"/>
        </w:rPr>
        <w:t>由：</w:t>
      </w:r>
      <w:r w:rsidR="006D3D37" w:rsidRPr="006D3D37">
        <w:rPr>
          <w:rFonts w:ascii="標楷體" w:eastAsia="標楷體" w:hAnsi="標楷體" w:hint="eastAsia"/>
          <w:sz w:val="28"/>
          <w:szCs w:val="28"/>
        </w:rPr>
        <w:t>修訂本校聘任導師班級排定辦法(如 說明)，請 討論</w:t>
      </w:r>
      <w:r w:rsidRPr="005842D9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857903" w:rsidRDefault="00857903" w:rsidP="00857903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Pr="00BD4A44">
        <w:rPr>
          <w:rFonts w:ascii="標楷體" w:eastAsia="標楷體" w:hAnsi="標楷體" w:cs="Arial" w:hint="eastAsia"/>
          <w:kern w:val="0"/>
          <w:sz w:val="28"/>
          <w:szCs w:val="28"/>
        </w:rPr>
        <w:t>照案通過</w:t>
      </w:r>
    </w:p>
    <w:p w:rsidR="00857903" w:rsidRDefault="00857903" w:rsidP="00857903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執行情況:已執行</w:t>
      </w:r>
    </w:p>
    <w:p w:rsidR="007E1623" w:rsidRDefault="007E1623" w:rsidP="00B95B51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</w:p>
    <w:p w:rsidR="00857903" w:rsidRPr="00FE5D5E" w:rsidRDefault="00857903" w:rsidP="00857903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FE5D5E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提案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7</w:t>
      </w:r>
    </w:p>
    <w:p w:rsidR="00857903" w:rsidRPr="00565AC3" w:rsidRDefault="00857903" w:rsidP="00857903">
      <w:pPr>
        <w:spacing w:line="440" w:lineRule="exact"/>
        <w:ind w:left="1134" w:hangingChars="405" w:hanging="1134"/>
        <w:rPr>
          <w:rFonts w:ascii="標楷體" w:eastAsia="標楷體" w:hAnsi="標楷體" w:cstheme="minorBidi"/>
          <w:sz w:val="28"/>
          <w:szCs w:val="28"/>
        </w:rPr>
      </w:pPr>
      <w:r w:rsidRPr="00565AC3">
        <w:rPr>
          <w:rFonts w:ascii="標楷體" w:eastAsia="標楷體" w:hAnsi="標楷體" w:hint="eastAsia"/>
          <w:sz w:val="28"/>
          <w:szCs w:val="28"/>
        </w:rPr>
        <w:t>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65AC3">
        <w:rPr>
          <w:rFonts w:ascii="標楷體" w:eastAsia="標楷體" w:hAnsi="標楷體" w:hint="eastAsia"/>
          <w:sz w:val="28"/>
          <w:szCs w:val="28"/>
        </w:rPr>
        <w:t>由：</w:t>
      </w:r>
      <w:r w:rsidR="006D3D37" w:rsidRPr="006D3D37">
        <w:rPr>
          <w:rFonts w:ascii="標楷體" w:eastAsia="標楷體" w:hAnsi="標楷體" w:hint="eastAsia"/>
          <w:sz w:val="28"/>
          <w:szCs w:val="28"/>
        </w:rPr>
        <w:t>修訂臺北市立士林高級商業職業學校導師遴選聘任辦法，請 討論</w:t>
      </w:r>
      <w:r w:rsidRPr="005842D9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857903" w:rsidRDefault="00857903" w:rsidP="00857903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Pr="00BD4A44">
        <w:rPr>
          <w:rFonts w:ascii="標楷體" w:eastAsia="標楷體" w:hAnsi="標楷體" w:cs="Arial" w:hint="eastAsia"/>
          <w:kern w:val="0"/>
          <w:sz w:val="28"/>
          <w:szCs w:val="28"/>
        </w:rPr>
        <w:t>照案通過</w:t>
      </w:r>
    </w:p>
    <w:p w:rsidR="00857903" w:rsidRDefault="00857903" w:rsidP="00857903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執行情況:已執行</w:t>
      </w:r>
    </w:p>
    <w:p w:rsidR="00857903" w:rsidRDefault="00857903" w:rsidP="00857903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</w:p>
    <w:p w:rsidR="00857903" w:rsidRPr="00FE5D5E" w:rsidRDefault="00857903" w:rsidP="00857903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FE5D5E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提案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8</w:t>
      </w:r>
    </w:p>
    <w:p w:rsidR="00857903" w:rsidRDefault="00857903" w:rsidP="00857903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 w:rsidRPr="00022469">
        <w:rPr>
          <w:rFonts w:eastAsia="標楷體" w:hint="eastAsia"/>
          <w:sz w:val="28"/>
          <w:szCs w:val="28"/>
        </w:rPr>
        <w:t>案</w:t>
      </w:r>
      <w:r w:rsidRPr="00022469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022469">
        <w:rPr>
          <w:rFonts w:eastAsia="標楷體" w:hint="eastAsia"/>
          <w:sz w:val="28"/>
          <w:szCs w:val="28"/>
        </w:rPr>
        <w:t>由：</w:t>
      </w:r>
      <w:r w:rsidR="006D3D37" w:rsidRPr="006D3D37">
        <w:rPr>
          <w:rFonts w:eastAsia="標楷體" w:hint="eastAsia"/>
          <w:sz w:val="28"/>
          <w:szCs w:val="28"/>
        </w:rPr>
        <w:t>修訂臺北市立士林高商「性別平等教育委員會」設置要點，請</w:t>
      </w:r>
      <w:r w:rsidR="006D3D37" w:rsidRPr="006D3D37">
        <w:rPr>
          <w:rFonts w:eastAsia="標楷體" w:hint="eastAsia"/>
          <w:sz w:val="28"/>
          <w:szCs w:val="28"/>
        </w:rPr>
        <w:t xml:space="preserve"> </w:t>
      </w:r>
      <w:r w:rsidR="006D3D37" w:rsidRPr="006D3D37">
        <w:rPr>
          <w:rFonts w:eastAsia="標楷體" w:hint="eastAsia"/>
          <w:sz w:val="28"/>
          <w:szCs w:val="28"/>
        </w:rPr>
        <w:t>討論</w:t>
      </w:r>
      <w:r w:rsidRPr="00022469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857903" w:rsidRDefault="00857903" w:rsidP="00857903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Pr="00BD4A44">
        <w:rPr>
          <w:rFonts w:ascii="標楷體" w:eastAsia="標楷體" w:hAnsi="標楷體" w:cs="Arial" w:hint="eastAsia"/>
          <w:kern w:val="0"/>
          <w:sz w:val="28"/>
          <w:szCs w:val="28"/>
        </w:rPr>
        <w:t>照案通過</w:t>
      </w:r>
    </w:p>
    <w:p w:rsidR="00857903" w:rsidRDefault="00857903" w:rsidP="00857903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執行情況:已執行</w:t>
      </w:r>
    </w:p>
    <w:p w:rsidR="00857903" w:rsidRDefault="00857903" w:rsidP="00857903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</w:p>
    <w:p w:rsidR="00857903" w:rsidRPr="00FE5D5E" w:rsidRDefault="00857903" w:rsidP="00857903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FE5D5E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提案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9</w:t>
      </w:r>
    </w:p>
    <w:p w:rsidR="00857903" w:rsidRDefault="00857903" w:rsidP="00857903">
      <w:pPr>
        <w:snapToGrid w:val="0"/>
        <w:rPr>
          <w:rFonts w:eastAsia="標楷體" w:cstheme="minorBidi"/>
          <w:sz w:val="28"/>
          <w:szCs w:val="28"/>
        </w:rPr>
      </w:pPr>
      <w:r w:rsidRPr="00022469">
        <w:rPr>
          <w:rFonts w:eastAsia="標楷體" w:hint="eastAsia"/>
          <w:sz w:val="28"/>
          <w:szCs w:val="28"/>
        </w:rPr>
        <w:t>案</w:t>
      </w:r>
      <w:r w:rsidRPr="00022469">
        <w:rPr>
          <w:rFonts w:eastAsia="標楷體" w:hint="eastAsia"/>
          <w:sz w:val="28"/>
          <w:szCs w:val="28"/>
        </w:rPr>
        <w:t xml:space="preserve">    </w:t>
      </w:r>
      <w:r w:rsidRPr="00022469">
        <w:rPr>
          <w:rFonts w:eastAsia="標楷體" w:hint="eastAsia"/>
          <w:sz w:val="28"/>
          <w:szCs w:val="28"/>
        </w:rPr>
        <w:t>由：</w:t>
      </w:r>
      <w:r w:rsidR="006D3D37" w:rsidRPr="006D3D37">
        <w:rPr>
          <w:rFonts w:eastAsia="標楷體" w:hint="eastAsia"/>
          <w:sz w:val="28"/>
          <w:szCs w:val="28"/>
        </w:rPr>
        <w:t>有關進修部學校法規修訂建議，請</w:t>
      </w:r>
      <w:r w:rsidR="006D3D37" w:rsidRPr="006D3D37">
        <w:rPr>
          <w:rFonts w:eastAsia="標楷體" w:hint="eastAsia"/>
          <w:sz w:val="28"/>
          <w:szCs w:val="28"/>
        </w:rPr>
        <w:t xml:space="preserve"> </w:t>
      </w:r>
      <w:r w:rsidR="006D3D37" w:rsidRPr="006D3D37">
        <w:rPr>
          <w:rFonts w:eastAsia="標楷體" w:hint="eastAsia"/>
          <w:sz w:val="28"/>
          <w:szCs w:val="28"/>
        </w:rPr>
        <w:t>討論</w:t>
      </w:r>
      <w:r w:rsidRPr="005842D9">
        <w:rPr>
          <w:rFonts w:eastAsia="標楷體" w:cstheme="minorBidi" w:hint="eastAsia"/>
          <w:sz w:val="28"/>
          <w:szCs w:val="28"/>
        </w:rPr>
        <w:t>。</w:t>
      </w:r>
    </w:p>
    <w:p w:rsidR="00857903" w:rsidRDefault="00857903" w:rsidP="00857903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Pr="00BD4A44">
        <w:rPr>
          <w:rFonts w:ascii="標楷體" w:eastAsia="標楷體" w:hAnsi="標楷體" w:cs="Arial" w:hint="eastAsia"/>
          <w:kern w:val="0"/>
          <w:sz w:val="28"/>
          <w:szCs w:val="28"/>
        </w:rPr>
        <w:t>照案通過</w:t>
      </w:r>
    </w:p>
    <w:p w:rsidR="00857903" w:rsidRDefault="00857903" w:rsidP="00857903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執行情況:已執行</w:t>
      </w:r>
    </w:p>
    <w:p w:rsidR="00857903" w:rsidRDefault="00857903" w:rsidP="00857903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</w:p>
    <w:p w:rsidR="00BD4A44" w:rsidRDefault="00BD4A44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Pr="00F86F97" w:rsidRDefault="00BD4A44" w:rsidP="00BD4A44">
      <w:pPr>
        <w:spacing w:line="0" w:lineRule="atLeas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int="eastAsia"/>
          <w:b/>
          <w:sz w:val="28"/>
        </w:rPr>
        <w:t>二、</w:t>
      </w:r>
      <w:r w:rsidRPr="00F86F97">
        <w:rPr>
          <w:rFonts w:eastAsia="標楷體"/>
          <w:sz w:val="28"/>
          <w:szCs w:val="28"/>
        </w:rPr>
        <w:t>校長指示事項執行結果</w:t>
      </w:r>
      <w:r w:rsidR="00FA64C5">
        <w:rPr>
          <w:rFonts w:eastAsia="標楷體" w:hint="eastAsia"/>
          <w:sz w:val="28"/>
          <w:szCs w:val="28"/>
        </w:rPr>
        <w:t>(</w:t>
      </w:r>
      <w:r w:rsidR="00FA64C5">
        <w:rPr>
          <w:rFonts w:eastAsia="標楷體" w:hint="eastAsia"/>
          <w:sz w:val="28"/>
          <w:szCs w:val="28"/>
        </w:rPr>
        <w:t>無</w:t>
      </w:r>
      <w:r w:rsidR="00FA64C5">
        <w:rPr>
          <w:rFonts w:eastAsia="標楷體" w:hint="eastAsia"/>
          <w:sz w:val="28"/>
          <w:szCs w:val="28"/>
        </w:rPr>
        <w:t>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1559"/>
        <w:gridCol w:w="1796"/>
        <w:gridCol w:w="1846"/>
      </w:tblGrid>
      <w:tr w:rsidR="00BD4A44" w:rsidRPr="00F86F97" w:rsidTr="00476422">
        <w:trPr>
          <w:trHeight w:val="427"/>
        </w:trPr>
        <w:tc>
          <w:tcPr>
            <w:tcW w:w="4595" w:type="dxa"/>
            <w:tcBorders>
              <w:top w:val="single" w:sz="4" w:space="0" w:color="auto"/>
            </w:tcBorders>
            <w:vAlign w:val="center"/>
          </w:tcPr>
          <w:p w:rsidR="00BD4A44" w:rsidRPr="00F86F97" w:rsidRDefault="00BD4A44" w:rsidP="00476422">
            <w:pPr>
              <w:spacing w:line="400" w:lineRule="exact"/>
              <w:ind w:left="644" w:hanging="616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F86F97">
              <w:rPr>
                <w:rFonts w:eastAsia="標楷體"/>
                <w:sz w:val="28"/>
                <w:szCs w:val="28"/>
              </w:rPr>
              <w:t>校長指示事項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D4A44" w:rsidRPr="00F86F97" w:rsidRDefault="00BD4A44" w:rsidP="00476422">
            <w:pPr>
              <w:spacing w:line="400" w:lineRule="exact"/>
              <w:ind w:left="644" w:hanging="616"/>
              <w:jc w:val="center"/>
              <w:rPr>
                <w:rFonts w:eastAsia="標楷體"/>
                <w:sz w:val="28"/>
                <w:szCs w:val="28"/>
              </w:rPr>
            </w:pPr>
            <w:r w:rsidRPr="00F86F97">
              <w:rPr>
                <w:rFonts w:eastAsia="標楷體"/>
                <w:sz w:val="28"/>
                <w:szCs w:val="28"/>
              </w:rPr>
              <w:t>承辦處室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BD4A44" w:rsidRPr="00F86F97" w:rsidRDefault="00BD4A44" w:rsidP="00476422">
            <w:pPr>
              <w:spacing w:line="400" w:lineRule="exact"/>
              <w:ind w:left="644" w:hanging="616"/>
              <w:jc w:val="center"/>
              <w:rPr>
                <w:rFonts w:eastAsia="標楷體"/>
                <w:sz w:val="28"/>
                <w:szCs w:val="28"/>
              </w:rPr>
            </w:pPr>
            <w:r w:rsidRPr="00F86F97">
              <w:rPr>
                <w:rFonts w:eastAsia="標楷體"/>
                <w:sz w:val="28"/>
                <w:szCs w:val="28"/>
              </w:rPr>
              <w:t>辦理情形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BD4A44" w:rsidRPr="00985370" w:rsidRDefault="00BD4A44" w:rsidP="00476422">
            <w:pPr>
              <w:spacing w:line="400" w:lineRule="exact"/>
              <w:ind w:left="644" w:hanging="616"/>
              <w:jc w:val="center"/>
              <w:rPr>
                <w:rFonts w:eastAsia="標楷體"/>
                <w:sz w:val="28"/>
                <w:szCs w:val="28"/>
              </w:rPr>
            </w:pPr>
            <w:r w:rsidRPr="00985370">
              <w:rPr>
                <w:rFonts w:eastAsia="標楷體"/>
                <w:sz w:val="28"/>
                <w:szCs w:val="28"/>
              </w:rPr>
              <w:t>列管與否</w:t>
            </w:r>
          </w:p>
        </w:tc>
      </w:tr>
      <w:tr w:rsidR="000C264D" w:rsidRPr="00F86F97" w:rsidTr="00476422">
        <w:trPr>
          <w:trHeight w:val="434"/>
        </w:trPr>
        <w:tc>
          <w:tcPr>
            <w:tcW w:w="4595" w:type="dxa"/>
            <w:vAlign w:val="center"/>
          </w:tcPr>
          <w:p w:rsidR="000C264D" w:rsidRPr="00F86F97" w:rsidRDefault="000C264D" w:rsidP="00044A4C">
            <w:pPr>
              <w:spacing w:line="320" w:lineRule="exact"/>
              <w:ind w:leftChars="15" w:left="145" w:hangingChars="39" w:hanging="109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264D" w:rsidRPr="00896BDD" w:rsidRDefault="000C264D" w:rsidP="00931063">
            <w:pPr>
              <w:spacing w:line="320" w:lineRule="exact"/>
              <w:ind w:left="644" w:hanging="61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0C264D" w:rsidRPr="00B60DDA" w:rsidRDefault="000C264D" w:rsidP="0074550E">
            <w:pPr>
              <w:spacing w:line="320" w:lineRule="exact"/>
              <w:ind w:left="644" w:hanging="616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0C264D" w:rsidRPr="00B60DDA" w:rsidRDefault="000C264D" w:rsidP="0074550E">
            <w:pPr>
              <w:spacing w:line="320" w:lineRule="exact"/>
              <w:ind w:left="561" w:hangingChars="200" w:hanging="561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</w:tr>
    </w:tbl>
    <w:p w:rsidR="00BD4A44" w:rsidRPr="00931063" w:rsidRDefault="00BD4A44" w:rsidP="00F8747C">
      <w:pPr>
        <w:pStyle w:val="a7"/>
        <w:numPr>
          <w:ilvl w:val="2"/>
          <w:numId w:val="1"/>
        </w:numPr>
        <w:spacing w:beforeLines="100" w:before="360" w:line="400" w:lineRule="exact"/>
        <w:ind w:leftChars="0" w:left="618" w:hanging="618"/>
        <w:rPr>
          <w:rFonts w:ascii="標楷體" w:eastAsia="標楷體"/>
          <w:sz w:val="28"/>
          <w:szCs w:val="28"/>
        </w:rPr>
      </w:pPr>
      <w:r w:rsidRPr="00931063">
        <w:rPr>
          <w:rFonts w:ascii="標楷體" w:eastAsia="標楷體" w:hint="eastAsia"/>
          <w:sz w:val="28"/>
          <w:szCs w:val="28"/>
        </w:rPr>
        <w:t>處室連</w:t>
      </w:r>
      <w:proofErr w:type="gramStart"/>
      <w:r w:rsidRPr="00931063">
        <w:rPr>
          <w:rFonts w:ascii="標楷體" w:eastAsia="標楷體" w:hint="eastAsia"/>
          <w:sz w:val="28"/>
          <w:szCs w:val="28"/>
        </w:rPr>
        <w:t>繫</w:t>
      </w:r>
      <w:proofErr w:type="gramEnd"/>
      <w:r w:rsidRPr="00931063">
        <w:rPr>
          <w:rFonts w:ascii="標楷體" w:eastAsia="標楷體" w:hint="eastAsia"/>
          <w:sz w:val="28"/>
          <w:szCs w:val="28"/>
        </w:rPr>
        <w:t>行事曆（詳附件）</w:t>
      </w:r>
    </w:p>
    <w:p w:rsidR="00044A4C" w:rsidRDefault="00044A4C" w:rsidP="00BD4A44">
      <w:pPr>
        <w:snapToGrid w:val="0"/>
        <w:spacing w:line="260" w:lineRule="exact"/>
        <w:jc w:val="center"/>
        <w:rPr>
          <w:rFonts w:ascii="新細明體" w:hAnsi="新細明體"/>
          <w:kern w:val="0"/>
          <w:sz w:val="20"/>
        </w:rPr>
      </w:pPr>
    </w:p>
    <w:p w:rsidR="00BD4A44" w:rsidRDefault="00BD4A44" w:rsidP="00BD4A44">
      <w:pPr>
        <w:snapToGrid w:val="0"/>
        <w:spacing w:line="260" w:lineRule="exact"/>
        <w:jc w:val="center"/>
        <w:rPr>
          <w:rFonts w:ascii="新細明體" w:hAnsi="新細明體"/>
          <w:kern w:val="0"/>
          <w:sz w:val="20"/>
        </w:rPr>
      </w:pPr>
      <w:r>
        <w:rPr>
          <w:rFonts w:ascii="新細明體" w:hAnsi="新細明體" w:hint="eastAsia"/>
          <w:kern w:val="0"/>
          <w:sz w:val="20"/>
        </w:rPr>
        <w:t xml:space="preserve"> </w:t>
      </w:r>
    </w:p>
    <w:p w:rsidR="002A478F" w:rsidRPr="00026E67" w:rsidRDefault="00026E67" w:rsidP="002A478F">
      <w:pPr>
        <w:snapToGrid w:val="0"/>
        <w:spacing w:line="4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026E67">
        <w:rPr>
          <w:rFonts w:ascii="標楷體" w:eastAsia="標楷體" w:hAnsi="標楷體" w:hint="eastAsia"/>
          <w:b/>
          <w:kern w:val="0"/>
          <w:sz w:val="28"/>
          <w:szCs w:val="28"/>
        </w:rPr>
        <w:t>參</w:t>
      </w:r>
      <w:r w:rsidR="00BD4A44" w:rsidRPr="00026E67">
        <w:rPr>
          <w:rFonts w:ascii="標楷體" w:eastAsia="標楷體" w:hAnsi="標楷體" w:hint="eastAsia"/>
          <w:b/>
          <w:kern w:val="0"/>
          <w:sz w:val="28"/>
          <w:szCs w:val="28"/>
        </w:rPr>
        <w:t>、專案報告</w:t>
      </w:r>
    </w:p>
    <w:p w:rsidR="002A478F" w:rsidRDefault="002A478F" w:rsidP="007F2442">
      <w:pPr>
        <w:pStyle w:val="a7"/>
        <w:numPr>
          <w:ilvl w:val="0"/>
          <w:numId w:val="3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D31147">
        <w:rPr>
          <w:rFonts w:ascii="標楷體" w:eastAsia="標楷體" w:hAnsi="標楷體" w:hint="eastAsia"/>
          <w:b/>
          <w:sz w:val="28"/>
          <w:szCs w:val="28"/>
        </w:rPr>
        <w:t>6</w:t>
      </w:r>
      <w:r>
        <w:rPr>
          <w:rFonts w:ascii="標楷體" w:eastAsia="標楷體" w:hAnsi="標楷體" w:hint="eastAsia"/>
          <w:b/>
          <w:sz w:val="28"/>
          <w:szCs w:val="28"/>
        </w:rPr>
        <w:t>學年度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高職均質化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Pr="002A478F">
        <w:rPr>
          <w:rFonts w:ascii="標楷體" w:eastAsia="標楷體" w:hAnsi="標楷體" w:hint="eastAsia"/>
          <w:b/>
          <w:sz w:val="28"/>
          <w:szCs w:val="28"/>
        </w:rPr>
        <w:t>輔助方案執行進度專案報告</w:t>
      </w:r>
      <w:r w:rsidR="00857903">
        <w:rPr>
          <w:rFonts w:ascii="標楷體" w:eastAsia="標楷體" w:hAnsi="標楷體" w:hint="eastAsia"/>
          <w:b/>
          <w:sz w:val="28"/>
          <w:szCs w:val="28"/>
        </w:rPr>
        <w:t>(略)</w:t>
      </w:r>
    </w:p>
    <w:p w:rsidR="00304562" w:rsidRDefault="00304562" w:rsidP="0077669C">
      <w:pPr>
        <w:tabs>
          <w:tab w:val="left" w:pos="4136"/>
        </w:tabs>
        <w:spacing w:line="400" w:lineRule="exact"/>
        <w:ind w:leftChars="238" w:left="571" w:firstLineChars="5" w:firstLine="14"/>
        <w:rPr>
          <w:rFonts w:ascii="標楷體" w:eastAsia="標楷體"/>
          <w:b/>
          <w:sz w:val="28"/>
          <w:szCs w:val="28"/>
        </w:rPr>
      </w:pPr>
    </w:p>
    <w:p w:rsidR="0056076C" w:rsidRDefault="0056076C" w:rsidP="0077669C">
      <w:pPr>
        <w:tabs>
          <w:tab w:val="left" w:pos="4136"/>
        </w:tabs>
        <w:spacing w:line="400" w:lineRule="exact"/>
        <w:ind w:leftChars="238" w:left="571" w:firstLineChars="5" w:firstLine="14"/>
        <w:rPr>
          <w:rFonts w:ascii="標楷體" w:eastAsia="標楷體"/>
          <w:b/>
          <w:sz w:val="28"/>
          <w:szCs w:val="28"/>
        </w:rPr>
      </w:pPr>
    </w:p>
    <w:p w:rsidR="001A6CF8" w:rsidRDefault="0056076C" w:rsidP="0056076C">
      <w:pPr>
        <w:tabs>
          <w:tab w:val="left" w:pos="4136"/>
        </w:tabs>
        <w:spacing w:line="400" w:lineRule="exact"/>
        <w:rPr>
          <w:rFonts w:ascii="標楷體" w:eastAsia="標楷體"/>
          <w:b/>
          <w:sz w:val="28"/>
          <w:szCs w:val="28"/>
        </w:rPr>
      </w:pPr>
      <w:r w:rsidRPr="00D90DBB">
        <w:rPr>
          <w:rFonts w:ascii="標楷體" w:eastAsia="標楷體" w:hAnsi="標楷體" w:hint="eastAsia"/>
          <w:b/>
          <w:sz w:val="28"/>
          <w:szCs w:val="28"/>
        </w:rPr>
        <w:t>肆、各處室工作報告</w:t>
      </w:r>
      <w:r w:rsidR="006F4F38">
        <w:rPr>
          <w:rFonts w:ascii="標楷體" w:eastAsia="標楷體" w:hAnsi="標楷體" w:hint="eastAsia"/>
          <w:b/>
          <w:sz w:val="28"/>
          <w:szCs w:val="28"/>
        </w:rPr>
        <w:t>(</w:t>
      </w:r>
      <w:r w:rsidR="006F4F38" w:rsidRPr="006F4F38">
        <w:rPr>
          <w:rFonts w:ascii="標楷體" w:eastAsia="標楷體" w:hAnsi="標楷體" w:hint="eastAsia"/>
          <w:b/>
          <w:color w:val="FF0000"/>
          <w:sz w:val="28"/>
          <w:szCs w:val="28"/>
        </w:rPr>
        <w:t>詳附件</w:t>
      </w:r>
      <w:r w:rsidR="006F4F38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56076C" w:rsidRPr="00D90DBB" w:rsidRDefault="0056076C" w:rsidP="0056076C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D90DBB">
        <w:rPr>
          <w:rFonts w:ascii="標楷體" w:eastAsia="標楷體" w:hAnsi="標楷體" w:hint="eastAsia"/>
          <w:b/>
          <w:sz w:val="28"/>
          <w:szCs w:val="28"/>
        </w:rPr>
        <w:lastRenderedPageBreak/>
        <w:t>伍、提案討論</w:t>
      </w:r>
    </w:p>
    <w:p w:rsidR="0056076C" w:rsidRPr="00FE5D5E" w:rsidRDefault="0056076C" w:rsidP="0056076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FE5D5E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提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FE5D5E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案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1</w:t>
      </w:r>
    </w:p>
    <w:p w:rsidR="0056076C" w:rsidRPr="00D842DA" w:rsidRDefault="0056076C" w:rsidP="0056076C">
      <w:pPr>
        <w:snapToGrid w:val="0"/>
        <w:spacing w:line="400" w:lineRule="atLeast"/>
        <w:rPr>
          <w:rFonts w:eastAsia="標楷體"/>
          <w:sz w:val="28"/>
          <w:szCs w:val="22"/>
        </w:rPr>
      </w:pPr>
      <w:r w:rsidRPr="00022469">
        <w:rPr>
          <w:rFonts w:eastAsia="標楷體" w:hint="eastAsia"/>
          <w:sz w:val="28"/>
          <w:szCs w:val="28"/>
        </w:rPr>
        <w:t>案</w:t>
      </w:r>
      <w:r w:rsidRPr="00022469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022469">
        <w:rPr>
          <w:rFonts w:eastAsia="標楷體" w:hint="eastAsia"/>
          <w:sz w:val="28"/>
          <w:szCs w:val="28"/>
        </w:rPr>
        <w:t>由：</w:t>
      </w:r>
      <w:r w:rsidRPr="00D842DA">
        <w:rPr>
          <w:rFonts w:eastAsia="標楷體"/>
          <w:sz w:val="28"/>
          <w:szCs w:val="22"/>
        </w:rPr>
        <w:t>為</w:t>
      </w:r>
      <w:proofErr w:type="gramStart"/>
      <w:r w:rsidRPr="00D842DA">
        <w:rPr>
          <w:rFonts w:eastAsia="標楷體"/>
          <w:sz w:val="28"/>
          <w:szCs w:val="22"/>
        </w:rPr>
        <w:t>107</w:t>
      </w:r>
      <w:proofErr w:type="gramEnd"/>
      <w:r w:rsidRPr="00D842DA">
        <w:rPr>
          <w:rFonts w:eastAsia="標楷體"/>
          <w:sz w:val="28"/>
          <w:szCs w:val="22"/>
        </w:rPr>
        <w:t>年度</w:t>
      </w:r>
      <w:r w:rsidRPr="00D842DA">
        <w:rPr>
          <w:rFonts w:eastAsia="標楷體"/>
          <w:sz w:val="28"/>
          <w:szCs w:val="22"/>
        </w:rPr>
        <w:t>6</w:t>
      </w:r>
      <w:r w:rsidRPr="00D842DA">
        <w:rPr>
          <w:rFonts w:eastAsia="標楷體"/>
          <w:sz w:val="28"/>
          <w:szCs w:val="22"/>
        </w:rPr>
        <w:t>月份重修班費用預算表</w:t>
      </w:r>
      <w:r w:rsidRPr="00D842DA">
        <w:rPr>
          <w:rFonts w:eastAsia="標楷體"/>
          <w:sz w:val="28"/>
          <w:szCs w:val="22"/>
        </w:rPr>
        <w:t>(</w:t>
      </w:r>
      <w:r w:rsidRPr="00D842DA">
        <w:rPr>
          <w:rFonts w:eastAsia="標楷體"/>
          <w:sz w:val="28"/>
          <w:szCs w:val="22"/>
        </w:rPr>
        <w:t>草案</w:t>
      </w:r>
      <w:r w:rsidRPr="00D842DA">
        <w:rPr>
          <w:rFonts w:eastAsia="標楷體"/>
          <w:sz w:val="28"/>
          <w:szCs w:val="22"/>
        </w:rPr>
        <w:t>)</w:t>
      </w:r>
      <w:r w:rsidRPr="00D842DA">
        <w:rPr>
          <w:rFonts w:eastAsia="標楷體"/>
          <w:sz w:val="28"/>
          <w:szCs w:val="22"/>
        </w:rPr>
        <w:t>，提請討論。</w:t>
      </w:r>
    </w:p>
    <w:p w:rsidR="0056076C" w:rsidRPr="00D842DA" w:rsidRDefault="0056076C" w:rsidP="0056076C">
      <w:pPr>
        <w:widowControl w:val="0"/>
        <w:snapToGrid w:val="0"/>
        <w:spacing w:line="400" w:lineRule="atLeast"/>
        <w:rPr>
          <w:rFonts w:eastAsia="標楷體"/>
          <w:sz w:val="28"/>
          <w:szCs w:val="22"/>
        </w:rPr>
      </w:pPr>
      <w:r w:rsidRPr="00D842DA">
        <w:rPr>
          <w:rFonts w:eastAsia="標楷體"/>
          <w:sz w:val="28"/>
          <w:szCs w:val="22"/>
        </w:rPr>
        <w:t>提案單位：教務處</w:t>
      </w:r>
      <w:r w:rsidRPr="00D842DA">
        <w:rPr>
          <w:rFonts w:eastAsia="標楷體"/>
          <w:sz w:val="28"/>
          <w:szCs w:val="22"/>
        </w:rPr>
        <w:t xml:space="preserve"> </w:t>
      </w:r>
    </w:p>
    <w:p w:rsidR="0056076C" w:rsidRPr="00D842DA" w:rsidRDefault="0056076C" w:rsidP="0056076C">
      <w:pPr>
        <w:widowControl w:val="0"/>
        <w:snapToGrid w:val="0"/>
        <w:spacing w:line="400" w:lineRule="atLeast"/>
        <w:rPr>
          <w:rFonts w:eastAsia="標楷體"/>
          <w:sz w:val="28"/>
          <w:szCs w:val="22"/>
        </w:rPr>
      </w:pPr>
      <w:r w:rsidRPr="00D842DA">
        <w:rPr>
          <w:rFonts w:eastAsia="標楷體"/>
          <w:sz w:val="28"/>
          <w:szCs w:val="22"/>
        </w:rPr>
        <w:t>說</w:t>
      </w:r>
      <w:r w:rsidRPr="00D842DA">
        <w:rPr>
          <w:rFonts w:eastAsia="標楷體"/>
          <w:sz w:val="28"/>
          <w:szCs w:val="22"/>
        </w:rPr>
        <w:t xml:space="preserve">    </w:t>
      </w:r>
      <w:r w:rsidRPr="00D842DA">
        <w:rPr>
          <w:rFonts w:eastAsia="標楷體"/>
          <w:sz w:val="28"/>
          <w:szCs w:val="22"/>
        </w:rPr>
        <w:t>明：如下表</w:t>
      </w:r>
    </w:p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459"/>
        <w:gridCol w:w="725"/>
        <w:gridCol w:w="567"/>
        <w:gridCol w:w="850"/>
        <w:gridCol w:w="851"/>
        <w:gridCol w:w="1134"/>
        <w:gridCol w:w="3543"/>
      </w:tblGrid>
      <w:tr w:rsidR="0072092B" w:rsidRPr="0072092B" w:rsidTr="0074550E">
        <w:trPr>
          <w:trHeight w:val="552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臺北市立士林高級商業職業學校</w:t>
            </w:r>
          </w:p>
        </w:tc>
      </w:tr>
      <w:tr w:rsidR="0072092B" w:rsidRPr="0072092B" w:rsidTr="0074550E">
        <w:trPr>
          <w:trHeight w:val="529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 w:rsidRPr="0072092B">
              <w:rPr>
                <w:kern w:val="0"/>
                <w:sz w:val="28"/>
                <w:szCs w:val="28"/>
              </w:rPr>
              <w:t>107</w:t>
            </w:r>
            <w:r w:rsidRPr="007209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72092B">
              <w:rPr>
                <w:kern w:val="0"/>
                <w:sz w:val="28"/>
                <w:szCs w:val="28"/>
              </w:rPr>
              <w:t>6</w:t>
            </w:r>
            <w:r w:rsidRPr="007209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月重修費用預算表</w:t>
            </w:r>
          </w:p>
        </w:tc>
      </w:tr>
      <w:tr w:rsidR="0072092B" w:rsidRPr="0072092B" w:rsidTr="0074550E">
        <w:trPr>
          <w:trHeight w:val="495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中華民國</w:t>
            </w:r>
            <w:r w:rsidRPr="0072092B">
              <w:rPr>
                <w:rFonts w:eastAsia="標楷體"/>
                <w:kern w:val="0"/>
                <w:sz w:val="28"/>
                <w:szCs w:val="28"/>
              </w:rPr>
              <w:t>107</w:t>
            </w:r>
            <w:r w:rsidRPr="007209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Pr="0072092B">
              <w:rPr>
                <w:rFonts w:eastAsia="標楷體"/>
                <w:kern w:val="0"/>
                <w:sz w:val="28"/>
                <w:szCs w:val="28"/>
              </w:rPr>
              <w:t>6</w:t>
            </w:r>
            <w:r w:rsidRPr="007209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Pr="0072092B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7209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日至</w:t>
            </w:r>
            <w:r w:rsidRPr="0072092B">
              <w:rPr>
                <w:rFonts w:eastAsia="標楷體"/>
                <w:kern w:val="0"/>
                <w:sz w:val="28"/>
                <w:szCs w:val="28"/>
              </w:rPr>
              <w:t>107</w:t>
            </w:r>
            <w:r w:rsidRPr="007209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Pr="0072092B">
              <w:rPr>
                <w:rFonts w:eastAsia="標楷體"/>
                <w:kern w:val="0"/>
                <w:sz w:val="28"/>
                <w:szCs w:val="28"/>
              </w:rPr>
              <w:t>12</w:t>
            </w:r>
            <w:r w:rsidRPr="007209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Pr="0072092B">
              <w:rPr>
                <w:rFonts w:eastAsia="標楷體"/>
                <w:kern w:val="0"/>
                <w:sz w:val="28"/>
                <w:szCs w:val="28"/>
              </w:rPr>
              <w:t>31</w:t>
            </w:r>
            <w:r w:rsidRPr="007209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72092B" w:rsidRPr="0072092B" w:rsidTr="0074550E">
        <w:trPr>
          <w:trHeight w:val="40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科目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款項目節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72092B">
              <w:rPr>
                <w:rFonts w:eastAsia="標楷體"/>
                <w:kern w:val="0"/>
                <w:szCs w:val="24"/>
              </w:rPr>
              <w:t xml:space="preserve"> </w:t>
            </w: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位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  <w:r w:rsidRPr="0072092B">
              <w:rPr>
                <w:rFonts w:eastAsia="標楷體"/>
                <w:kern w:val="0"/>
                <w:szCs w:val="24"/>
              </w:rPr>
              <w:t xml:space="preserve"> </w:t>
            </w: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量</w:t>
            </w:r>
          </w:p>
          <w:p w:rsidR="0072092B" w:rsidRPr="0072092B" w:rsidRDefault="0072092B" w:rsidP="0072092B">
            <w:pPr>
              <w:widowControl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72092B">
              <w:rPr>
                <w:rFonts w:eastAsia="標楷體"/>
                <w:kern w:val="0"/>
                <w:szCs w:val="24"/>
              </w:rPr>
              <w:t xml:space="preserve"> </w:t>
            </w: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預</w:t>
            </w:r>
            <w:r w:rsidRPr="0072092B">
              <w:rPr>
                <w:rFonts w:eastAsia="標楷體"/>
                <w:kern w:val="0"/>
                <w:szCs w:val="24"/>
              </w:rPr>
              <w:t xml:space="preserve"> </w:t>
            </w: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算</w:t>
            </w:r>
            <w:r w:rsidRPr="0072092B">
              <w:rPr>
                <w:rFonts w:eastAsia="標楷體"/>
                <w:kern w:val="0"/>
                <w:szCs w:val="24"/>
              </w:rPr>
              <w:t xml:space="preserve"> </w:t>
            </w: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比例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說明</w:t>
            </w:r>
          </w:p>
        </w:tc>
      </w:tr>
      <w:tr w:rsidR="0072092B" w:rsidRPr="0072092B" w:rsidTr="0074550E">
        <w:trPr>
          <w:trHeight w:val="4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名稱及用途別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92B" w:rsidRPr="0072092B" w:rsidRDefault="0072092B" w:rsidP="0072092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2092B" w:rsidRPr="0072092B" w:rsidTr="0074550E">
        <w:trPr>
          <w:trHeight w:val="66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rPr>
                <w:kern w:val="0"/>
                <w:szCs w:val="24"/>
              </w:rPr>
            </w:pPr>
            <w:r w:rsidRPr="0072092B">
              <w:rPr>
                <w:kern w:val="0"/>
                <w:szCs w:val="24"/>
              </w:rPr>
              <w:t>107</w:t>
            </w:r>
            <w:r w:rsidRPr="0072092B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72092B">
              <w:rPr>
                <w:kern w:val="0"/>
                <w:szCs w:val="24"/>
              </w:rPr>
              <w:t>6</w:t>
            </w:r>
            <w:r w:rsidRPr="0072092B">
              <w:rPr>
                <w:rFonts w:ascii="標楷體" w:eastAsia="標楷體" w:hAnsi="標楷體" w:hint="eastAsia"/>
                <w:kern w:val="0"/>
                <w:szCs w:val="24"/>
              </w:rPr>
              <w:t>月份重修學分費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right"/>
              <w:rPr>
                <w:b/>
                <w:bCs/>
                <w:kern w:val="0"/>
                <w:szCs w:val="24"/>
              </w:rPr>
            </w:pPr>
            <w:r w:rsidRPr="0072092B">
              <w:rPr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right"/>
              <w:rPr>
                <w:b/>
                <w:bCs/>
                <w:kern w:val="0"/>
                <w:szCs w:val="24"/>
              </w:rPr>
            </w:pPr>
            <w:r w:rsidRPr="0072092B">
              <w:rPr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jc w:val="right"/>
              <w:rPr>
                <w:b/>
                <w:bCs/>
                <w:kern w:val="0"/>
                <w:szCs w:val="24"/>
              </w:rPr>
            </w:pPr>
            <w:r w:rsidRPr="0072092B">
              <w:rPr>
                <w:b/>
                <w:bCs/>
                <w:kern w:val="0"/>
                <w:szCs w:val="24"/>
              </w:rPr>
              <w:t xml:space="preserve">135,360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jc w:val="center"/>
              <w:rPr>
                <w:kern w:val="0"/>
                <w:szCs w:val="24"/>
              </w:rPr>
            </w:pPr>
            <w:r w:rsidRPr="0072092B">
              <w:rPr>
                <w:kern w:val="0"/>
                <w:szCs w:val="24"/>
              </w:rPr>
              <w:t>100.00%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收費176,160元，退費40,800元</w:t>
            </w:r>
          </w:p>
        </w:tc>
      </w:tr>
      <w:tr w:rsidR="0072092B" w:rsidRPr="0072092B" w:rsidTr="0074550E">
        <w:trPr>
          <w:trHeight w:val="55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講課鐘點、稿費、出席審查及查詢費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right"/>
              <w:rPr>
                <w:b/>
                <w:bCs/>
                <w:kern w:val="0"/>
                <w:szCs w:val="24"/>
              </w:rPr>
            </w:pPr>
            <w:r w:rsidRPr="0072092B">
              <w:rPr>
                <w:b/>
                <w:bCs/>
                <w:kern w:val="0"/>
                <w:szCs w:val="24"/>
              </w:rPr>
              <w:t xml:space="preserve">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right"/>
              <w:rPr>
                <w:b/>
                <w:bCs/>
                <w:kern w:val="0"/>
                <w:szCs w:val="24"/>
              </w:rPr>
            </w:pPr>
            <w:r w:rsidRPr="0072092B">
              <w:rPr>
                <w:b/>
                <w:bCs/>
                <w:kern w:val="0"/>
                <w:szCs w:val="24"/>
              </w:rPr>
              <w:t xml:space="preserve">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jc w:val="right"/>
              <w:rPr>
                <w:b/>
                <w:bCs/>
                <w:kern w:val="0"/>
                <w:szCs w:val="24"/>
              </w:rPr>
            </w:pPr>
            <w:r w:rsidRPr="0072092B">
              <w:rPr>
                <w:b/>
                <w:bCs/>
                <w:kern w:val="0"/>
                <w:szCs w:val="24"/>
              </w:rPr>
              <w:t xml:space="preserve">88,000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jc w:val="right"/>
              <w:rPr>
                <w:kern w:val="0"/>
                <w:szCs w:val="24"/>
              </w:rPr>
            </w:pPr>
            <w:r w:rsidRPr="0072092B">
              <w:rPr>
                <w:kern w:val="0"/>
                <w:szCs w:val="24"/>
              </w:rPr>
              <w:t>65.01%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授課鐘點費</w:t>
            </w:r>
          </w:p>
        </w:tc>
      </w:tr>
      <w:tr w:rsidR="0072092B" w:rsidRPr="0072092B" w:rsidTr="0074550E">
        <w:trPr>
          <w:trHeight w:val="55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工作場所電費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right"/>
              <w:rPr>
                <w:b/>
                <w:bCs/>
                <w:kern w:val="0"/>
                <w:szCs w:val="24"/>
              </w:rPr>
            </w:pPr>
            <w:r w:rsidRPr="0072092B">
              <w:rPr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right"/>
              <w:rPr>
                <w:b/>
                <w:bCs/>
                <w:kern w:val="0"/>
                <w:szCs w:val="24"/>
              </w:rPr>
            </w:pPr>
            <w:r w:rsidRPr="0072092B">
              <w:rPr>
                <w:b/>
                <w:bCs/>
                <w:kern w:val="0"/>
                <w:szCs w:val="24"/>
              </w:rPr>
              <w:t xml:space="preserve">8,800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jc w:val="right"/>
              <w:rPr>
                <w:b/>
                <w:bCs/>
                <w:kern w:val="0"/>
                <w:szCs w:val="24"/>
              </w:rPr>
            </w:pPr>
            <w:r w:rsidRPr="0072092B">
              <w:rPr>
                <w:b/>
                <w:bCs/>
                <w:kern w:val="0"/>
                <w:szCs w:val="24"/>
              </w:rPr>
              <w:t xml:space="preserve">8,800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jc w:val="right"/>
              <w:rPr>
                <w:kern w:val="0"/>
                <w:szCs w:val="24"/>
              </w:rPr>
            </w:pPr>
            <w:r w:rsidRPr="0072092B">
              <w:rPr>
                <w:kern w:val="0"/>
                <w:szCs w:val="24"/>
              </w:rPr>
              <w:t>6.50%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2092B" w:rsidRPr="0072092B" w:rsidTr="0074550E">
        <w:trPr>
          <w:trHeight w:val="3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什項設備修護費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年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right"/>
              <w:rPr>
                <w:b/>
                <w:bCs/>
                <w:kern w:val="0"/>
                <w:szCs w:val="24"/>
              </w:rPr>
            </w:pPr>
            <w:r w:rsidRPr="0072092B">
              <w:rPr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jc w:val="right"/>
              <w:rPr>
                <w:b/>
                <w:bCs/>
                <w:kern w:val="0"/>
                <w:szCs w:val="24"/>
              </w:rPr>
            </w:pPr>
            <w:r w:rsidRPr="0072092B">
              <w:rPr>
                <w:b/>
                <w:bCs/>
                <w:kern w:val="0"/>
                <w:szCs w:val="24"/>
              </w:rPr>
              <w:t xml:space="preserve">38,560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jc w:val="right"/>
              <w:rPr>
                <w:b/>
                <w:bCs/>
                <w:kern w:val="0"/>
                <w:szCs w:val="24"/>
              </w:rPr>
            </w:pPr>
            <w:r w:rsidRPr="0072092B">
              <w:rPr>
                <w:b/>
                <w:bCs/>
                <w:kern w:val="0"/>
                <w:szCs w:val="24"/>
              </w:rPr>
              <w:t xml:space="preserve">38,560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2B" w:rsidRPr="0072092B" w:rsidRDefault="0072092B" w:rsidP="0072092B">
            <w:pPr>
              <w:jc w:val="right"/>
              <w:rPr>
                <w:kern w:val="0"/>
                <w:szCs w:val="24"/>
              </w:rPr>
            </w:pPr>
            <w:r w:rsidRPr="0072092B">
              <w:rPr>
                <w:kern w:val="0"/>
                <w:szCs w:val="24"/>
              </w:rPr>
              <w:t>28.49%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2B" w:rsidRPr="0072092B" w:rsidRDefault="0072092B" w:rsidP="0072092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設備組(電力維修、電話線及網路線</w:t>
            </w:r>
            <w:proofErr w:type="gramStart"/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佈</w:t>
            </w:r>
            <w:proofErr w:type="gramEnd"/>
            <w:r w:rsidRPr="0072092B">
              <w:rPr>
                <w:rFonts w:ascii="標楷體" w:eastAsia="標楷體" w:hAnsi="標楷體" w:cs="新細明體" w:hint="eastAsia"/>
                <w:kern w:val="0"/>
                <w:szCs w:val="24"/>
              </w:rPr>
              <w:t>線)維修</w:t>
            </w:r>
          </w:p>
        </w:tc>
      </w:tr>
    </w:tbl>
    <w:p w:rsidR="0072092B" w:rsidRDefault="0072092B" w:rsidP="0056076C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</w:p>
    <w:p w:rsidR="0056076C" w:rsidRDefault="0056076C" w:rsidP="0056076C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="00596FF7">
        <w:rPr>
          <w:rFonts w:ascii="標楷體" w:eastAsia="標楷體" w:hAnsi="標楷體" w:cs="Arial" w:hint="eastAsia"/>
          <w:kern w:val="0"/>
          <w:sz w:val="28"/>
          <w:szCs w:val="28"/>
        </w:rPr>
        <w:t>修正後通過。</w:t>
      </w: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rPr>
          <w:rFonts w:eastAsia="標楷體"/>
          <w:szCs w:val="22"/>
        </w:rPr>
      </w:pP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r w:rsidRPr="00D842DA">
        <w:rPr>
          <w:rFonts w:eastAsia="標楷體"/>
          <w:szCs w:val="22"/>
        </w:rPr>
        <w:br w:type="page"/>
      </w:r>
    </w:p>
    <w:p w:rsidR="0056076C" w:rsidRPr="00D842DA" w:rsidRDefault="0056076C" w:rsidP="0056076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D842DA"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  <w:lastRenderedPageBreak/>
        <w:t xml:space="preserve">提 案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2</w:t>
      </w:r>
    </w:p>
    <w:p w:rsidR="0056076C" w:rsidRPr="00D842DA" w:rsidRDefault="0056076C" w:rsidP="0056076C">
      <w:pPr>
        <w:widowControl w:val="0"/>
        <w:snapToGrid w:val="0"/>
        <w:spacing w:line="400" w:lineRule="atLeast"/>
        <w:rPr>
          <w:rFonts w:eastAsia="標楷體"/>
          <w:sz w:val="28"/>
          <w:szCs w:val="22"/>
        </w:rPr>
      </w:pPr>
      <w:r w:rsidRPr="00D842DA">
        <w:rPr>
          <w:rFonts w:eastAsia="標楷體"/>
          <w:sz w:val="28"/>
          <w:szCs w:val="22"/>
        </w:rPr>
        <w:t>案</w:t>
      </w:r>
      <w:r w:rsidRPr="00D842DA">
        <w:rPr>
          <w:rFonts w:eastAsia="標楷體"/>
          <w:sz w:val="28"/>
          <w:szCs w:val="22"/>
        </w:rPr>
        <w:t xml:space="preserve">    </w:t>
      </w:r>
      <w:r w:rsidRPr="00D842DA">
        <w:rPr>
          <w:rFonts w:eastAsia="標楷體"/>
          <w:sz w:val="28"/>
          <w:szCs w:val="22"/>
        </w:rPr>
        <w:t>由：為</w:t>
      </w:r>
      <w:proofErr w:type="gramStart"/>
      <w:r w:rsidRPr="00D842DA">
        <w:rPr>
          <w:rFonts w:eastAsia="標楷體"/>
          <w:sz w:val="28"/>
          <w:szCs w:val="22"/>
        </w:rPr>
        <w:t>107</w:t>
      </w:r>
      <w:proofErr w:type="gramEnd"/>
      <w:r w:rsidRPr="00D842DA">
        <w:rPr>
          <w:rFonts w:eastAsia="標楷體"/>
          <w:sz w:val="28"/>
          <w:szCs w:val="22"/>
        </w:rPr>
        <w:t>年度</w:t>
      </w:r>
      <w:r w:rsidRPr="00D842DA">
        <w:rPr>
          <w:rFonts w:eastAsia="標楷體"/>
          <w:sz w:val="28"/>
          <w:szCs w:val="22"/>
        </w:rPr>
        <w:t>7</w:t>
      </w:r>
      <w:r w:rsidRPr="00D842DA">
        <w:rPr>
          <w:rFonts w:eastAsia="標楷體"/>
          <w:sz w:val="28"/>
          <w:szCs w:val="22"/>
        </w:rPr>
        <w:t>月份重修班費用預算表</w:t>
      </w:r>
      <w:r w:rsidRPr="00D842DA">
        <w:rPr>
          <w:rFonts w:eastAsia="標楷體"/>
          <w:sz w:val="28"/>
          <w:szCs w:val="22"/>
        </w:rPr>
        <w:t>(</w:t>
      </w:r>
      <w:r w:rsidRPr="00D842DA">
        <w:rPr>
          <w:rFonts w:eastAsia="標楷體"/>
          <w:sz w:val="28"/>
          <w:szCs w:val="22"/>
        </w:rPr>
        <w:t>草案</w:t>
      </w:r>
      <w:r w:rsidRPr="00D842DA">
        <w:rPr>
          <w:rFonts w:eastAsia="標楷體"/>
          <w:sz w:val="28"/>
          <w:szCs w:val="22"/>
        </w:rPr>
        <w:t>)</w:t>
      </w:r>
      <w:r w:rsidRPr="00D842DA">
        <w:rPr>
          <w:rFonts w:eastAsia="標楷體"/>
          <w:sz w:val="28"/>
          <w:szCs w:val="22"/>
        </w:rPr>
        <w:t>，提請討論。</w:t>
      </w:r>
    </w:p>
    <w:p w:rsidR="0056076C" w:rsidRPr="00D842DA" w:rsidRDefault="0056076C" w:rsidP="0056076C">
      <w:pPr>
        <w:widowControl w:val="0"/>
        <w:snapToGrid w:val="0"/>
        <w:spacing w:line="400" w:lineRule="atLeast"/>
        <w:rPr>
          <w:rFonts w:eastAsia="標楷體"/>
          <w:sz w:val="28"/>
          <w:szCs w:val="22"/>
        </w:rPr>
      </w:pPr>
      <w:r w:rsidRPr="00D842DA">
        <w:rPr>
          <w:rFonts w:eastAsia="標楷體"/>
          <w:sz w:val="28"/>
          <w:szCs w:val="22"/>
        </w:rPr>
        <w:t>提案單位：教務處</w:t>
      </w:r>
      <w:r w:rsidRPr="00D842DA">
        <w:rPr>
          <w:rFonts w:eastAsia="標楷體"/>
          <w:sz w:val="28"/>
          <w:szCs w:val="22"/>
        </w:rPr>
        <w:t xml:space="preserve"> </w:t>
      </w:r>
    </w:p>
    <w:p w:rsidR="0056076C" w:rsidRPr="00D842DA" w:rsidRDefault="0056076C" w:rsidP="0056076C">
      <w:pPr>
        <w:widowControl w:val="0"/>
        <w:snapToGrid w:val="0"/>
        <w:spacing w:line="400" w:lineRule="atLeast"/>
        <w:rPr>
          <w:rFonts w:eastAsia="標楷體"/>
          <w:sz w:val="28"/>
          <w:szCs w:val="22"/>
        </w:rPr>
      </w:pPr>
      <w:r w:rsidRPr="00D842DA">
        <w:rPr>
          <w:rFonts w:eastAsia="標楷體"/>
          <w:sz w:val="28"/>
          <w:szCs w:val="22"/>
        </w:rPr>
        <w:t>說</w:t>
      </w:r>
      <w:r w:rsidRPr="00D842DA">
        <w:rPr>
          <w:rFonts w:eastAsia="標楷體"/>
          <w:sz w:val="28"/>
          <w:szCs w:val="22"/>
        </w:rPr>
        <w:t xml:space="preserve">    </w:t>
      </w:r>
      <w:r w:rsidRPr="00D842DA">
        <w:rPr>
          <w:rFonts w:eastAsia="標楷體"/>
          <w:sz w:val="28"/>
          <w:szCs w:val="22"/>
        </w:rPr>
        <w:t>明：如下表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1418"/>
        <w:gridCol w:w="610"/>
        <w:gridCol w:w="596"/>
        <w:gridCol w:w="992"/>
        <w:gridCol w:w="1134"/>
        <w:gridCol w:w="992"/>
        <w:gridCol w:w="3828"/>
      </w:tblGrid>
      <w:tr w:rsidR="00647001" w:rsidRPr="00647001" w:rsidTr="0074550E">
        <w:trPr>
          <w:trHeight w:val="269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bookmarkEnd w:id="2"/>
          <w:bookmarkEnd w:id="3"/>
          <w:bookmarkEnd w:id="4"/>
          <w:p w:rsidR="00647001" w:rsidRPr="00647001" w:rsidRDefault="00647001" w:rsidP="00647001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臺北市立士林高級商業職業學校</w:t>
            </w:r>
          </w:p>
        </w:tc>
      </w:tr>
      <w:tr w:rsidR="00647001" w:rsidRPr="00647001" w:rsidTr="0074550E">
        <w:trPr>
          <w:trHeight w:val="529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 w:rsidRPr="00647001">
              <w:rPr>
                <w:kern w:val="0"/>
                <w:sz w:val="28"/>
                <w:szCs w:val="28"/>
              </w:rPr>
              <w:t>107</w:t>
            </w:r>
            <w:r w:rsidRPr="006470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bookmarkStart w:id="5" w:name="OLE_LINK13"/>
            <w:bookmarkStart w:id="6" w:name="OLE_LINK14"/>
            <w:r w:rsidRPr="00647001">
              <w:rPr>
                <w:kern w:val="0"/>
                <w:sz w:val="28"/>
                <w:szCs w:val="28"/>
              </w:rPr>
              <w:t>7</w:t>
            </w:r>
            <w:r w:rsidRPr="006470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月份重修班費用</w:t>
            </w:r>
            <w:bookmarkEnd w:id="5"/>
            <w:bookmarkEnd w:id="6"/>
            <w:r w:rsidRPr="006470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預算表</w:t>
            </w:r>
          </w:p>
        </w:tc>
      </w:tr>
      <w:tr w:rsidR="00647001" w:rsidRPr="00647001" w:rsidTr="0074550E">
        <w:trPr>
          <w:trHeight w:val="495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647001">
              <w:rPr>
                <w:rFonts w:eastAsia="標楷體"/>
                <w:kern w:val="0"/>
                <w:szCs w:val="24"/>
              </w:rPr>
              <w:t>107</w:t>
            </w: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647001">
              <w:rPr>
                <w:rFonts w:eastAsia="標楷體"/>
                <w:kern w:val="0"/>
                <w:szCs w:val="24"/>
              </w:rPr>
              <w:t>7</w:t>
            </w: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647001">
              <w:rPr>
                <w:rFonts w:eastAsia="標楷體"/>
                <w:kern w:val="0"/>
                <w:szCs w:val="24"/>
              </w:rPr>
              <w:t>1</w:t>
            </w: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日至</w:t>
            </w:r>
            <w:r w:rsidRPr="00647001">
              <w:rPr>
                <w:rFonts w:eastAsia="標楷體"/>
                <w:kern w:val="0"/>
                <w:szCs w:val="24"/>
              </w:rPr>
              <w:t>107</w:t>
            </w: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647001">
              <w:rPr>
                <w:rFonts w:eastAsia="標楷體"/>
                <w:kern w:val="0"/>
                <w:szCs w:val="24"/>
              </w:rPr>
              <w:t>12</w:t>
            </w: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647001">
              <w:rPr>
                <w:rFonts w:eastAsia="標楷體"/>
                <w:kern w:val="0"/>
                <w:szCs w:val="24"/>
              </w:rPr>
              <w:t>31</w:t>
            </w: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647001" w:rsidRPr="00647001" w:rsidTr="0074550E">
        <w:trPr>
          <w:trHeight w:val="40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科目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款項目節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647001">
              <w:rPr>
                <w:rFonts w:eastAsia="標楷體"/>
                <w:kern w:val="0"/>
                <w:szCs w:val="24"/>
              </w:rPr>
              <w:t xml:space="preserve"> </w:t>
            </w: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位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  <w:r w:rsidRPr="00647001">
              <w:rPr>
                <w:rFonts w:eastAsia="標楷體"/>
                <w:kern w:val="0"/>
                <w:szCs w:val="24"/>
              </w:rPr>
              <w:t xml:space="preserve"> </w:t>
            </w: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647001">
              <w:rPr>
                <w:rFonts w:eastAsia="標楷體"/>
                <w:kern w:val="0"/>
                <w:szCs w:val="24"/>
              </w:rPr>
              <w:t xml:space="preserve"> </w:t>
            </w: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預</w:t>
            </w:r>
            <w:r w:rsidRPr="00647001">
              <w:rPr>
                <w:rFonts w:eastAsia="標楷體"/>
                <w:kern w:val="0"/>
                <w:szCs w:val="24"/>
              </w:rPr>
              <w:t xml:space="preserve"> </w:t>
            </w: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算</w:t>
            </w:r>
            <w:r w:rsidRPr="00647001">
              <w:rPr>
                <w:rFonts w:eastAsia="標楷體"/>
                <w:kern w:val="0"/>
                <w:szCs w:val="24"/>
              </w:rPr>
              <w:t xml:space="preserve"> </w:t>
            </w: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比例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說明</w:t>
            </w:r>
          </w:p>
        </w:tc>
      </w:tr>
      <w:tr w:rsidR="00647001" w:rsidRPr="00647001" w:rsidTr="0074550E">
        <w:trPr>
          <w:trHeight w:val="40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名稱及用途別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47001" w:rsidRPr="00647001" w:rsidTr="0074550E">
        <w:trPr>
          <w:trHeight w:val="660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rPr>
                <w:kern w:val="0"/>
                <w:szCs w:val="24"/>
              </w:rPr>
            </w:pPr>
            <w:r w:rsidRPr="00647001">
              <w:rPr>
                <w:kern w:val="0"/>
                <w:szCs w:val="24"/>
              </w:rPr>
              <w:t>107</w:t>
            </w:r>
            <w:r w:rsidRPr="00647001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647001">
              <w:rPr>
                <w:kern w:val="0"/>
                <w:szCs w:val="24"/>
              </w:rPr>
              <w:t>7</w:t>
            </w:r>
            <w:r w:rsidRPr="00647001">
              <w:rPr>
                <w:rFonts w:ascii="標楷體" w:eastAsia="標楷體" w:hAnsi="標楷體" w:hint="eastAsia"/>
                <w:kern w:val="0"/>
                <w:szCs w:val="24"/>
              </w:rPr>
              <w:t>月份重修班學分費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b/>
                <w:bCs/>
                <w:kern w:val="0"/>
                <w:szCs w:val="24"/>
              </w:rPr>
              <w:t xml:space="preserve">1,109,280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kern w:val="0"/>
                <w:szCs w:val="24"/>
              </w:rPr>
            </w:pPr>
            <w:r w:rsidRPr="00647001">
              <w:rPr>
                <w:kern w:val="0"/>
                <w:szCs w:val="24"/>
              </w:rPr>
              <w:t>100.00%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收費$1,208,160元，退費98,880元</w:t>
            </w:r>
          </w:p>
        </w:tc>
      </w:tr>
      <w:tr w:rsidR="00647001" w:rsidRPr="00647001" w:rsidTr="0074550E">
        <w:trPr>
          <w:trHeight w:val="559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講課鐘點、稿費、出席審查及查詢費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b/>
                <w:bCs/>
                <w:kern w:val="0"/>
                <w:szCs w:val="24"/>
              </w:rPr>
              <w:t xml:space="preserve">1,228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b/>
                <w:bCs/>
                <w:kern w:val="0"/>
                <w:szCs w:val="24"/>
              </w:rPr>
              <w:t xml:space="preserve">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b/>
                <w:bCs/>
                <w:kern w:val="0"/>
                <w:szCs w:val="24"/>
              </w:rPr>
              <w:t xml:space="preserve">675,400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kern w:val="0"/>
                <w:szCs w:val="24"/>
              </w:rPr>
            </w:pPr>
            <w:r w:rsidRPr="00647001">
              <w:rPr>
                <w:kern w:val="0"/>
                <w:szCs w:val="24"/>
              </w:rPr>
              <w:t>60.89%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授課鐘點費</w:t>
            </w:r>
          </w:p>
        </w:tc>
      </w:tr>
      <w:tr w:rsidR="00647001" w:rsidRPr="00647001" w:rsidTr="0074550E">
        <w:trPr>
          <w:trHeight w:val="559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工作場所水電費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期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b/>
                <w:bCs/>
                <w:kern w:val="0"/>
                <w:szCs w:val="24"/>
              </w:rPr>
              <w:t xml:space="preserve">31,866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b/>
                <w:bCs/>
                <w:kern w:val="0"/>
                <w:szCs w:val="24"/>
              </w:rPr>
              <w:t>3</w:t>
            </w:r>
            <w:r w:rsidRPr="00647001">
              <w:rPr>
                <w:rFonts w:hint="eastAsia"/>
                <w:b/>
                <w:bCs/>
                <w:kern w:val="0"/>
                <w:szCs w:val="24"/>
              </w:rPr>
              <w:t>3</w:t>
            </w:r>
            <w:r w:rsidRPr="00647001">
              <w:rPr>
                <w:b/>
                <w:bCs/>
                <w:kern w:val="0"/>
                <w:szCs w:val="24"/>
              </w:rPr>
              <w:t>,</w:t>
            </w:r>
            <w:r w:rsidRPr="00647001">
              <w:rPr>
                <w:rFonts w:hint="eastAsia"/>
                <w:b/>
                <w:bCs/>
                <w:kern w:val="0"/>
                <w:szCs w:val="24"/>
              </w:rPr>
              <w:t>469</w:t>
            </w:r>
            <w:r w:rsidRPr="00647001">
              <w:rPr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kern w:val="0"/>
                <w:szCs w:val="24"/>
              </w:rPr>
            </w:pPr>
            <w:r w:rsidRPr="00647001">
              <w:rPr>
                <w:rFonts w:hint="eastAsia"/>
                <w:kern w:val="0"/>
                <w:szCs w:val="24"/>
              </w:rPr>
              <w:t>3</w:t>
            </w:r>
            <w:r w:rsidRPr="00647001">
              <w:rPr>
                <w:kern w:val="0"/>
                <w:szCs w:val="24"/>
              </w:rPr>
              <w:t>.</w:t>
            </w:r>
            <w:r w:rsidRPr="00647001">
              <w:rPr>
                <w:rFonts w:hint="eastAsia"/>
                <w:kern w:val="0"/>
                <w:szCs w:val="24"/>
              </w:rPr>
              <w:t>01</w:t>
            </w:r>
            <w:r w:rsidRPr="00647001">
              <w:rPr>
                <w:kern w:val="0"/>
                <w:szCs w:val="24"/>
              </w:rPr>
              <w:t>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47001" w:rsidRPr="00647001" w:rsidTr="0074550E">
        <w:trPr>
          <w:trHeight w:val="833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購買機械及設備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01" w:rsidRPr="00647001" w:rsidRDefault="00647001" w:rsidP="0064700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rFonts w:hint="eastAsia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rFonts w:hint="eastAsia"/>
                <w:b/>
                <w:bCs/>
                <w:kern w:val="0"/>
                <w:szCs w:val="24"/>
              </w:rPr>
              <w:t>119,939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rFonts w:hint="eastAsia"/>
                <w:b/>
                <w:bCs/>
                <w:kern w:val="0"/>
                <w:szCs w:val="24"/>
              </w:rPr>
              <w:t>118,336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01" w:rsidRPr="00647001" w:rsidRDefault="00647001" w:rsidP="00647001">
            <w:pPr>
              <w:jc w:val="right"/>
              <w:rPr>
                <w:kern w:val="0"/>
                <w:szCs w:val="24"/>
              </w:rPr>
            </w:pPr>
            <w:r w:rsidRPr="00647001">
              <w:rPr>
                <w:rFonts w:hint="eastAsia"/>
                <w:kern w:val="0"/>
                <w:szCs w:val="24"/>
              </w:rPr>
              <w:t>10.67%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設備組OA設備零件</w:t>
            </w:r>
          </w:p>
        </w:tc>
      </w:tr>
      <w:tr w:rsidR="00647001" w:rsidRPr="00647001" w:rsidTr="0074550E">
        <w:trPr>
          <w:trHeight w:val="1099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設備零件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rFonts w:hint="eastAsia"/>
                <w:b/>
                <w:bCs/>
                <w:kern w:val="0"/>
                <w:szCs w:val="24"/>
              </w:rPr>
              <w:t>84,075</w:t>
            </w:r>
            <w:r w:rsidRPr="00647001">
              <w:rPr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rFonts w:hint="eastAsia"/>
                <w:b/>
                <w:bCs/>
                <w:kern w:val="0"/>
                <w:szCs w:val="24"/>
              </w:rPr>
              <w:t>84,075</w:t>
            </w:r>
            <w:r w:rsidRPr="00647001">
              <w:rPr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kern w:val="0"/>
                <w:szCs w:val="24"/>
              </w:rPr>
            </w:pPr>
            <w:r w:rsidRPr="00647001">
              <w:rPr>
                <w:rFonts w:hint="eastAsia"/>
                <w:kern w:val="0"/>
                <w:szCs w:val="24"/>
              </w:rPr>
              <w:t>7.58</w:t>
            </w:r>
            <w:r w:rsidRPr="00647001">
              <w:rPr>
                <w:kern w:val="0"/>
                <w:szCs w:val="24"/>
              </w:rPr>
              <w:t>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MAC3教室電腦桌25*@2,655=66,375</w:t>
            </w: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MAC3教室椅子50*@354=17,700</w:t>
            </w:r>
          </w:p>
        </w:tc>
      </w:tr>
      <w:tr w:rsidR="00647001" w:rsidRPr="00647001" w:rsidTr="0074550E">
        <w:trPr>
          <w:trHeight w:val="330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其他設備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b/>
                <w:bCs/>
                <w:kern w:val="0"/>
                <w:szCs w:val="24"/>
              </w:rPr>
              <w:t xml:space="preserve">54,000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b/>
                <w:bCs/>
                <w:kern w:val="0"/>
                <w:szCs w:val="24"/>
              </w:rPr>
              <w:t xml:space="preserve">54,000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kern w:val="0"/>
                <w:szCs w:val="24"/>
              </w:rPr>
            </w:pPr>
            <w:r w:rsidRPr="00647001">
              <w:rPr>
                <w:kern w:val="0"/>
                <w:szCs w:val="24"/>
              </w:rPr>
              <w:t>4.87%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MAC3教室電源穩壓器</w:t>
            </w:r>
          </w:p>
        </w:tc>
      </w:tr>
      <w:tr w:rsidR="00647001" w:rsidRPr="00647001" w:rsidTr="0074550E">
        <w:trPr>
          <w:trHeight w:val="885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其他設備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b/>
                <w:bCs/>
                <w:kern w:val="0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b/>
                <w:bCs/>
                <w:kern w:val="0"/>
                <w:szCs w:val="24"/>
              </w:rPr>
              <w:t xml:space="preserve">48,000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b/>
                <w:bCs/>
                <w:kern w:val="0"/>
                <w:szCs w:val="24"/>
              </w:rPr>
            </w:pPr>
            <w:r w:rsidRPr="00647001">
              <w:rPr>
                <w:b/>
                <w:bCs/>
                <w:kern w:val="0"/>
                <w:szCs w:val="24"/>
              </w:rPr>
              <w:t xml:space="preserve">144,000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1" w:rsidRPr="00647001" w:rsidRDefault="00647001" w:rsidP="00647001">
            <w:pPr>
              <w:jc w:val="right"/>
              <w:rPr>
                <w:kern w:val="0"/>
                <w:szCs w:val="24"/>
              </w:rPr>
            </w:pPr>
            <w:r w:rsidRPr="00647001">
              <w:rPr>
                <w:kern w:val="0"/>
                <w:szCs w:val="24"/>
              </w:rPr>
              <w:t>12.98%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1" w:rsidRPr="00647001" w:rsidRDefault="00647001" w:rsidP="006470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001">
              <w:rPr>
                <w:rFonts w:ascii="標楷體" w:eastAsia="標楷體" w:hAnsi="標楷體" w:cs="新細明體" w:hint="eastAsia"/>
                <w:kern w:val="0"/>
                <w:szCs w:val="24"/>
              </w:rPr>
              <w:t>MAC3教室網路交換器</w:t>
            </w:r>
          </w:p>
        </w:tc>
      </w:tr>
    </w:tbl>
    <w:p w:rsidR="00647001" w:rsidRDefault="00647001" w:rsidP="0056076C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</w:p>
    <w:p w:rsidR="0056076C" w:rsidRDefault="0056076C" w:rsidP="0056076C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="00596FF7">
        <w:rPr>
          <w:rFonts w:ascii="標楷體" w:eastAsia="標楷體" w:hAnsi="標楷體" w:cs="Arial" w:hint="eastAsia"/>
          <w:kern w:val="0"/>
          <w:sz w:val="28"/>
          <w:szCs w:val="28"/>
        </w:rPr>
        <w:t>修正後通過。</w:t>
      </w: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D842DA">
        <w:rPr>
          <w:rFonts w:eastAsia="標楷體"/>
          <w:szCs w:val="22"/>
        </w:rPr>
        <w:br w:type="page"/>
      </w:r>
      <w:r w:rsidRPr="00D842DA"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  <w:lastRenderedPageBreak/>
        <w:t xml:space="preserve">提 案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3</w:t>
      </w:r>
    </w:p>
    <w:p w:rsidR="0056076C" w:rsidRPr="00D842DA" w:rsidRDefault="0056076C" w:rsidP="0056076C">
      <w:pPr>
        <w:widowControl w:val="0"/>
        <w:snapToGrid w:val="0"/>
        <w:spacing w:line="400" w:lineRule="atLeast"/>
        <w:rPr>
          <w:rFonts w:eastAsia="標楷體"/>
          <w:sz w:val="28"/>
          <w:szCs w:val="22"/>
        </w:rPr>
      </w:pPr>
      <w:r w:rsidRPr="00D842DA">
        <w:rPr>
          <w:rFonts w:eastAsia="標楷體"/>
          <w:sz w:val="28"/>
          <w:szCs w:val="22"/>
        </w:rPr>
        <w:t>案</w:t>
      </w:r>
      <w:r w:rsidRPr="00D842DA">
        <w:rPr>
          <w:rFonts w:eastAsia="標楷體"/>
          <w:sz w:val="28"/>
          <w:szCs w:val="22"/>
        </w:rPr>
        <w:t xml:space="preserve">    </w:t>
      </w:r>
      <w:r w:rsidRPr="00D842DA">
        <w:rPr>
          <w:rFonts w:eastAsia="標楷體"/>
          <w:sz w:val="28"/>
          <w:szCs w:val="22"/>
        </w:rPr>
        <w:t>由：為</w:t>
      </w:r>
      <w:proofErr w:type="gramStart"/>
      <w:r w:rsidRPr="00D842DA">
        <w:rPr>
          <w:rFonts w:eastAsia="標楷體"/>
          <w:sz w:val="28"/>
          <w:szCs w:val="22"/>
        </w:rPr>
        <w:t>107</w:t>
      </w:r>
      <w:proofErr w:type="gramEnd"/>
      <w:r w:rsidRPr="00D842DA">
        <w:rPr>
          <w:rFonts w:eastAsia="標楷體"/>
          <w:sz w:val="28"/>
          <w:szCs w:val="22"/>
        </w:rPr>
        <w:t>年度</w:t>
      </w:r>
      <w:r w:rsidRPr="00D842DA">
        <w:rPr>
          <w:rFonts w:eastAsia="標楷體"/>
          <w:sz w:val="28"/>
          <w:szCs w:val="22"/>
        </w:rPr>
        <w:t>8</w:t>
      </w:r>
      <w:r w:rsidRPr="00D842DA">
        <w:rPr>
          <w:rFonts w:eastAsia="標楷體"/>
          <w:sz w:val="28"/>
          <w:szCs w:val="22"/>
        </w:rPr>
        <w:t>月份重修班費用預算表</w:t>
      </w:r>
      <w:r w:rsidRPr="00D842DA">
        <w:rPr>
          <w:rFonts w:eastAsia="標楷體"/>
          <w:sz w:val="28"/>
          <w:szCs w:val="22"/>
        </w:rPr>
        <w:t>(</w:t>
      </w:r>
      <w:r w:rsidRPr="00D842DA">
        <w:rPr>
          <w:rFonts w:eastAsia="標楷體"/>
          <w:sz w:val="28"/>
          <w:szCs w:val="22"/>
        </w:rPr>
        <w:t>草案</w:t>
      </w:r>
      <w:r w:rsidRPr="00D842DA">
        <w:rPr>
          <w:rFonts w:eastAsia="標楷體"/>
          <w:sz w:val="28"/>
          <w:szCs w:val="22"/>
        </w:rPr>
        <w:t>)</w:t>
      </w:r>
      <w:r w:rsidRPr="00D842DA">
        <w:rPr>
          <w:rFonts w:eastAsia="標楷體"/>
          <w:sz w:val="28"/>
          <w:szCs w:val="22"/>
        </w:rPr>
        <w:t>，提請討論。</w:t>
      </w:r>
    </w:p>
    <w:p w:rsidR="0056076C" w:rsidRPr="00D842DA" w:rsidRDefault="0056076C" w:rsidP="0056076C">
      <w:pPr>
        <w:widowControl w:val="0"/>
        <w:snapToGrid w:val="0"/>
        <w:spacing w:line="400" w:lineRule="atLeast"/>
        <w:rPr>
          <w:rFonts w:eastAsia="標楷體"/>
          <w:sz w:val="28"/>
          <w:szCs w:val="22"/>
        </w:rPr>
      </w:pPr>
      <w:r w:rsidRPr="00D842DA">
        <w:rPr>
          <w:rFonts w:eastAsia="標楷體"/>
          <w:sz w:val="28"/>
          <w:szCs w:val="22"/>
        </w:rPr>
        <w:t>提案單位：教務處</w:t>
      </w:r>
      <w:r w:rsidRPr="00D842DA">
        <w:rPr>
          <w:rFonts w:eastAsia="標楷體"/>
          <w:sz w:val="28"/>
          <w:szCs w:val="22"/>
        </w:rPr>
        <w:t xml:space="preserve"> </w:t>
      </w:r>
    </w:p>
    <w:p w:rsidR="0056076C" w:rsidRPr="00D842DA" w:rsidRDefault="0056076C" w:rsidP="0056076C">
      <w:pPr>
        <w:widowControl w:val="0"/>
        <w:snapToGrid w:val="0"/>
        <w:spacing w:line="400" w:lineRule="atLeast"/>
        <w:rPr>
          <w:rFonts w:eastAsia="標楷體"/>
          <w:sz w:val="28"/>
          <w:szCs w:val="22"/>
        </w:rPr>
      </w:pPr>
      <w:r w:rsidRPr="00D842DA">
        <w:rPr>
          <w:rFonts w:eastAsia="標楷體"/>
          <w:sz w:val="28"/>
          <w:szCs w:val="22"/>
        </w:rPr>
        <w:t>說</w:t>
      </w:r>
      <w:r w:rsidRPr="00D842DA">
        <w:rPr>
          <w:rFonts w:eastAsia="標楷體"/>
          <w:sz w:val="28"/>
          <w:szCs w:val="22"/>
        </w:rPr>
        <w:t xml:space="preserve">    </w:t>
      </w:r>
      <w:r w:rsidRPr="00D842DA">
        <w:rPr>
          <w:rFonts w:eastAsia="標楷體"/>
          <w:sz w:val="28"/>
          <w:szCs w:val="22"/>
        </w:rPr>
        <w:t>明：如下表</w:t>
      </w:r>
    </w:p>
    <w:tbl>
      <w:tblPr>
        <w:tblW w:w="9654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1409"/>
        <w:gridCol w:w="508"/>
        <w:gridCol w:w="709"/>
        <w:gridCol w:w="992"/>
        <w:gridCol w:w="1134"/>
        <w:gridCol w:w="1276"/>
        <w:gridCol w:w="3118"/>
      </w:tblGrid>
      <w:tr w:rsidR="00B00498" w:rsidRPr="00B00498" w:rsidTr="0074550E">
        <w:trPr>
          <w:trHeight w:val="552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臺北市立士林高級商業職業學校</w:t>
            </w:r>
          </w:p>
        </w:tc>
      </w:tr>
      <w:tr w:rsidR="00B00498" w:rsidRPr="00B00498" w:rsidTr="0074550E">
        <w:trPr>
          <w:trHeight w:val="529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0498">
              <w:rPr>
                <w:rFonts w:ascii="標楷體" w:eastAsia="標楷體" w:hAnsi="標楷體"/>
                <w:kern w:val="0"/>
                <w:sz w:val="28"/>
                <w:szCs w:val="28"/>
              </w:rPr>
              <w:t>107</w:t>
            </w:r>
            <w:r w:rsidRPr="00B0049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B00498"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  <w:r w:rsidRPr="00B0049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月份重修班費用預算表</w:t>
            </w:r>
          </w:p>
        </w:tc>
      </w:tr>
      <w:tr w:rsidR="00B00498" w:rsidRPr="00B00498" w:rsidTr="0074550E">
        <w:trPr>
          <w:trHeight w:val="495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B00498">
              <w:rPr>
                <w:rFonts w:eastAsia="標楷體"/>
                <w:kern w:val="0"/>
                <w:szCs w:val="24"/>
              </w:rPr>
              <w:t>107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B00498">
              <w:rPr>
                <w:rFonts w:eastAsia="標楷體"/>
                <w:kern w:val="0"/>
                <w:szCs w:val="24"/>
              </w:rPr>
              <w:t>8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B00498">
              <w:rPr>
                <w:rFonts w:eastAsia="標楷體"/>
                <w:kern w:val="0"/>
                <w:szCs w:val="24"/>
              </w:rPr>
              <w:t>1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日至</w:t>
            </w:r>
            <w:r w:rsidRPr="00B00498">
              <w:rPr>
                <w:rFonts w:eastAsia="標楷體"/>
                <w:kern w:val="0"/>
                <w:szCs w:val="24"/>
              </w:rPr>
              <w:t>107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B00498">
              <w:rPr>
                <w:rFonts w:eastAsia="標楷體"/>
                <w:kern w:val="0"/>
                <w:szCs w:val="24"/>
              </w:rPr>
              <w:t>12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B00498">
              <w:rPr>
                <w:rFonts w:eastAsia="標楷體"/>
                <w:kern w:val="0"/>
                <w:szCs w:val="24"/>
              </w:rPr>
              <w:t>31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B00498" w:rsidRPr="00B00498" w:rsidTr="0074550E">
        <w:trPr>
          <w:trHeight w:val="405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科目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款項目節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B00498">
              <w:rPr>
                <w:rFonts w:eastAsia="標楷體"/>
                <w:kern w:val="0"/>
                <w:szCs w:val="24"/>
              </w:rPr>
              <w:t xml:space="preserve"> 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  <w:r w:rsidRPr="00B00498">
              <w:rPr>
                <w:rFonts w:eastAsia="標楷體"/>
                <w:kern w:val="0"/>
                <w:szCs w:val="24"/>
              </w:rPr>
              <w:t xml:space="preserve"> 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B00498">
              <w:rPr>
                <w:rFonts w:eastAsia="標楷體"/>
                <w:kern w:val="0"/>
                <w:szCs w:val="24"/>
              </w:rPr>
              <w:t xml:space="preserve"> 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預</w:t>
            </w:r>
            <w:r w:rsidRPr="00B00498">
              <w:rPr>
                <w:rFonts w:eastAsia="標楷體"/>
                <w:kern w:val="0"/>
                <w:szCs w:val="24"/>
              </w:rPr>
              <w:t xml:space="preserve"> 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算</w:t>
            </w:r>
            <w:r w:rsidRPr="00B00498">
              <w:rPr>
                <w:rFonts w:eastAsia="標楷體"/>
                <w:kern w:val="0"/>
                <w:szCs w:val="24"/>
              </w:rPr>
              <w:t xml:space="preserve"> 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比例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說明</w:t>
            </w:r>
          </w:p>
        </w:tc>
      </w:tr>
      <w:tr w:rsidR="00B00498" w:rsidRPr="00B00498" w:rsidTr="0074550E">
        <w:trPr>
          <w:trHeight w:val="40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名稱及用途別</w:t>
            </w: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00498" w:rsidRPr="00B00498" w:rsidTr="0074550E">
        <w:trPr>
          <w:trHeight w:val="660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rPr>
                <w:kern w:val="0"/>
                <w:szCs w:val="24"/>
              </w:rPr>
            </w:pPr>
            <w:r w:rsidRPr="00B00498">
              <w:rPr>
                <w:kern w:val="0"/>
                <w:szCs w:val="24"/>
              </w:rPr>
              <w:t>107</w:t>
            </w:r>
            <w:r w:rsidRPr="00B00498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B00498">
              <w:rPr>
                <w:kern w:val="0"/>
                <w:szCs w:val="24"/>
              </w:rPr>
              <w:t>8</w:t>
            </w:r>
            <w:r w:rsidRPr="00B00498">
              <w:rPr>
                <w:rFonts w:ascii="標楷體" w:eastAsia="標楷體" w:hAnsi="標楷體" w:hint="eastAsia"/>
                <w:kern w:val="0"/>
                <w:szCs w:val="24"/>
              </w:rPr>
              <w:t>月份重修班學分費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right"/>
              <w:rPr>
                <w:b/>
                <w:bCs/>
                <w:kern w:val="0"/>
                <w:szCs w:val="24"/>
              </w:rPr>
            </w:pPr>
            <w:r w:rsidRPr="00B00498">
              <w:rPr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right"/>
              <w:rPr>
                <w:b/>
                <w:bCs/>
                <w:kern w:val="0"/>
                <w:szCs w:val="24"/>
              </w:rPr>
            </w:pPr>
            <w:r w:rsidRPr="00B00498">
              <w:rPr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right"/>
              <w:rPr>
                <w:b/>
                <w:bCs/>
                <w:kern w:val="0"/>
                <w:szCs w:val="24"/>
              </w:rPr>
            </w:pPr>
            <w:r w:rsidRPr="00B00498">
              <w:rPr>
                <w:b/>
                <w:bCs/>
                <w:kern w:val="0"/>
                <w:szCs w:val="24"/>
              </w:rPr>
              <w:t xml:space="preserve">572,640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right"/>
              <w:rPr>
                <w:kern w:val="0"/>
                <w:szCs w:val="24"/>
              </w:rPr>
            </w:pPr>
            <w:r w:rsidRPr="00B00498">
              <w:rPr>
                <w:kern w:val="0"/>
                <w:szCs w:val="24"/>
              </w:rPr>
              <w:t>100.00%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收費$572,640元，退費10,080元</w:t>
            </w:r>
          </w:p>
        </w:tc>
      </w:tr>
      <w:tr w:rsidR="00B00498" w:rsidRPr="00B00498" w:rsidTr="0074550E">
        <w:trPr>
          <w:trHeight w:val="559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講課鐘點、稿費、出席審查及查詢費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right"/>
              <w:rPr>
                <w:b/>
                <w:bCs/>
                <w:kern w:val="0"/>
                <w:szCs w:val="24"/>
              </w:rPr>
            </w:pPr>
            <w:r w:rsidRPr="00B00498">
              <w:rPr>
                <w:b/>
                <w:bCs/>
                <w:kern w:val="0"/>
                <w:szCs w:val="24"/>
              </w:rPr>
              <w:t xml:space="preserve">668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right"/>
              <w:rPr>
                <w:b/>
                <w:bCs/>
                <w:kern w:val="0"/>
                <w:szCs w:val="24"/>
              </w:rPr>
            </w:pPr>
            <w:r w:rsidRPr="00B00498">
              <w:rPr>
                <w:b/>
                <w:bCs/>
                <w:kern w:val="0"/>
                <w:szCs w:val="24"/>
              </w:rPr>
              <w:t xml:space="preserve">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right"/>
              <w:rPr>
                <w:b/>
                <w:bCs/>
                <w:kern w:val="0"/>
                <w:szCs w:val="24"/>
              </w:rPr>
            </w:pPr>
            <w:r w:rsidRPr="00B00498">
              <w:rPr>
                <w:b/>
                <w:bCs/>
                <w:kern w:val="0"/>
                <w:szCs w:val="24"/>
              </w:rPr>
              <w:t xml:space="preserve">367,400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right"/>
              <w:rPr>
                <w:kern w:val="0"/>
                <w:szCs w:val="24"/>
              </w:rPr>
            </w:pPr>
            <w:r w:rsidRPr="00B00498">
              <w:rPr>
                <w:kern w:val="0"/>
                <w:szCs w:val="24"/>
              </w:rPr>
              <w:t>64.16%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授課鐘點費</w:t>
            </w:r>
          </w:p>
        </w:tc>
      </w:tr>
      <w:tr w:rsidR="00B00498" w:rsidRPr="00B00498" w:rsidTr="0074550E">
        <w:trPr>
          <w:trHeight w:val="559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工作場所電費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right"/>
              <w:rPr>
                <w:b/>
                <w:bCs/>
                <w:kern w:val="0"/>
                <w:szCs w:val="24"/>
              </w:rPr>
            </w:pPr>
            <w:r w:rsidRPr="00B00498">
              <w:rPr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right"/>
              <w:rPr>
                <w:b/>
                <w:bCs/>
                <w:kern w:val="0"/>
                <w:szCs w:val="24"/>
              </w:rPr>
            </w:pPr>
            <w:r w:rsidRPr="00B00498">
              <w:rPr>
                <w:b/>
                <w:bCs/>
                <w:kern w:val="0"/>
                <w:szCs w:val="24"/>
              </w:rPr>
              <w:t xml:space="preserve">20,000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right"/>
              <w:rPr>
                <w:b/>
                <w:bCs/>
                <w:kern w:val="0"/>
                <w:szCs w:val="24"/>
              </w:rPr>
            </w:pPr>
            <w:r w:rsidRPr="00B00498">
              <w:rPr>
                <w:b/>
                <w:bCs/>
                <w:kern w:val="0"/>
                <w:szCs w:val="24"/>
              </w:rPr>
              <w:t xml:space="preserve">20,000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right"/>
              <w:rPr>
                <w:kern w:val="0"/>
                <w:szCs w:val="24"/>
              </w:rPr>
            </w:pPr>
            <w:r w:rsidRPr="00B00498">
              <w:rPr>
                <w:kern w:val="0"/>
                <w:szCs w:val="24"/>
              </w:rPr>
              <w:t>3.49%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00498" w:rsidRPr="00B00498" w:rsidTr="0074550E">
        <w:trPr>
          <w:trHeight w:val="795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購置機械及設備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right"/>
              <w:rPr>
                <w:b/>
                <w:bCs/>
                <w:kern w:val="0"/>
                <w:szCs w:val="24"/>
              </w:rPr>
            </w:pPr>
            <w:r w:rsidRPr="00B00498">
              <w:rPr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right"/>
              <w:rPr>
                <w:b/>
                <w:bCs/>
                <w:kern w:val="0"/>
                <w:szCs w:val="24"/>
              </w:rPr>
            </w:pPr>
            <w:r w:rsidRPr="00B00498">
              <w:rPr>
                <w:b/>
                <w:bCs/>
                <w:kern w:val="0"/>
                <w:szCs w:val="24"/>
              </w:rPr>
              <w:t xml:space="preserve">185,240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right"/>
              <w:rPr>
                <w:b/>
                <w:bCs/>
                <w:kern w:val="0"/>
                <w:szCs w:val="24"/>
              </w:rPr>
            </w:pPr>
            <w:r w:rsidRPr="00B00498">
              <w:rPr>
                <w:b/>
                <w:bCs/>
                <w:kern w:val="0"/>
                <w:szCs w:val="24"/>
              </w:rPr>
              <w:t xml:space="preserve">185,240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right"/>
              <w:rPr>
                <w:kern w:val="0"/>
                <w:szCs w:val="24"/>
              </w:rPr>
            </w:pPr>
            <w:r w:rsidRPr="00B00498">
              <w:rPr>
                <w:kern w:val="0"/>
                <w:szCs w:val="24"/>
              </w:rPr>
              <w:t>32.35%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教務處OA設備零件</w:t>
            </w:r>
          </w:p>
        </w:tc>
      </w:tr>
    </w:tbl>
    <w:p w:rsidR="00B00498" w:rsidRDefault="00B00498" w:rsidP="0056076C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</w:p>
    <w:p w:rsidR="0056076C" w:rsidRDefault="0056076C" w:rsidP="0056076C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="00596FF7">
        <w:rPr>
          <w:rFonts w:ascii="標楷體" w:eastAsia="標楷體" w:hAnsi="標楷體" w:cs="Arial" w:hint="eastAsia"/>
          <w:kern w:val="0"/>
          <w:sz w:val="28"/>
          <w:szCs w:val="28"/>
        </w:rPr>
        <w:t>修正後通過。</w:t>
      </w: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widowControl w:val="0"/>
        <w:snapToGrid w:val="0"/>
        <w:spacing w:line="400" w:lineRule="atLeast"/>
        <w:ind w:left="357"/>
        <w:rPr>
          <w:rFonts w:eastAsia="標楷體"/>
          <w:szCs w:val="22"/>
        </w:rPr>
      </w:pPr>
    </w:p>
    <w:p w:rsidR="0056076C" w:rsidRPr="00D842DA" w:rsidRDefault="0056076C" w:rsidP="0056076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D842DA"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  <w:lastRenderedPageBreak/>
        <w:t xml:space="preserve">提 案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4</w:t>
      </w:r>
    </w:p>
    <w:p w:rsidR="0056076C" w:rsidRPr="00D842DA" w:rsidRDefault="0056076C" w:rsidP="0056076C">
      <w:pPr>
        <w:widowControl w:val="0"/>
        <w:snapToGrid w:val="0"/>
        <w:spacing w:line="400" w:lineRule="atLeast"/>
        <w:rPr>
          <w:rFonts w:eastAsia="標楷體"/>
          <w:sz w:val="28"/>
          <w:szCs w:val="22"/>
        </w:rPr>
      </w:pPr>
      <w:r w:rsidRPr="00D842DA">
        <w:rPr>
          <w:rFonts w:eastAsia="標楷體"/>
          <w:sz w:val="28"/>
          <w:szCs w:val="22"/>
        </w:rPr>
        <w:t>案</w:t>
      </w:r>
      <w:r w:rsidRPr="00D842DA">
        <w:rPr>
          <w:rFonts w:eastAsia="標楷體"/>
          <w:sz w:val="28"/>
          <w:szCs w:val="22"/>
        </w:rPr>
        <w:t xml:space="preserve">    </w:t>
      </w:r>
      <w:r w:rsidRPr="00D842DA">
        <w:rPr>
          <w:rFonts w:eastAsia="標楷體"/>
          <w:sz w:val="28"/>
          <w:szCs w:val="22"/>
        </w:rPr>
        <w:t>由：為</w:t>
      </w:r>
      <w:proofErr w:type="gramStart"/>
      <w:r w:rsidRPr="00D842DA">
        <w:rPr>
          <w:rFonts w:eastAsia="標楷體"/>
          <w:sz w:val="28"/>
          <w:szCs w:val="22"/>
        </w:rPr>
        <w:t>107</w:t>
      </w:r>
      <w:proofErr w:type="gramEnd"/>
      <w:r w:rsidRPr="00D842DA">
        <w:rPr>
          <w:rFonts w:eastAsia="標楷體"/>
          <w:sz w:val="28"/>
          <w:szCs w:val="22"/>
        </w:rPr>
        <w:t>年度高三暑假課</w:t>
      </w:r>
      <w:proofErr w:type="gramStart"/>
      <w:r w:rsidRPr="00D842DA">
        <w:rPr>
          <w:rFonts w:eastAsia="標楷體"/>
          <w:sz w:val="28"/>
          <w:szCs w:val="22"/>
        </w:rPr>
        <w:t>輔班</w:t>
      </w:r>
      <w:r w:rsidRPr="00D842DA">
        <w:rPr>
          <w:rFonts w:eastAsia="標楷體"/>
          <w:sz w:val="28"/>
          <w:szCs w:val="22"/>
        </w:rPr>
        <w:t>(</w:t>
      </w:r>
      <w:r w:rsidRPr="00D842DA">
        <w:rPr>
          <w:rFonts w:eastAsia="標楷體"/>
          <w:sz w:val="28"/>
          <w:szCs w:val="22"/>
        </w:rPr>
        <w:t>含乙檢</w:t>
      </w:r>
      <w:proofErr w:type="gramEnd"/>
      <w:r w:rsidRPr="00D842DA">
        <w:rPr>
          <w:rFonts w:eastAsia="標楷體"/>
          <w:sz w:val="28"/>
          <w:szCs w:val="22"/>
        </w:rPr>
        <w:t>)</w:t>
      </w:r>
      <w:r w:rsidRPr="00D842DA">
        <w:rPr>
          <w:rFonts w:eastAsia="標楷體"/>
          <w:sz w:val="28"/>
          <w:szCs w:val="22"/>
        </w:rPr>
        <w:t>費用預算表</w:t>
      </w:r>
      <w:r w:rsidRPr="00D842DA">
        <w:rPr>
          <w:rFonts w:eastAsia="標楷體"/>
          <w:sz w:val="28"/>
          <w:szCs w:val="22"/>
        </w:rPr>
        <w:t>(</w:t>
      </w:r>
      <w:r w:rsidRPr="00D842DA">
        <w:rPr>
          <w:rFonts w:eastAsia="標楷體"/>
          <w:sz w:val="28"/>
          <w:szCs w:val="22"/>
        </w:rPr>
        <w:t>草案</w:t>
      </w:r>
      <w:r w:rsidRPr="00D842DA">
        <w:rPr>
          <w:rFonts w:eastAsia="標楷體"/>
          <w:sz w:val="28"/>
          <w:szCs w:val="22"/>
        </w:rPr>
        <w:t>)</w:t>
      </w:r>
      <w:r w:rsidRPr="00D842DA">
        <w:rPr>
          <w:rFonts w:eastAsia="標楷體"/>
          <w:sz w:val="28"/>
          <w:szCs w:val="22"/>
        </w:rPr>
        <w:t>，提請討論。</w:t>
      </w:r>
    </w:p>
    <w:p w:rsidR="0056076C" w:rsidRPr="00D842DA" w:rsidRDefault="0056076C" w:rsidP="0056076C">
      <w:pPr>
        <w:widowControl w:val="0"/>
        <w:snapToGrid w:val="0"/>
        <w:spacing w:line="400" w:lineRule="atLeast"/>
        <w:rPr>
          <w:rFonts w:eastAsia="標楷體"/>
          <w:sz w:val="28"/>
          <w:szCs w:val="22"/>
        </w:rPr>
      </w:pPr>
      <w:r w:rsidRPr="00D842DA">
        <w:rPr>
          <w:rFonts w:eastAsia="標楷體"/>
          <w:sz w:val="28"/>
          <w:szCs w:val="22"/>
        </w:rPr>
        <w:t>提案單位：教務處</w:t>
      </w:r>
      <w:r w:rsidRPr="00D842DA">
        <w:rPr>
          <w:rFonts w:eastAsia="標楷體"/>
          <w:sz w:val="28"/>
          <w:szCs w:val="22"/>
        </w:rPr>
        <w:t xml:space="preserve"> </w:t>
      </w:r>
    </w:p>
    <w:p w:rsidR="0056076C" w:rsidRPr="00D842DA" w:rsidRDefault="0056076C" w:rsidP="0056076C">
      <w:pPr>
        <w:widowControl w:val="0"/>
        <w:snapToGrid w:val="0"/>
        <w:spacing w:line="400" w:lineRule="atLeast"/>
        <w:rPr>
          <w:rFonts w:eastAsia="標楷體"/>
          <w:sz w:val="28"/>
          <w:szCs w:val="22"/>
        </w:rPr>
      </w:pPr>
      <w:r w:rsidRPr="00D842DA">
        <w:rPr>
          <w:rFonts w:eastAsia="標楷體"/>
          <w:sz w:val="28"/>
          <w:szCs w:val="22"/>
        </w:rPr>
        <w:t>說</w:t>
      </w:r>
      <w:r w:rsidRPr="00D842DA">
        <w:rPr>
          <w:rFonts w:eastAsia="標楷體"/>
          <w:sz w:val="28"/>
          <w:szCs w:val="22"/>
        </w:rPr>
        <w:t xml:space="preserve">    </w:t>
      </w:r>
      <w:r w:rsidRPr="00D842DA">
        <w:rPr>
          <w:rFonts w:eastAsia="標楷體"/>
          <w:sz w:val="28"/>
          <w:szCs w:val="22"/>
        </w:rPr>
        <w:t>明：如下表</w:t>
      </w:r>
    </w:p>
    <w:tbl>
      <w:tblPr>
        <w:tblW w:w="993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480"/>
        <w:gridCol w:w="527"/>
        <w:gridCol w:w="596"/>
        <w:gridCol w:w="850"/>
        <w:gridCol w:w="1134"/>
        <w:gridCol w:w="1701"/>
        <w:gridCol w:w="3119"/>
      </w:tblGrid>
      <w:tr w:rsidR="00B00498" w:rsidRPr="00B00498" w:rsidTr="0074550E">
        <w:trPr>
          <w:trHeight w:val="552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臺北市立士林高級商業職業學校</w:t>
            </w:r>
          </w:p>
        </w:tc>
      </w:tr>
      <w:tr w:rsidR="00B00498" w:rsidRPr="00B00498" w:rsidTr="0074550E">
        <w:trPr>
          <w:trHeight w:val="529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 w:rsidRPr="00B00498">
              <w:rPr>
                <w:kern w:val="0"/>
                <w:sz w:val="28"/>
                <w:szCs w:val="28"/>
              </w:rPr>
              <w:t>107</w:t>
            </w:r>
            <w:r w:rsidRPr="00B0049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年高三</w:t>
            </w:r>
            <w:proofErr w:type="gramStart"/>
            <w:r w:rsidRPr="00B0049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暑輔班</w:t>
            </w:r>
            <w:r w:rsidRPr="00B00498">
              <w:rPr>
                <w:kern w:val="0"/>
                <w:sz w:val="28"/>
                <w:szCs w:val="28"/>
              </w:rPr>
              <w:t>(</w:t>
            </w:r>
            <w:r w:rsidRPr="00B0049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含乙檢</w:t>
            </w:r>
            <w:proofErr w:type="gramEnd"/>
            <w:r w:rsidRPr="00B00498">
              <w:rPr>
                <w:kern w:val="0"/>
                <w:sz w:val="28"/>
                <w:szCs w:val="28"/>
              </w:rPr>
              <w:t>)</w:t>
            </w:r>
            <w:r w:rsidRPr="00B0049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費用預算表</w:t>
            </w:r>
          </w:p>
        </w:tc>
      </w:tr>
      <w:tr w:rsidR="00B00498" w:rsidRPr="00B00498" w:rsidTr="0074550E">
        <w:trPr>
          <w:trHeight w:val="495"/>
        </w:trPr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B00498">
              <w:rPr>
                <w:rFonts w:eastAsia="標楷體"/>
                <w:kern w:val="0"/>
                <w:szCs w:val="24"/>
              </w:rPr>
              <w:t>107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B00498">
              <w:rPr>
                <w:rFonts w:eastAsia="標楷體"/>
                <w:kern w:val="0"/>
                <w:szCs w:val="24"/>
              </w:rPr>
              <w:t>7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B00498">
              <w:rPr>
                <w:rFonts w:eastAsia="標楷體"/>
                <w:kern w:val="0"/>
                <w:szCs w:val="24"/>
              </w:rPr>
              <w:t>1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日至</w:t>
            </w:r>
            <w:r w:rsidRPr="00B00498">
              <w:rPr>
                <w:rFonts w:eastAsia="標楷體"/>
                <w:kern w:val="0"/>
                <w:szCs w:val="24"/>
              </w:rPr>
              <w:t>107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B00498">
              <w:rPr>
                <w:rFonts w:eastAsia="標楷體"/>
                <w:kern w:val="0"/>
                <w:szCs w:val="24"/>
              </w:rPr>
              <w:t>12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B00498">
              <w:rPr>
                <w:rFonts w:eastAsia="標楷體"/>
                <w:kern w:val="0"/>
                <w:szCs w:val="24"/>
              </w:rPr>
              <w:t>31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B00498" w:rsidRPr="00B00498" w:rsidTr="0074550E">
        <w:trPr>
          <w:trHeight w:val="40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科目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款項目節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B00498">
              <w:rPr>
                <w:rFonts w:eastAsia="標楷體"/>
                <w:kern w:val="0"/>
                <w:szCs w:val="24"/>
              </w:rPr>
              <w:t xml:space="preserve"> 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位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  <w:r w:rsidRPr="00B00498">
              <w:rPr>
                <w:rFonts w:eastAsia="標楷體"/>
                <w:kern w:val="0"/>
                <w:szCs w:val="24"/>
              </w:rPr>
              <w:t xml:space="preserve"> 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B00498">
              <w:rPr>
                <w:rFonts w:eastAsia="標楷體"/>
                <w:kern w:val="0"/>
                <w:szCs w:val="24"/>
              </w:rPr>
              <w:t xml:space="preserve"> 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預</w:t>
            </w:r>
            <w:r w:rsidRPr="00B00498">
              <w:rPr>
                <w:rFonts w:eastAsia="標楷體"/>
                <w:kern w:val="0"/>
                <w:szCs w:val="24"/>
              </w:rPr>
              <w:t xml:space="preserve"> 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算</w:t>
            </w:r>
            <w:r w:rsidRPr="00B00498">
              <w:rPr>
                <w:rFonts w:eastAsia="標楷體"/>
                <w:kern w:val="0"/>
                <w:szCs w:val="24"/>
              </w:rPr>
              <w:t xml:space="preserve"> </w:t>
            </w: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比例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說明</w:t>
            </w:r>
          </w:p>
        </w:tc>
      </w:tr>
      <w:tr w:rsidR="00B00498" w:rsidRPr="00B00498" w:rsidTr="0074550E">
        <w:trPr>
          <w:trHeight w:val="4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名稱及用途別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00498" w:rsidRPr="00B00498" w:rsidTr="0074550E">
        <w:trPr>
          <w:trHeight w:val="66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rPr>
                <w:kern w:val="0"/>
                <w:szCs w:val="24"/>
              </w:rPr>
            </w:pPr>
            <w:r w:rsidRPr="00B00498">
              <w:rPr>
                <w:kern w:val="0"/>
                <w:szCs w:val="24"/>
              </w:rPr>
              <w:t>107</w:t>
            </w:r>
            <w:r w:rsidRPr="00B00498">
              <w:rPr>
                <w:rFonts w:ascii="標楷體" w:eastAsia="標楷體" w:hAnsi="標楷體" w:hint="eastAsia"/>
                <w:kern w:val="0"/>
                <w:szCs w:val="24"/>
              </w:rPr>
              <w:t>年高三</w:t>
            </w:r>
            <w:proofErr w:type="gramStart"/>
            <w:r w:rsidRPr="00B00498">
              <w:rPr>
                <w:rFonts w:ascii="標楷體" w:eastAsia="標楷體" w:hAnsi="標楷體" w:hint="eastAsia"/>
                <w:kern w:val="0"/>
                <w:szCs w:val="24"/>
              </w:rPr>
              <w:t>暑輔</w:t>
            </w:r>
            <w:r w:rsidRPr="00B00498">
              <w:rPr>
                <w:kern w:val="0"/>
                <w:szCs w:val="24"/>
              </w:rPr>
              <w:t>(</w:t>
            </w:r>
            <w:r w:rsidRPr="00B00498">
              <w:rPr>
                <w:rFonts w:ascii="標楷體" w:eastAsia="標楷體" w:hAnsi="標楷體" w:hint="eastAsia"/>
                <w:kern w:val="0"/>
                <w:szCs w:val="24"/>
              </w:rPr>
              <w:t>含乙檢</w:t>
            </w:r>
            <w:proofErr w:type="gramEnd"/>
            <w:r w:rsidRPr="00B00498">
              <w:rPr>
                <w:kern w:val="0"/>
                <w:szCs w:val="24"/>
              </w:rPr>
              <w:t>)</w:t>
            </w:r>
            <w:r w:rsidRPr="00B00498">
              <w:rPr>
                <w:rFonts w:ascii="標楷體" w:eastAsia="標楷體" w:hAnsi="標楷體" w:hint="eastAsia"/>
                <w:kern w:val="0"/>
                <w:szCs w:val="24"/>
              </w:rPr>
              <w:t>班學分費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b/>
                <w:bCs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b/>
                <w:bCs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b/>
                <w:bCs/>
                <w:szCs w:val="24"/>
              </w:rPr>
              <w:t xml:space="preserve">1,308,600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widowControl w:val="0"/>
              <w:jc w:val="center"/>
              <w:rPr>
                <w:szCs w:val="24"/>
              </w:rPr>
            </w:pPr>
            <w:r w:rsidRPr="00B00498">
              <w:rPr>
                <w:szCs w:val="24"/>
              </w:rPr>
              <w:t>100.00%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高三</w:t>
            </w:r>
            <w:proofErr w:type="gramStart"/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暑輔收入</w:t>
            </w:r>
            <w:proofErr w:type="gramEnd"/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$1,246,950元退費$5,550元；</w:t>
            </w:r>
            <w:proofErr w:type="gramStart"/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乙檢收入</w:t>
            </w:r>
            <w:proofErr w:type="gramEnd"/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$67,200元</w:t>
            </w:r>
          </w:p>
        </w:tc>
      </w:tr>
      <w:tr w:rsidR="00B00498" w:rsidRPr="00B00498" w:rsidTr="0074550E">
        <w:trPr>
          <w:trHeight w:val="559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講課鐘點、稿費、出席審查及查詢費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b/>
                <w:bCs/>
                <w:szCs w:val="24"/>
              </w:rPr>
              <w:t xml:space="preserve">1,788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b/>
                <w:bCs/>
                <w:szCs w:val="24"/>
              </w:rPr>
              <w:t xml:space="preserve">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b/>
                <w:bCs/>
                <w:szCs w:val="24"/>
              </w:rPr>
              <w:t xml:space="preserve">983,400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szCs w:val="24"/>
              </w:rPr>
            </w:pPr>
            <w:r w:rsidRPr="00B00498">
              <w:rPr>
                <w:szCs w:val="24"/>
              </w:rPr>
              <w:t>75.15%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教師鐘點費(</w:t>
            </w:r>
            <w:proofErr w:type="gramStart"/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暑輔</w:t>
            </w:r>
            <w:proofErr w:type="gramEnd"/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$957,000元;</w:t>
            </w:r>
            <w:proofErr w:type="gramStart"/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乙檢</w:t>
            </w:r>
            <w:proofErr w:type="gramEnd"/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$26,400元)</w:t>
            </w:r>
          </w:p>
        </w:tc>
      </w:tr>
      <w:tr w:rsidR="00B00498" w:rsidRPr="00B00498" w:rsidTr="0074550E">
        <w:trPr>
          <w:trHeight w:val="559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工作場所電費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期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b/>
                <w:bCs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b/>
                <w:bCs/>
                <w:szCs w:val="24"/>
              </w:rPr>
              <w:t xml:space="preserve">40,000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b/>
                <w:bCs/>
                <w:szCs w:val="24"/>
              </w:rPr>
              <w:t xml:space="preserve">40,000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szCs w:val="24"/>
              </w:rPr>
            </w:pPr>
            <w:r w:rsidRPr="00B00498">
              <w:rPr>
                <w:szCs w:val="24"/>
              </w:rPr>
              <w:t>3.06%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不得低於加班費與業務費合計之百分之十</w:t>
            </w:r>
          </w:p>
        </w:tc>
      </w:tr>
      <w:tr w:rsidR="00B00498" w:rsidRPr="00B00498" w:rsidTr="0074550E">
        <w:trPr>
          <w:trHeight w:val="100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購置機械及設備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b/>
                <w:bCs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rFonts w:hint="eastAsia"/>
                <w:b/>
                <w:bCs/>
                <w:szCs w:val="24"/>
              </w:rPr>
              <w:t>3</w:t>
            </w:r>
            <w:r w:rsidRPr="00B00498">
              <w:rPr>
                <w:b/>
                <w:bCs/>
                <w:szCs w:val="24"/>
              </w:rPr>
              <w:t xml:space="preserve">6,515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rFonts w:hint="eastAsia"/>
                <w:b/>
                <w:bCs/>
                <w:szCs w:val="24"/>
              </w:rPr>
              <w:t>3</w:t>
            </w:r>
            <w:r w:rsidRPr="00B00498">
              <w:rPr>
                <w:b/>
                <w:bCs/>
                <w:szCs w:val="24"/>
              </w:rPr>
              <w:t xml:space="preserve">6,515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szCs w:val="24"/>
              </w:rPr>
            </w:pPr>
            <w:r w:rsidRPr="00B00498">
              <w:rPr>
                <w:rFonts w:hint="eastAsia"/>
                <w:szCs w:val="24"/>
              </w:rPr>
              <w:t>2.79</w:t>
            </w:r>
            <w:r w:rsidRPr="00B00498">
              <w:rPr>
                <w:szCs w:val="24"/>
              </w:rPr>
              <w:t>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教務處OA(含oa隔版、零件、電力工程等)</w:t>
            </w:r>
          </w:p>
        </w:tc>
      </w:tr>
      <w:tr w:rsidR="00B00498" w:rsidRPr="00B00498" w:rsidTr="0074550E">
        <w:trPr>
          <w:trHeight w:val="100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一般房屋修護費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rFonts w:hint="eastAsia"/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rFonts w:hint="eastAsia"/>
                <w:b/>
                <w:bCs/>
                <w:szCs w:val="24"/>
              </w:rPr>
              <w:t>230,000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rFonts w:hint="eastAsia"/>
                <w:b/>
                <w:bCs/>
                <w:szCs w:val="24"/>
              </w:rPr>
              <w:t>230,000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98" w:rsidRPr="00B00498" w:rsidRDefault="00B00498" w:rsidP="00B00498">
            <w:pPr>
              <w:widowControl w:val="0"/>
              <w:jc w:val="right"/>
              <w:rPr>
                <w:szCs w:val="24"/>
              </w:rPr>
            </w:pPr>
            <w:r w:rsidRPr="00B00498">
              <w:rPr>
                <w:rFonts w:hint="eastAsia"/>
                <w:szCs w:val="24"/>
              </w:rPr>
              <w:t>17.57%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mac3教室展示牆及粉刷</w:t>
            </w:r>
          </w:p>
        </w:tc>
      </w:tr>
      <w:tr w:rsidR="00B00498" w:rsidRPr="00B00498" w:rsidTr="0074550E">
        <w:trPr>
          <w:trHeight w:val="559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期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b/>
                <w:bCs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b/>
                <w:bCs/>
                <w:szCs w:val="24"/>
              </w:rPr>
              <w:t xml:space="preserve">18,685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b/>
                <w:bCs/>
                <w:szCs w:val="24"/>
              </w:rPr>
            </w:pPr>
            <w:r w:rsidRPr="00B00498">
              <w:rPr>
                <w:b/>
                <w:bCs/>
                <w:szCs w:val="24"/>
              </w:rPr>
              <w:t xml:space="preserve">18,685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98" w:rsidRPr="00B00498" w:rsidRDefault="00B00498" w:rsidP="00B00498">
            <w:pPr>
              <w:widowControl w:val="0"/>
              <w:jc w:val="right"/>
              <w:rPr>
                <w:szCs w:val="24"/>
              </w:rPr>
            </w:pPr>
            <w:r w:rsidRPr="00B00498">
              <w:rPr>
                <w:szCs w:val="24"/>
              </w:rPr>
              <w:t>1.43%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98" w:rsidRPr="00B00498" w:rsidRDefault="00B00498" w:rsidP="00B0049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0498">
              <w:rPr>
                <w:rFonts w:ascii="標楷體" w:eastAsia="標楷體" w:hAnsi="標楷體" w:cs="新細明體" w:hint="eastAsia"/>
                <w:kern w:val="0"/>
                <w:szCs w:val="24"/>
              </w:rPr>
              <w:t>二代健保補充保費雇主繳納部分</w:t>
            </w:r>
          </w:p>
        </w:tc>
      </w:tr>
    </w:tbl>
    <w:p w:rsidR="00B00498" w:rsidRPr="00B00498" w:rsidRDefault="00B00498" w:rsidP="0056076C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</w:p>
    <w:p w:rsidR="0056076C" w:rsidRDefault="0056076C" w:rsidP="00295B14">
      <w:pPr>
        <w:snapToGrid w:val="0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="00596FF7">
        <w:rPr>
          <w:rFonts w:ascii="標楷體" w:eastAsia="標楷體" w:hAnsi="標楷體" w:cs="Arial" w:hint="eastAsia"/>
          <w:kern w:val="0"/>
          <w:sz w:val="28"/>
          <w:szCs w:val="28"/>
        </w:rPr>
        <w:t>修正後通過。</w:t>
      </w:r>
    </w:p>
    <w:p w:rsidR="00295B14" w:rsidRDefault="00295B14" w:rsidP="00295B14">
      <w:pPr>
        <w:snapToGrid w:val="0"/>
        <w:rPr>
          <w:rFonts w:ascii="標楷體" w:eastAsia="標楷體" w:hAnsi="標楷體" w:cs="Arial" w:hint="eastAsia"/>
          <w:kern w:val="0"/>
          <w:sz w:val="28"/>
          <w:szCs w:val="28"/>
        </w:rPr>
      </w:pPr>
    </w:p>
    <w:p w:rsidR="008F049F" w:rsidRPr="00295B14" w:rsidRDefault="008F049F" w:rsidP="00295B14">
      <w:pPr>
        <w:snapToGrid w:val="0"/>
        <w:rPr>
          <w:rFonts w:ascii="標楷體" w:eastAsia="標楷體" w:hAnsi="標楷體" w:cs="Arial"/>
          <w:kern w:val="0"/>
          <w:sz w:val="28"/>
          <w:szCs w:val="28"/>
        </w:rPr>
      </w:pPr>
    </w:p>
    <w:p w:rsidR="0056076C" w:rsidRPr="00D90DBB" w:rsidRDefault="0056076C" w:rsidP="0056076C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D90DBB">
        <w:rPr>
          <w:rFonts w:ascii="標楷體" w:eastAsia="標楷體" w:hAnsi="標楷體" w:hint="eastAsia"/>
          <w:b/>
          <w:sz w:val="28"/>
        </w:rPr>
        <w:t>陸</w:t>
      </w:r>
      <w:r w:rsidRPr="00D90DBB">
        <w:rPr>
          <w:rFonts w:ascii="標楷體" w:eastAsia="標楷體" w:hAnsi="標楷體" w:hint="eastAsia"/>
          <w:b/>
          <w:sz w:val="28"/>
          <w:szCs w:val="28"/>
        </w:rPr>
        <w:t>、臨時動議</w:t>
      </w:r>
      <w:r w:rsidR="000E3FD4">
        <w:rPr>
          <w:rFonts w:ascii="標楷體" w:eastAsia="標楷體" w:hAnsi="標楷體" w:hint="eastAsia"/>
          <w:b/>
          <w:sz w:val="28"/>
          <w:szCs w:val="28"/>
        </w:rPr>
        <w:t>：無。</w:t>
      </w:r>
    </w:p>
    <w:p w:rsidR="0056076C" w:rsidRDefault="0056076C" w:rsidP="0056076C">
      <w:pPr>
        <w:spacing w:line="44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8F049F" w:rsidRPr="00D90DBB" w:rsidRDefault="008F049F" w:rsidP="0056076C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56076C" w:rsidRDefault="0056076C" w:rsidP="0056076C">
      <w:pPr>
        <w:spacing w:line="440" w:lineRule="exact"/>
        <w:ind w:leftChars="6" w:left="1984" w:hangingChars="703" w:hanging="1970"/>
        <w:jc w:val="both"/>
        <w:rPr>
          <w:rFonts w:ascii="標楷體" w:eastAsia="標楷體" w:hAnsi="標楷體"/>
          <w:b/>
          <w:sz w:val="28"/>
        </w:rPr>
      </w:pPr>
      <w:proofErr w:type="gramStart"/>
      <w:r w:rsidRPr="00D90DBB">
        <w:rPr>
          <w:rFonts w:ascii="標楷體" w:eastAsia="標楷體" w:hAnsi="標楷體" w:hint="eastAsia"/>
          <w:b/>
          <w:sz w:val="28"/>
        </w:rPr>
        <w:t>柒</w:t>
      </w:r>
      <w:proofErr w:type="gramEnd"/>
      <w:r w:rsidRPr="00D90DBB">
        <w:rPr>
          <w:rFonts w:ascii="標楷體" w:eastAsia="標楷體" w:hAnsi="標楷體" w:hint="eastAsia"/>
          <w:b/>
          <w:sz w:val="28"/>
        </w:rPr>
        <w:t>、主席結論</w:t>
      </w:r>
      <w:r w:rsidR="000E3FD4">
        <w:rPr>
          <w:rFonts w:ascii="標楷體" w:eastAsia="標楷體" w:hAnsi="標楷體" w:hint="eastAsia"/>
          <w:b/>
          <w:sz w:val="28"/>
        </w:rPr>
        <w:t>：</w:t>
      </w:r>
    </w:p>
    <w:p w:rsidR="002517E4" w:rsidRDefault="00325201" w:rsidP="006A5A08">
      <w:pPr>
        <w:spacing w:line="440" w:lineRule="exact"/>
        <w:ind w:leftChars="6" w:left="574" w:hangingChars="200" w:hanging="560"/>
        <w:jc w:val="both"/>
        <w:rPr>
          <w:rFonts w:ascii="標楷體" w:eastAsia="標楷體" w:hAnsi="標楷體" w:hint="eastAsia"/>
          <w:sz w:val="28"/>
        </w:rPr>
      </w:pPr>
      <w:r w:rsidRPr="00325201"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謝謝大家!新學期開始</w:t>
      </w:r>
      <w:r w:rsidR="00AA5CA9">
        <w:rPr>
          <w:rFonts w:ascii="標楷體" w:eastAsia="標楷體" w:hAnsi="標楷體" w:hint="eastAsia"/>
          <w:sz w:val="28"/>
        </w:rPr>
        <w:t>讓我們</w:t>
      </w:r>
      <w:r w:rsidR="004B60D1">
        <w:rPr>
          <w:rFonts w:ascii="標楷體" w:eastAsia="標楷體" w:hAnsi="標楷體" w:hint="eastAsia"/>
          <w:sz w:val="28"/>
        </w:rPr>
        <w:t>一起共同努力，本學期</w:t>
      </w:r>
      <w:r w:rsidR="00AA5CA9">
        <w:rPr>
          <w:rFonts w:ascii="標楷體" w:eastAsia="標楷體" w:hAnsi="標楷體" w:hint="eastAsia"/>
          <w:sz w:val="28"/>
        </w:rPr>
        <w:t>除</w:t>
      </w:r>
      <w:r w:rsidR="004B60D1">
        <w:rPr>
          <w:rFonts w:ascii="標楷體" w:eastAsia="標楷體" w:hAnsi="標楷體" w:hint="eastAsia"/>
          <w:sz w:val="28"/>
        </w:rPr>
        <w:t>校務評鑑</w:t>
      </w:r>
      <w:r w:rsidR="001D6333">
        <w:rPr>
          <w:rFonts w:ascii="標楷體" w:eastAsia="標楷體" w:hAnsi="標楷體" w:hint="eastAsia"/>
          <w:sz w:val="28"/>
        </w:rPr>
        <w:t>及</w:t>
      </w:r>
      <w:r w:rsidR="003B275F">
        <w:rPr>
          <w:rFonts w:ascii="標楷體" w:eastAsia="標楷體" w:hAnsi="標楷體" w:hint="eastAsia"/>
          <w:sz w:val="28"/>
        </w:rPr>
        <w:t>其他</w:t>
      </w:r>
      <w:r w:rsidR="004B60D1">
        <w:rPr>
          <w:rFonts w:ascii="標楷體" w:eastAsia="標楷體" w:hAnsi="標楷體" w:hint="eastAsia"/>
          <w:sz w:val="28"/>
        </w:rPr>
        <w:t>相關活動</w:t>
      </w:r>
      <w:r w:rsidR="002517E4">
        <w:rPr>
          <w:rFonts w:ascii="標楷體" w:eastAsia="標楷體" w:hAnsi="標楷體" w:hint="eastAsia"/>
          <w:sz w:val="28"/>
        </w:rPr>
        <w:t>等</w:t>
      </w:r>
      <w:r w:rsidR="003B275F">
        <w:rPr>
          <w:rFonts w:ascii="標楷體" w:eastAsia="標楷體" w:hAnsi="標楷體" w:hint="eastAsia"/>
          <w:sz w:val="28"/>
        </w:rPr>
        <w:t>，還有許多</w:t>
      </w:r>
      <w:r w:rsidR="004B60D1">
        <w:rPr>
          <w:rFonts w:ascii="標楷體" w:eastAsia="標楷體" w:hAnsi="標楷體" w:hint="eastAsia"/>
          <w:sz w:val="28"/>
        </w:rPr>
        <w:t>挑戰要完成，</w:t>
      </w:r>
      <w:r w:rsidR="0074550E">
        <w:rPr>
          <w:rFonts w:ascii="標楷體" w:eastAsia="標楷體" w:hAnsi="標楷體" w:hint="eastAsia"/>
          <w:sz w:val="28"/>
        </w:rPr>
        <w:t>也</w:t>
      </w:r>
      <w:r w:rsidR="007B2B60">
        <w:rPr>
          <w:rFonts w:ascii="標楷體" w:eastAsia="標楷體" w:hAnsi="標楷體" w:hint="eastAsia"/>
          <w:sz w:val="28"/>
        </w:rPr>
        <w:t>請大家再思考一下</w:t>
      </w:r>
      <w:r w:rsidR="003B275F">
        <w:rPr>
          <w:rFonts w:ascii="標楷體" w:eastAsia="標楷體" w:hAnsi="標楷體" w:hint="eastAsia"/>
          <w:sz w:val="28"/>
        </w:rPr>
        <w:t>目前的工作</w:t>
      </w:r>
      <w:proofErr w:type="gramStart"/>
      <w:r w:rsidR="007B2B60">
        <w:rPr>
          <w:rFonts w:ascii="標楷體" w:eastAsia="標楷體" w:hAnsi="標楷體" w:hint="eastAsia"/>
          <w:sz w:val="28"/>
        </w:rPr>
        <w:t>以</w:t>
      </w:r>
      <w:r w:rsidR="003B275F">
        <w:rPr>
          <w:rFonts w:ascii="標楷體" w:eastAsia="標楷體" w:hAnsi="標楷體" w:hint="eastAsia"/>
          <w:sz w:val="28"/>
        </w:rPr>
        <w:t>外，</w:t>
      </w:r>
      <w:proofErr w:type="gramEnd"/>
      <w:r w:rsidR="00A57E86">
        <w:rPr>
          <w:rFonts w:ascii="標楷體" w:eastAsia="標楷體" w:hAnsi="標楷體" w:hint="eastAsia"/>
          <w:sz w:val="28"/>
        </w:rPr>
        <w:t>是否</w:t>
      </w:r>
      <w:r w:rsidR="001D6333">
        <w:rPr>
          <w:rFonts w:ascii="標楷體" w:eastAsia="標楷體" w:hAnsi="標楷體" w:hint="eastAsia"/>
          <w:sz w:val="28"/>
        </w:rPr>
        <w:t>更</w:t>
      </w:r>
      <w:r w:rsidR="007B2B60">
        <w:rPr>
          <w:rFonts w:ascii="標楷體" w:eastAsia="標楷體" w:hAnsi="標楷體" w:hint="eastAsia"/>
          <w:sz w:val="28"/>
        </w:rPr>
        <w:t>具</w:t>
      </w:r>
      <w:r w:rsidR="003B275F">
        <w:rPr>
          <w:rFonts w:ascii="標楷體" w:eastAsia="標楷體" w:hAnsi="標楷體" w:hint="eastAsia"/>
          <w:sz w:val="28"/>
        </w:rPr>
        <w:t>有未來的發展性，</w:t>
      </w:r>
      <w:r w:rsidR="00A57E86">
        <w:rPr>
          <w:rFonts w:ascii="標楷體" w:eastAsia="標楷體" w:hAnsi="標楷體" w:hint="eastAsia"/>
          <w:sz w:val="28"/>
        </w:rPr>
        <w:t>誠</w:t>
      </w:r>
      <w:r w:rsidR="003B275F">
        <w:rPr>
          <w:rFonts w:ascii="標楷體" w:eastAsia="標楷體" w:hAnsi="標楷體" w:hint="eastAsia"/>
          <w:sz w:val="28"/>
        </w:rPr>
        <w:t>如剛</w:t>
      </w:r>
      <w:r w:rsidR="002517E4">
        <w:rPr>
          <w:rFonts w:ascii="標楷體" w:eastAsia="標楷體" w:hAnsi="標楷體" w:hint="eastAsia"/>
          <w:sz w:val="28"/>
        </w:rPr>
        <w:t>才</w:t>
      </w:r>
      <w:proofErr w:type="gramStart"/>
      <w:r w:rsidR="003B275F">
        <w:rPr>
          <w:rFonts w:ascii="標楷體" w:eastAsia="標楷體" w:hAnsi="標楷體" w:hint="eastAsia"/>
          <w:sz w:val="28"/>
        </w:rPr>
        <w:t>資處科</w:t>
      </w:r>
      <w:proofErr w:type="gramEnd"/>
      <w:r w:rsidR="0074550E">
        <w:rPr>
          <w:rFonts w:ascii="標楷體" w:eastAsia="標楷體" w:hAnsi="標楷體" w:hint="eastAsia"/>
          <w:sz w:val="28"/>
        </w:rPr>
        <w:t>的</w:t>
      </w:r>
      <w:r w:rsidR="003B275F">
        <w:rPr>
          <w:rFonts w:ascii="標楷體" w:eastAsia="標楷體" w:hAnsi="標楷體" w:hint="eastAsia"/>
          <w:sz w:val="28"/>
        </w:rPr>
        <w:t>報告，</w:t>
      </w:r>
      <w:r w:rsidR="0074550E">
        <w:rPr>
          <w:rFonts w:ascii="標楷體" w:eastAsia="標楷體" w:hAnsi="標楷體" w:hint="eastAsia"/>
          <w:sz w:val="28"/>
        </w:rPr>
        <w:t>關於</w:t>
      </w:r>
      <w:r w:rsidR="003B275F">
        <w:rPr>
          <w:rFonts w:ascii="標楷體" w:eastAsia="標楷體" w:hAnsi="標楷體" w:hint="eastAsia"/>
          <w:sz w:val="28"/>
        </w:rPr>
        <w:t>學校</w:t>
      </w:r>
      <w:r w:rsidR="0074550E">
        <w:rPr>
          <w:rFonts w:ascii="標楷體" w:eastAsia="標楷體" w:hAnsi="標楷體" w:hint="eastAsia"/>
          <w:sz w:val="28"/>
        </w:rPr>
        <w:t>未來</w:t>
      </w:r>
      <w:r w:rsidR="003B275F">
        <w:rPr>
          <w:rFonts w:ascii="標楷體" w:eastAsia="標楷體" w:hAnsi="標楷體" w:hint="eastAsia"/>
          <w:sz w:val="28"/>
        </w:rPr>
        <w:t>的發展及計畫</w:t>
      </w:r>
      <w:r w:rsidR="001D6333">
        <w:rPr>
          <w:rFonts w:ascii="標楷體" w:eastAsia="標楷體" w:hAnsi="標楷體" w:hint="eastAsia"/>
          <w:sz w:val="28"/>
        </w:rPr>
        <w:t>，</w:t>
      </w:r>
      <w:r w:rsidR="003B275F">
        <w:rPr>
          <w:rFonts w:ascii="標楷體" w:eastAsia="標楷體" w:hAnsi="標楷體" w:hint="eastAsia"/>
          <w:sz w:val="28"/>
        </w:rPr>
        <w:t>大家可</w:t>
      </w:r>
      <w:r w:rsidR="007B2B60">
        <w:rPr>
          <w:rFonts w:ascii="標楷體" w:eastAsia="標楷體" w:hAnsi="標楷體" w:hint="eastAsia"/>
          <w:sz w:val="28"/>
        </w:rPr>
        <w:t>共同</w:t>
      </w:r>
      <w:r w:rsidR="003B275F">
        <w:rPr>
          <w:rFonts w:ascii="標楷體" w:eastAsia="標楷體" w:hAnsi="標楷體" w:hint="eastAsia"/>
          <w:sz w:val="28"/>
        </w:rPr>
        <w:t>來思考。</w:t>
      </w:r>
    </w:p>
    <w:p w:rsidR="0056076C" w:rsidRDefault="002517E4" w:rsidP="006A5A08">
      <w:pPr>
        <w:spacing w:line="440" w:lineRule="exact"/>
        <w:ind w:leftChars="6" w:left="574" w:hangingChars="200" w:hanging="56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</w:t>
      </w:r>
      <w:r w:rsidR="003B275F">
        <w:rPr>
          <w:rFonts w:ascii="標楷體" w:eastAsia="標楷體" w:hAnsi="標楷體" w:hint="eastAsia"/>
          <w:sz w:val="28"/>
        </w:rPr>
        <w:t>另請</w:t>
      </w:r>
      <w:proofErr w:type="gramStart"/>
      <w:r w:rsidR="003B275F">
        <w:rPr>
          <w:rFonts w:ascii="標楷體" w:eastAsia="標楷體" w:hAnsi="標楷體" w:hint="eastAsia"/>
          <w:sz w:val="28"/>
        </w:rPr>
        <w:t>進修部</w:t>
      </w:r>
      <w:r w:rsidR="00FD4579">
        <w:rPr>
          <w:rFonts w:ascii="標楷體" w:eastAsia="標楷體" w:hAnsi="標楷體" w:hint="eastAsia"/>
          <w:sz w:val="28"/>
        </w:rPr>
        <w:t>再研究</w:t>
      </w:r>
      <w:proofErr w:type="gramEnd"/>
      <w:r>
        <w:rPr>
          <w:rFonts w:ascii="標楷體" w:eastAsia="標楷體" w:hAnsi="標楷體" w:hint="eastAsia"/>
          <w:sz w:val="28"/>
        </w:rPr>
        <w:t>，明年是否</w:t>
      </w:r>
      <w:r w:rsidR="00FD4579">
        <w:rPr>
          <w:rFonts w:ascii="標楷體" w:eastAsia="標楷體" w:hAnsi="標楷體" w:hint="eastAsia"/>
          <w:sz w:val="28"/>
        </w:rPr>
        <w:t>須</w:t>
      </w:r>
      <w:r>
        <w:rPr>
          <w:rFonts w:ascii="標楷體" w:eastAsia="標楷體" w:hAnsi="標楷體" w:hint="eastAsia"/>
          <w:sz w:val="28"/>
        </w:rPr>
        <w:t>再減1班，</w:t>
      </w:r>
      <w:r w:rsidR="003B275F">
        <w:rPr>
          <w:rFonts w:ascii="標楷體" w:eastAsia="標楷體" w:hAnsi="標楷體" w:hint="eastAsia"/>
          <w:sz w:val="28"/>
        </w:rPr>
        <w:t>今年減班</w:t>
      </w:r>
      <w:r w:rsidR="00702F53">
        <w:rPr>
          <w:rFonts w:ascii="標楷體" w:eastAsia="標楷體" w:hAnsi="標楷體" w:hint="eastAsia"/>
          <w:sz w:val="28"/>
        </w:rPr>
        <w:t>招生狀況</w:t>
      </w:r>
      <w:r w:rsidR="00FD4579">
        <w:rPr>
          <w:rFonts w:ascii="標楷體" w:eastAsia="標楷體" w:hAnsi="標楷體" w:hint="eastAsia"/>
          <w:sz w:val="28"/>
        </w:rPr>
        <w:t>已</w:t>
      </w:r>
      <w:r w:rsidR="00702F53">
        <w:rPr>
          <w:rFonts w:ascii="標楷體" w:eastAsia="標楷體" w:hAnsi="標楷體" w:hint="eastAsia"/>
          <w:sz w:val="28"/>
        </w:rPr>
        <w:t>有些</w:t>
      </w:r>
      <w:r w:rsidR="00FD4579">
        <w:rPr>
          <w:rFonts w:ascii="標楷體" w:eastAsia="標楷體" w:hAnsi="標楷體" w:hint="eastAsia"/>
          <w:sz w:val="28"/>
        </w:rPr>
        <w:t>成效</w:t>
      </w:r>
      <w:r w:rsidR="00702F53">
        <w:rPr>
          <w:rFonts w:ascii="標楷體" w:eastAsia="標楷體" w:hAnsi="標楷體" w:hint="eastAsia"/>
          <w:sz w:val="28"/>
        </w:rPr>
        <w:t>，</w:t>
      </w:r>
      <w:r w:rsidR="00CD5E05">
        <w:rPr>
          <w:rFonts w:ascii="標楷體" w:eastAsia="標楷體" w:hAnsi="標楷體" w:hint="eastAsia"/>
          <w:sz w:val="28"/>
        </w:rPr>
        <w:t>教</w:t>
      </w:r>
      <w:r w:rsidR="00702F53">
        <w:rPr>
          <w:rFonts w:ascii="標楷體" w:eastAsia="標楷體" w:hAnsi="標楷體" w:hint="eastAsia"/>
          <w:sz w:val="28"/>
        </w:rPr>
        <w:t>師員額數是否再作調整，請再</w:t>
      </w:r>
      <w:r w:rsidR="00EF0DF5">
        <w:rPr>
          <w:rFonts w:ascii="標楷體" w:eastAsia="標楷體" w:hAnsi="標楷體" w:hint="eastAsia"/>
          <w:sz w:val="28"/>
        </w:rPr>
        <w:t>作</w:t>
      </w:r>
      <w:proofErr w:type="gramStart"/>
      <w:r w:rsidR="00EF0DF5">
        <w:rPr>
          <w:rFonts w:ascii="標楷體" w:eastAsia="標楷體" w:hAnsi="標楷體" w:hint="eastAsia"/>
          <w:sz w:val="28"/>
        </w:rPr>
        <w:t>研</w:t>
      </w:r>
      <w:proofErr w:type="gramEnd"/>
      <w:r w:rsidR="00EF0DF5">
        <w:rPr>
          <w:rFonts w:ascii="標楷體" w:eastAsia="標楷體" w:hAnsi="標楷體" w:hint="eastAsia"/>
          <w:sz w:val="28"/>
        </w:rPr>
        <w:t>議</w:t>
      </w:r>
      <w:r w:rsidR="00702F53">
        <w:rPr>
          <w:rFonts w:ascii="標楷體" w:eastAsia="標楷體" w:hAnsi="標楷體" w:hint="eastAsia"/>
          <w:sz w:val="28"/>
        </w:rPr>
        <w:t>。</w:t>
      </w:r>
    </w:p>
    <w:p w:rsidR="00702F53" w:rsidRDefault="00702F53" w:rsidP="006A5A08">
      <w:pPr>
        <w:spacing w:line="440" w:lineRule="exact"/>
        <w:ind w:leftChars="6" w:left="574" w:hangingChars="200" w:hanging="56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二、請教務處、學</w:t>
      </w:r>
      <w:proofErr w:type="gramStart"/>
      <w:r>
        <w:rPr>
          <w:rFonts w:ascii="標楷體" w:eastAsia="標楷體" w:hAnsi="標楷體" w:hint="eastAsia"/>
          <w:sz w:val="28"/>
        </w:rPr>
        <w:t>務</w:t>
      </w:r>
      <w:proofErr w:type="gramEnd"/>
      <w:r>
        <w:rPr>
          <w:rFonts w:ascii="標楷體" w:eastAsia="標楷體" w:hAnsi="標楷體" w:hint="eastAsia"/>
          <w:sz w:val="28"/>
        </w:rPr>
        <w:t>處及</w:t>
      </w:r>
      <w:proofErr w:type="gramStart"/>
      <w:r>
        <w:rPr>
          <w:rFonts w:ascii="標楷體" w:eastAsia="標楷體" w:hAnsi="標楷體" w:hint="eastAsia"/>
          <w:sz w:val="28"/>
        </w:rPr>
        <w:t>進修部就接下來</w:t>
      </w:r>
      <w:proofErr w:type="gramEnd"/>
      <w:r>
        <w:rPr>
          <w:rFonts w:ascii="標楷體" w:eastAsia="標楷體" w:hAnsi="標楷體" w:hint="eastAsia"/>
          <w:sz w:val="28"/>
        </w:rPr>
        <w:t>減班後教師</w:t>
      </w:r>
      <w:r w:rsidR="002D352B">
        <w:rPr>
          <w:rFonts w:ascii="標楷體" w:eastAsia="標楷體" w:hAnsi="標楷體" w:hint="eastAsia"/>
          <w:sz w:val="28"/>
        </w:rPr>
        <w:t>員額總量控制預作</w:t>
      </w:r>
      <w:proofErr w:type="gramStart"/>
      <w:r w:rsidR="002D352B">
        <w:rPr>
          <w:rFonts w:ascii="標楷體" w:eastAsia="標楷體" w:hAnsi="標楷體" w:hint="eastAsia"/>
          <w:sz w:val="28"/>
        </w:rPr>
        <w:t>規</w:t>
      </w:r>
      <w:proofErr w:type="gramEnd"/>
      <w:r w:rsidR="002D352B">
        <w:rPr>
          <w:rFonts w:ascii="標楷體" w:eastAsia="標楷體" w:hAnsi="標楷體" w:hint="eastAsia"/>
          <w:sz w:val="28"/>
        </w:rPr>
        <w:t>畫，</w:t>
      </w:r>
      <w:proofErr w:type="gramStart"/>
      <w:r w:rsidR="002D352B">
        <w:rPr>
          <w:rFonts w:ascii="標楷體" w:eastAsia="標楷體" w:hAnsi="標楷體" w:hint="eastAsia"/>
          <w:sz w:val="28"/>
        </w:rPr>
        <w:t>目前杉友</w:t>
      </w:r>
      <w:proofErr w:type="gramEnd"/>
      <w:r w:rsidR="002D352B">
        <w:rPr>
          <w:rFonts w:ascii="標楷體" w:eastAsia="標楷體" w:hAnsi="標楷體" w:hint="eastAsia"/>
          <w:sz w:val="28"/>
        </w:rPr>
        <w:t>主任已就未來幾年預估退休人數作統計，</w:t>
      </w:r>
      <w:r w:rsidR="000816F8">
        <w:rPr>
          <w:rFonts w:ascii="標楷體" w:eastAsia="標楷體" w:hAnsi="標楷體" w:hint="eastAsia"/>
          <w:sz w:val="28"/>
        </w:rPr>
        <w:t>我們再依據此數據看各科</w:t>
      </w:r>
      <w:r w:rsidR="00CD5E05">
        <w:rPr>
          <w:rFonts w:ascii="標楷體" w:eastAsia="標楷體" w:hAnsi="標楷體" w:hint="eastAsia"/>
          <w:sz w:val="28"/>
        </w:rPr>
        <w:t>教</w:t>
      </w:r>
      <w:r w:rsidR="000816F8">
        <w:rPr>
          <w:rFonts w:ascii="標楷體" w:eastAsia="標楷體" w:hAnsi="標楷體" w:hint="eastAsia"/>
          <w:sz w:val="28"/>
        </w:rPr>
        <w:t>師人數及減班之後依</w:t>
      </w:r>
      <w:proofErr w:type="gramStart"/>
      <w:r w:rsidR="000816F8">
        <w:rPr>
          <w:rFonts w:ascii="標楷體" w:eastAsia="標楷體" w:hAnsi="標楷體" w:hint="eastAsia"/>
          <w:sz w:val="28"/>
        </w:rPr>
        <w:t>新課綱</w:t>
      </w:r>
      <w:proofErr w:type="gramEnd"/>
      <w:r w:rsidR="000816F8">
        <w:rPr>
          <w:rFonts w:ascii="標楷體" w:eastAsia="標楷體" w:hAnsi="標楷體" w:hint="eastAsia"/>
          <w:sz w:val="28"/>
        </w:rPr>
        <w:t>實施</w:t>
      </w:r>
      <w:r w:rsidR="00FD4579">
        <w:rPr>
          <w:rFonts w:ascii="標楷體" w:eastAsia="標楷體" w:hAnsi="標楷體" w:hint="eastAsia"/>
          <w:sz w:val="28"/>
        </w:rPr>
        <w:t>結果</w:t>
      </w:r>
      <w:r w:rsidR="000816F8">
        <w:rPr>
          <w:rFonts w:ascii="標楷體" w:eastAsia="標楷體" w:hAnsi="標楷體" w:hint="eastAsia"/>
          <w:sz w:val="28"/>
        </w:rPr>
        <w:t>，可能影響的課</w:t>
      </w:r>
      <w:proofErr w:type="gramStart"/>
      <w:r w:rsidR="000816F8">
        <w:rPr>
          <w:rFonts w:ascii="標楷體" w:eastAsia="標楷體" w:hAnsi="標楷體" w:hint="eastAsia"/>
          <w:sz w:val="28"/>
        </w:rPr>
        <w:t>務</w:t>
      </w:r>
      <w:proofErr w:type="gramEnd"/>
      <w:r w:rsidR="000816F8">
        <w:rPr>
          <w:rFonts w:ascii="標楷體" w:eastAsia="標楷體" w:hAnsi="標楷體" w:hint="eastAsia"/>
          <w:sz w:val="28"/>
        </w:rPr>
        <w:t>及</w:t>
      </w:r>
      <w:r w:rsidR="00CD5E05">
        <w:rPr>
          <w:rFonts w:ascii="標楷體" w:eastAsia="標楷體" w:hAnsi="標楷體" w:hint="eastAsia"/>
          <w:sz w:val="28"/>
        </w:rPr>
        <w:t>教</w:t>
      </w:r>
      <w:r w:rsidR="000816F8">
        <w:rPr>
          <w:rFonts w:ascii="標楷體" w:eastAsia="標楷體" w:hAnsi="標楷體" w:hint="eastAsia"/>
          <w:sz w:val="28"/>
        </w:rPr>
        <w:t>師</w:t>
      </w:r>
      <w:r w:rsidR="00CD5E05">
        <w:rPr>
          <w:rFonts w:ascii="標楷體" w:eastAsia="標楷體" w:hAnsi="標楷體" w:hint="eastAsia"/>
          <w:sz w:val="28"/>
        </w:rPr>
        <w:t>人</w:t>
      </w:r>
      <w:r w:rsidR="000816F8">
        <w:rPr>
          <w:rFonts w:ascii="標楷體" w:eastAsia="標楷體" w:hAnsi="標楷體" w:hint="eastAsia"/>
          <w:sz w:val="28"/>
        </w:rPr>
        <w:t>數再作</w:t>
      </w:r>
      <w:r w:rsidR="00CD5E05">
        <w:rPr>
          <w:rFonts w:ascii="標楷體" w:eastAsia="標楷體" w:hAnsi="標楷體" w:hint="eastAsia"/>
          <w:sz w:val="28"/>
        </w:rPr>
        <w:t>分析</w:t>
      </w:r>
      <w:r w:rsidR="000816F8">
        <w:rPr>
          <w:rFonts w:ascii="標楷體" w:eastAsia="標楷體" w:hAnsi="標楷體" w:hint="eastAsia"/>
          <w:sz w:val="28"/>
        </w:rPr>
        <w:t>，在不影響老師的權益之下，</w:t>
      </w:r>
      <w:r w:rsidR="00C633D0">
        <w:rPr>
          <w:rFonts w:ascii="標楷體" w:eastAsia="標楷體" w:hAnsi="標楷體" w:hint="eastAsia"/>
          <w:sz w:val="28"/>
        </w:rPr>
        <w:t>對</w:t>
      </w:r>
      <w:r w:rsidR="00CD5E05">
        <w:rPr>
          <w:rFonts w:ascii="標楷體" w:eastAsia="標楷體" w:hAnsi="標楷體" w:hint="eastAsia"/>
          <w:sz w:val="28"/>
        </w:rPr>
        <w:t>日夜間部教</w:t>
      </w:r>
      <w:r w:rsidR="000816F8">
        <w:rPr>
          <w:rFonts w:ascii="標楷體" w:eastAsia="標楷體" w:hAnsi="標楷體" w:hint="eastAsia"/>
          <w:sz w:val="28"/>
        </w:rPr>
        <w:t>師員額作調整，這些是我們未來</w:t>
      </w:r>
      <w:proofErr w:type="gramStart"/>
      <w:r w:rsidR="000816F8">
        <w:rPr>
          <w:rFonts w:ascii="標楷體" w:eastAsia="標楷體" w:hAnsi="標楷體" w:hint="eastAsia"/>
          <w:sz w:val="28"/>
        </w:rPr>
        <w:t>面對少</w:t>
      </w:r>
      <w:r w:rsidR="00C633D0">
        <w:rPr>
          <w:rFonts w:ascii="標楷體" w:eastAsia="標楷體" w:hAnsi="標楷體" w:hint="eastAsia"/>
          <w:sz w:val="28"/>
        </w:rPr>
        <w:t>子化</w:t>
      </w:r>
      <w:proofErr w:type="gramEnd"/>
      <w:r w:rsidR="00CD5E05">
        <w:rPr>
          <w:rFonts w:ascii="標楷體" w:eastAsia="標楷體" w:hAnsi="標楷體" w:hint="eastAsia"/>
          <w:sz w:val="28"/>
        </w:rPr>
        <w:t>要因應的</w:t>
      </w:r>
      <w:r w:rsidR="000816F8">
        <w:rPr>
          <w:rFonts w:ascii="標楷體" w:eastAsia="標楷體" w:hAnsi="標楷體" w:hint="eastAsia"/>
          <w:sz w:val="28"/>
        </w:rPr>
        <w:t>課題</w:t>
      </w:r>
      <w:r w:rsidR="003419A8">
        <w:rPr>
          <w:rFonts w:ascii="標楷體" w:eastAsia="標楷體" w:hAnsi="標楷體" w:hint="eastAsia"/>
          <w:sz w:val="28"/>
        </w:rPr>
        <w:t>。</w:t>
      </w:r>
    </w:p>
    <w:p w:rsidR="007E56CF" w:rsidRDefault="007E56CF" w:rsidP="006A5A08">
      <w:pPr>
        <w:spacing w:line="440" w:lineRule="exact"/>
        <w:ind w:leftChars="6" w:left="574" w:hangingChars="200" w:hanging="56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三、謝謝大家對學校的幫忙，也謝謝大家辛苦的付出!</w:t>
      </w:r>
    </w:p>
    <w:p w:rsidR="00325201" w:rsidRDefault="00325201" w:rsidP="00325201">
      <w:pPr>
        <w:spacing w:line="440" w:lineRule="exact"/>
        <w:ind w:leftChars="6" w:left="1982" w:hangingChars="703" w:hanging="1968"/>
        <w:jc w:val="both"/>
        <w:rPr>
          <w:rFonts w:ascii="標楷體" w:eastAsia="標楷體" w:hAnsi="標楷體" w:hint="eastAsia"/>
          <w:sz w:val="28"/>
        </w:rPr>
      </w:pPr>
    </w:p>
    <w:p w:rsidR="00325201" w:rsidRPr="00325201" w:rsidRDefault="00325201" w:rsidP="00325201">
      <w:pPr>
        <w:spacing w:line="440" w:lineRule="exact"/>
        <w:ind w:leftChars="6" w:left="1982" w:hangingChars="703" w:hanging="1968"/>
        <w:jc w:val="both"/>
        <w:rPr>
          <w:rFonts w:ascii="標楷體" w:eastAsia="標楷體" w:hAnsi="標楷體"/>
          <w:sz w:val="28"/>
        </w:rPr>
      </w:pPr>
    </w:p>
    <w:p w:rsidR="0056076C" w:rsidRPr="00D90DBB" w:rsidRDefault="0056076C" w:rsidP="0056076C">
      <w:pPr>
        <w:tabs>
          <w:tab w:val="left" w:pos="4136"/>
        </w:tabs>
        <w:spacing w:line="440" w:lineRule="exact"/>
        <w:ind w:leftChars="-1" w:hanging="2"/>
        <w:rPr>
          <w:rFonts w:ascii="標楷體" w:eastAsia="標楷體" w:hAnsi="標楷體"/>
          <w:b/>
          <w:sz w:val="28"/>
        </w:rPr>
      </w:pPr>
      <w:r w:rsidRPr="00D90DBB">
        <w:rPr>
          <w:rFonts w:ascii="標楷體" w:eastAsia="標楷體" w:hAnsi="標楷體" w:hint="eastAsia"/>
          <w:b/>
          <w:sz w:val="28"/>
        </w:rPr>
        <w:t>捌、散    會：</w:t>
      </w:r>
      <w:r>
        <w:rPr>
          <w:rFonts w:ascii="標楷體" w:eastAsia="標楷體" w:hAnsi="標楷體" w:hint="eastAsia"/>
          <w:b/>
          <w:sz w:val="28"/>
        </w:rPr>
        <w:t>11</w:t>
      </w:r>
      <w:r w:rsidRPr="00D90DBB">
        <w:rPr>
          <w:rFonts w:ascii="標楷體" w:eastAsia="標楷體" w:hAnsi="標楷體" w:hint="eastAsia"/>
          <w:b/>
          <w:sz w:val="28"/>
        </w:rPr>
        <w:t>時</w:t>
      </w:r>
      <w:r>
        <w:rPr>
          <w:rFonts w:ascii="標楷體" w:eastAsia="標楷體" w:hAnsi="標楷體" w:hint="eastAsia"/>
          <w:b/>
          <w:sz w:val="28"/>
        </w:rPr>
        <w:t xml:space="preserve"> 10</w:t>
      </w:r>
      <w:r w:rsidRPr="00D90DBB">
        <w:rPr>
          <w:rFonts w:ascii="標楷體" w:eastAsia="標楷體" w:hAnsi="標楷體" w:hint="eastAsia"/>
          <w:b/>
          <w:sz w:val="28"/>
        </w:rPr>
        <w:t>分</w:t>
      </w:r>
    </w:p>
    <w:p w:rsidR="0056076C" w:rsidRDefault="0056076C" w:rsidP="0056076C">
      <w:pPr>
        <w:tabs>
          <w:tab w:val="left" w:pos="4136"/>
        </w:tabs>
        <w:spacing w:line="400" w:lineRule="exact"/>
        <w:rPr>
          <w:rFonts w:ascii="標楷體" w:eastAsia="標楷體"/>
          <w:b/>
          <w:sz w:val="28"/>
          <w:szCs w:val="28"/>
        </w:rPr>
      </w:pPr>
    </w:p>
    <w:p w:rsidR="0056076C" w:rsidRDefault="0056076C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8F049F" w:rsidRDefault="008F049F" w:rsidP="0056076C">
      <w:pPr>
        <w:tabs>
          <w:tab w:val="left" w:pos="4136"/>
        </w:tabs>
        <w:spacing w:line="400" w:lineRule="exact"/>
        <w:rPr>
          <w:rFonts w:ascii="標楷體" w:eastAsia="標楷體" w:hint="eastAsia"/>
          <w:b/>
          <w:sz w:val="28"/>
          <w:szCs w:val="28"/>
        </w:rPr>
      </w:pPr>
    </w:p>
    <w:p w:rsidR="0056076C" w:rsidRDefault="0056076C" w:rsidP="0056076C">
      <w:pPr>
        <w:tabs>
          <w:tab w:val="left" w:pos="4136"/>
        </w:tabs>
        <w:spacing w:line="400" w:lineRule="exact"/>
        <w:rPr>
          <w:rFonts w:ascii="標楷體" w:eastAsia="標楷體"/>
          <w:b/>
          <w:sz w:val="28"/>
          <w:szCs w:val="28"/>
        </w:rPr>
      </w:pPr>
    </w:p>
    <w:p w:rsidR="0056076C" w:rsidRDefault="0056076C" w:rsidP="0056076C">
      <w:pPr>
        <w:tabs>
          <w:tab w:val="left" w:pos="4136"/>
        </w:tabs>
        <w:spacing w:line="400" w:lineRule="exact"/>
        <w:rPr>
          <w:rFonts w:ascii="標楷體" w:eastAsia="標楷體"/>
          <w:b/>
          <w:sz w:val="28"/>
          <w:szCs w:val="28"/>
        </w:rPr>
      </w:pPr>
    </w:p>
    <w:p w:rsidR="0056076C" w:rsidRPr="00026E67" w:rsidRDefault="0056076C" w:rsidP="0056076C">
      <w:pPr>
        <w:tabs>
          <w:tab w:val="left" w:pos="4136"/>
        </w:tabs>
        <w:spacing w:line="400" w:lineRule="exact"/>
        <w:rPr>
          <w:rFonts w:ascii="標楷體" w:eastAsia="標楷體"/>
          <w:b/>
          <w:sz w:val="28"/>
          <w:szCs w:val="28"/>
        </w:rPr>
      </w:pPr>
    </w:p>
    <w:p w:rsidR="0056076C" w:rsidRPr="0056076C" w:rsidRDefault="0056076C" w:rsidP="0056076C">
      <w:pPr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026E67" w:rsidRPr="00D90DBB" w:rsidRDefault="001A6CF8" w:rsidP="0056076C">
      <w:pPr>
        <w:tabs>
          <w:tab w:val="left" w:pos="4136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A6CF8">
        <w:rPr>
          <w:rFonts w:ascii="標楷體" w:eastAsia="標楷體" w:hint="eastAsia"/>
          <w:b/>
          <w:color w:val="FF0000"/>
          <w:sz w:val="28"/>
          <w:szCs w:val="28"/>
        </w:rPr>
        <w:lastRenderedPageBreak/>
        <w:t>附件：</w:t>
      </w:r>
      <w:r w:rsidR="00026E67" w:rsidRPr="00D90DBB">
        <w:rPr>
          <w:rFonts w:ascii="標楷體" w:eastAsia="標楷體" w:hAnsi="標楷體" w:hint="eastAsia"/>
          <w:b/>
          <w:sz w:val="28"/>
          <w:szCs w:val="28"/>
        </w:rPr>
        <w:t>肆、各處室工作報告</w:t>
      </w:r>
    </w:p>
    <w:p w:rsidR="00110AFC" w:rsidRDefault="00EB36F9" w:rsidP="00110AFC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B36F9">
        <w:rPr>
          <w:rFonts w:eastAsia="標楷體" w:hint="eastAsia"/>
          <w:b/>
          <w:color w:val="000080"/>
          <w:sz w:val="36"/>
          <w:szCs w:val="36"/>
          <w:u w:val="single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教務處</w:t>
      </w:r>
    </w:p>
    <w:p w:rsidR="007E2FDF" w:rsidRPr="007E2FDF" w:rsidRDefault="007E2FDF" w:rsidP="0029646B">
      <w:pPr>
        <w:widowControl w:val="0"/>
        <w:numPr>
          <w:ilvl w:val="0"/>
          <w:numId w:val="8"/>
        </w:numPr>
        <w:tabs>
          <w:tab w:val="left" w:pos="2352"/>
        </w:tabs>
        <w:ind w:left="616" w:hanging="616"/>
        <w:rPr>
          <w:rFonts w:eastAsia="標楷體"/>
          <w:color w:val="000000"/>
          <w:kern w:val="0"/>
          <w:sz w:val="28"/>
          <w:szCs w:val="28"/>
        </w:rPr>
      </w:pPr>
      <w:r w:rsidRPr="007E2FDF">
        <w:rPr>
          <w:rFonts w:eastAsia="標楷體"/>
          <w:color w:val="000000"/>
          <w:kern w:val="0"/>
          <w:sz w:val="28"/>
          <w:szCs w:val="28"/>
        </w:rPr>
        <w:t>教學組</w:t>
      </w:r>
    </w:p>
    <w:p w:rsidR="007E2FDF" w:rsidRPr="007E2FDF" w:rsidRDefault="007E2FDF" w:rsidP="007E2FDF">
      <w:pPr>
        <w:widowControl w:val="0"/>
        <w:tabs>
          <w:tab w:val="left" w:pos="2352"/>
        </w:tabs>
        <w:snapToGrid w:val="0"/>
        <w:rPr>
          <w:rFonts w:ascii="標楷體" w:eastAsia="標楷體" w:hAnsi="標楷體"/>
          <w:sz w:val="28"/>
          <w:szCs w:val="22"/>
        </w:rPr>
      </w:pPr>
      <w:r w:rsidRPr="007E2FDF">
        <w:rPr>
          <w:rFonts w:ascii="標楷體" w:eastAsia="標楷體" w:hAnsi="標楷體" w:hint="eastAsia"/>
          <w:sz w:val="28"/>
          <w:szCs w:val="22"/>
          <w:bdr w:val="single" w:sz="4" w:space="0" w:color="auto"/>
          <w:shd w:val="pct15" w:color="auto" w:fill="FFFFFF"/>
        </w:rPr>
        <w:t>已辦理事項</w:t>
      </w:r>
    </w:p>
    <w:p w:rsidR="007E2FDF" w:rsidRPr="007E2FDF" w:rsidRDefault="007E2FDF" w:rsidP="0029646B">
      <w:pPr>
        <w:widowControl w:val="0"/>
        <w:numPr>
          <w:ilvl w:val="0"/>
          <w:numId w:val="10"/>
        </w:numPr>
        <w:tabs>
          <w:tab w:val="left" w:pos="1134"/>
          <w:tab w:val="left" w:pos="2352"/>
        </w:tabs>
        <w:snapToGrid w:val="0"/>
        <w:ind w:left="644" w:hanging="644"/>
        <w:rPr>
          <w:rFonts w:ascii="標楷體" w:eastAsia="標楷體" w:hAnsi="標楷體"/>
          <w:sz w:val="28"/>
          <w:szCs w:val="22"/>
        </w:rPr>
      </w:pPr>
      <w:r w:rsidRPr="007E2FDF">
        <w:rPr>
          <w:rFonts w:ascii="標楷體" w:eastAsia="標楷體" w:hAnsi="標楷體" w:hint="eastAsia"/>
          <w:sz w:val="28"/>
          <w:szCs w:val="22"/>
        </w:rPr>
        <w:t>高三暑期課業輔導自7 月23 日至8 月10 日上課，為期3</w:t>
      </w:r>
      <w:proofErr w:type="gramStart"/>
      <w:r w:rsidRPr="007E2FDF">
        <w:rPr>
          <w:rFonts w:ascii="標楷體" w:eastAsia="標楷體" w:hAnsi="標楷體" w:hint="eastAsia"/>
          <w:sz w:val="28"/>
          <w:szCs w:val="22"/>
        </w:rPr>
        <w:t>週</w:t>
      </w:r>
      <w:proofErr w:type="gramEnd"/>
      <w:r w:rsidRPr="007E2FDF">
        <w:rPr>
          <w:rFonts w:ascii="標楷體" w:eastAsia="標楷體" w:hAnsi="標楷體" w:hint="eastAsia"/>
          <w:sz w:val="28"/>
          <w:szCs w:val="22"/>
        </w:rPr>
        <w:t>。</w:t>
      </w:r>
    </w:p>
    <w:p w:rsidR="007E2FDF" w:rsidRPr="007E2FDF" w:rsidRDefault="007E2FDF" w:rsidP="0029646B">
      <w:pPr>
        <w:widowControl w:val="0"/>
        <w:numPr>
          <w:ilvl w:val="0"/>
          <w:numId w:val="10"/>
        </w:numPr>
        <w:tabs>
          <w:tab w:val="left" w:pos="2352"/>
        </w:tabs>
        <w:snapToGrid w:val="0"/>
        <w:ind w:left="644" w:hanging="644"/>
        <w:rPr>
          <w:rFonts w:ascii="標楷體" w:eastAsia="標楷體" w:hAnsi="標楷體"/>
          <w:sz w:val="28"/>
          <w:szCs w:val="22"/>
        </w:rPr>
      </w:pPr>
      <w:r w:rsidRPr="007E2FDF">
        <w:rPr>
          <w:rFonts w:ascii="標楷體" w:eastAsia="標楷體" w:hAnsi="標楷體" w:hint="eastAsia"/>
          <w:sz w:val="28"/>
          <w:szCs w:val="22"/>
        </w:rPr>
        <w:t>107 學年度第1、2代理教師甄選已於7月17日、7 月26 日辦理完畢。</w:t>
      </w:r>
    </w:p>
    <w:p w:rsidR="007E2FDF" w:rsidRPr="007E2FDF" w:rsidRDefault="007E2FDF" w:rsidP="0029646B">
      <w:pPr>
        <w:widowControl w:val="0"/>
        <w:numPr>
          <w:ilvl w:val="0"/>
          <w:numId w:val="10"/>
        </w:numPr>
        <w:tabs>
          <w:tab w:val="left" w:pos="2352"/>
        </w:tabs>
        <w:snapToGrid w:val="0"/>
        <w:ind w:left="644" w:hanging="644"/>
        <w:rPr>
          <w:rFonts w:ascii="標楷體" w:eastAsia="標楷體" w:hAnsi="標楷體"/>
          <w:sz w:val="28"/>
          <w:szCs w:val="22"/>
        </w:rPr>
      </w:pPr>
      <w:r w:rsidRPr="007E2FDF">
        <w:rPr>
          <w:rFonts w:ascii="標楷體" w:eastAsia="標楷體" w:hAnsi="標楷體" w:hint="eastAsia"/>
          <w:sz w:val="28"/>
          <w:szCs w:val="22"/>
        </w:rPr>
        <w:t>8月份重修班自8/1開始持續上課中，感謝各科老師協助。</w:t>
      </w:r>
    </w:p>
    <w:p w:rsidR="007E2FDF" w:rsidRPr="007E2FDF" w:rsidRDefault="007E2FDF" w:rsidP="0029646B">
      <w:pPr>
        <w:widowControl w:val="0"/>
        <w:numPr>
          <w:ilvl w:val="0"/>
          <w:numId w:val="10"/>
        </w:numPr>
        <w:tabs>
          <w:tab w:val="left" w:pos="2352"/>
        </w:tabs>
        <w:snapToGrid w:val="0"/>
        <w:ind w:left="644" w:hanging="644"/>
        <w:rPr>
          <w:rFonts w:ascii="標楷體" w:eastAsia="標楷體" w:hAnsi="標楷體"/>
          <w:sz w:val="28"/>
          <w:szCs w:val="22"/>
        </w:rPr>
      </w:pPr>
      <w:r w:rsidRPr="007E2FDF">
        <w:rPr>
          <w:rFonts w:ascii="標楷體" w:eastAsia="標楷體" w:hAnsi="標楷體" w:hint="eastAsia"/>
          <w:sz w:val="28"/>
          <w:szCs w:val="22"/>
        </w:rPr>
        <w:t>先鋒計畫、先鋒100、本土語言成果陳報經費核銷。</w:t>
      </w:r>
    </w:p>
    <w:p w:rsidR="007E2FDF" w:rsidRPr="007E2FDF" w:rsidRDefault="007E2FDF" w:rsidP="007E2FDF">
      <w:pPr>
        <w:tabs>
          <w:tab w:val="left" w:pos="2352"/>
        </w:tabs>
        <w:rPr>
          <w:rFonts w:eastAsia="標楷體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7E2FDF">
        <w:rPr>
          <w:rFonts w:eastAsia="標楷體"/>
          <w:kern w:val="0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7E2FDF" w:rsidRPr="007E2FDF" w:rsidRDefault="007E2FDF" w:rsidP="0029646B">
      <w:pPr>
        <w:widowControl w:val="0"/>
        <w:numPr>
          <w:ilvl w:val="0"/>
          <w:numId w:val="11"/>
        </w:numPr>
        <w:tabs>
          <w:tab w:val="left" w:pos="2352"/>
        </w:tabs>
        <w:snapToGrid w:val="0"/>
        <w:ind w:left="672" w:hanging="672"/>
        <w:rPr>
          <w:rFonts w:ascii="標楷體" w:eastAsia="標楷體" w:hAnsi="標楷體"/>
          <w:sz w:val="28"/>
          <w:szCs w:val="22"/>
        </w:rPr>
      </w:pPr>
      <w:r w:rsidRPr="007E2FDF">
        <w:rPr>
          <w:rFonts w:ascii="標楷體" w:eastAsia="標楷體" w:hAnsi="標楷體" w:hint="eastAsia"/>
          <w:sz w:val="28"/>
          <w:szCs w:val="22"/>
        </w:rPr>
        <w:t>辦理107學年</w:t>
      </w:r>
      <w:proofErr w:type="gramStart"/>
      <w:r w:rsidRPr="007E2FDF">
        <w:rPr>
          <w:rFonts w:ascii="標楷體" w:eastAsia="標楷體" w:hAnsi="標楷體" w:hint="eastAsia"/>
          <w:sz w:val="28"/>
          <w:szCs w:val="22"/>
        </w:rPr>
        <w:t>度排配課</w:t>
      </w:r>
      <w:proofErr w:type="gramEnd"/>
      <w:r w:rsidRPr="007E2FDF">
        <w:rPr>
          <w:rFonts w:ascii="標楷體" w:eastAsia="標楷體" w:hAnsi="標楷體" w:hint="eastAsia"/>
          <w:sz w:val="28"/>
          <w:szCs w:val="22"/>
        </w:rPr>
        <w:t>事宜。</w:t>
      </w:r>
    </w:p>
    <w:p w:rsidR="007E2FDF" w:rsidRPr="007E2FDF" w:rsidRDefault="007E2FDF" w:rsidP="0029646B">
      <w:pPr>
        <w:widowControl w:val="0"/>
        <w:numPr>
          <w:ilvl w:val="0"/>
          <w:numId w:val="11"/>
        </w:numPr>
        <w:tabs>
          <w:tab w:val="left" w:pos="2352"/>
        </w:tabs>
        <w:snapToGrid w:val="0"/>
        <w:ind w:left="672" w:hanging="672"/>
        <w:rPr>
          <w:rFonts w:ascii="標楷體" w:eastAsia="標楷體" w:hAnsi="標楷體"/>
          <w:sz w:val="28"/>
          <w:szCs w:val="22"/>
        </w:rPr>
      </w:pPr>
      <w:bookmarkStart w:id="7" w:name="OLE_LINK8"/>
      <w:bookmarkStart w:id="8" w:name="OLE_LINK9"/>
      <w:bookmarkStart w:id="9" w:name="OLE_LINK10"/>
      <w:r w:rsidRPr="007E2FDF">
        <w:rPr>
          <w:rFonts w:ascii="標楷體" w:eastAsia="標楷體" w:hAnsi="標楷體" w:hint="eastAsia"/>
          <w:sz w:val="28"/>
          <w:szCs w:val="22"/>
        </w:rPr>
        <w:t>8月29日 教務會議(8:30~10:00)</w:t>
      </w:r>
      <w:bookmarkEnd w:id="7"/>
      <w:bookmarkEnd w:id="8"/>
      <w:bookmarkEnd w:id="9"/>
      <w:r w:rsidRPr="007E2FDF">
        <w:rPr>
          <w:rFonts w:ascii="標楷體" w:eastAsia="標楷體" w:hAnsi="標楷體" w:hint="eastAsia"/>
          <w:sz w:val="28"/>
          <w:szCs w:val="22"/>
        </w:rPr>
        <w:t>第一會議室</w:t>
      </w:r>
    </w:p>
    <w:p w:rsidR="007E2FDF" w:rsidRPr="007E2FDF" w:rsidRDefault="007E2FDF" w:rsidP="007E2FDF">
      <w:pPr>
        <w:widowControl w:val="0"/>
        <w:tabs>
          <w:tab w:val="left" w:pos="426"/>
          <w:tab w:val="left" w:pos="2352"/>
        </w:tabs>
        <w:snapToGrid w:val="0"/>
        <w:rPr>
          <w:rFonts w:ascii="標楷體" w:eastAsia="標楷體" w:hAnsi="標楷體"/>
          <w:sz w:val="28"/>
          <w:szCs w:val="22"/>
        </w:rPr>
      </w:pPr>
      <w:r w:rsidRPr="007E2FDF">
        <w:rPr>
          <w:rFonts w:ascii="標楷體" w:eastAsia="標楷體" w:hAnsi="標楷體" w:hint="eastAsia"/>
          <w:sz w:val="28"/>
          <w:szCs w:val="22"/>
        </w:rPr>
        <w:t xml:space="preserve">              校務會議(10:00~12:00) </w:t>
      </w:r>
    </w:p>
    <w:p w:rsidR="007E2FDF" w:rsidRPr="007E2FDF" w:rsidRDefault="007E2FDF" w:rsidP="007E2FDF">
      <w:pPr>
        <w:widowControl w:val="0"/>
        <w:tabs>
          <w:tab w:val="left" w:pos="426"/>
          <w:tab w:val="left" w:pos="2352"/>
        </w:tabs>
        <w:snapToGrid w:val="0"/>
        <w:rPr>
          <w:rFonts w:ascii="標楷體" w:eastAsia="標楷體" w:hAnsi="標楷體"/>
          <w:sz w:val="28"/>
          <w:szCs w:val="22"/>
        </w:rPr>
      </w:pPr>
      <w:r w:rsidRPr="007E2FDF">
        <w:rPr>
          <w:rFonts w:ascii="標楷體" w:eastAsia="標楷體" w:hAnsi="標楷體" w:hint="eastAsia"/>
          <w:sz w:val="28"/>
          <w:szCs w:val="22"/>
        </w:rPr>
        <w:t xml:space="preserve">              分科教學研究會(13:10~16:10) </w:t>
      </w:r>
    </w:p>
    <w:p w:rsidR="007E2FDF" w:rsidRPr="007E2FDF" w:rsidRDefault="007E2FDF" w:rsidP="0029646B">
      <w:pPr>
        <w:widowControl w:val="0"/>
        <w:numPr>
          <w:ilvl w:val="0"/>
          <w:numId w:val="11"/>
        </w:numPr>
        <w:tabs>
          <w:tab w:val="left" w:pos="2352"/>
        </w:tabs>
        <w:snapToGrid w:val="0"/>
        <w:ind w:left="686" w:hanging="686"/>
        <w:rPr>
          <w:rFonts w:ascii="標楷體" w:eastAsia="標楷體" w:hAnsi="標楷體"/>
          <w:sz w:val="28"/>
          <w:szCs w:val="22"/>
        </w:rPr>
      </w:pPr>
      <w:r w:rsidRPr="007E2FDF">
        <w:rPr>
          <w:rFonts w:ascii="標楷體" w:eastAsia="標楷體" w:hAnsi="標楷體" w:hint="eastAsia"/>
          <w:sz w:val="28"/>
          <w:szCs w:val="22"/>
        </w:rPr>
        <w:t>全學期課表(第2</w:t>
      </w:r>
      <w:proofErr w:type="gramStart"/>
      <w:r w:rsidRPr="007E2FDF">
        <w:rPr>
          <w:rFonts w:ascii="標楷體" w:eastAsia="標楷體" w:hAnsi="標楷體" w:hint="eastAsia"/>
          <w:sz w:val="28"/>
          <w:szCs w:val="22"/>
        </w:rPr>
        <w:t>週</w:t>
      </w:r>
      <w:proofErr w:type="gramEnd"/>
      <w:r w:rsidRPr="007E2FDF">
        <w:rPr>
          <w:rFonts w:ascii="標楷體" w:eastAsia="標楷體" w:hAnsi="標楷體" w:hint="eastAsia"/>
          <w:sz w:val="28"/>
          <w:szCs w:val="22"/>
        </w:rPr>
        <w:t>至學期結束)調整申請時間：8月29日(星期四)、8月30日(星期五)中午13:00-15:20截止。</w:t>
      </w:r>
    </w:p>
    <w:p w:rsidR="007E2FDF" w:rsidRPr="007E2FDF" w:rsidRDefault="007E2FDF" w:rsidP="0029646B">
      <w:pPr>
        <w:widowControl w:val="0"/>
        <w:numPr>
          <w:ilvl w:val="0"/>
          <w:numId w:val="11"/>
        </w:numPr>
        <w:tabs>
          <w:tab w:val="left" w:pos="2352"/>
        </w:tabs>
        <w:snapToGrid w:val="0"/>
        <w:ind w:left="686" w:hanging="686"/>
        <w:rPr>
          <w:rFonts w:ascii="標楷體" w:eastAsia="標楷體" w:hAnsi="標楷體"/>
          <w:sz w:val="28"/>
          <w:szCs w:val="22"/>
        </w:rPr>
      </w:pPr>
      <w:r w:rsidRPr="007E2FDF">
        <w:rPr>
          <w:rFonts w:ascii="標楷體" w:eastAsia="標楷體" w:hAnsi="標楷體" w:hint="eastAsia"/>
          <w:sz w:val="28"/>
          <w:szCs w:val="22"/>
        </w:rPr>
        <w:t>8月30日開學、</w:t>
      </w:r>
      <w:proofErr w:type="gramStart"/>
      <w:r w:rsidRPr="007E2FDF">
        <w:rPr>
          <w:rFonts w:ascii="標楷體" w:eastAsia="標楷體" w:hAnsi="標楷體" w:hint="eastAsia"/>
          <w:sz w:val="28"/>
          <w:szCs w:val="22"/>
        </w:rPr>
        <w:t>領書</w:t>
      </w:r>
      <w:proofErr w:type="gramEnd"/>
      <w:r w:rsidRPr="007E2FDF">
        <w:rPr>
          <w:rFonts w:ascii="標楷體" w:eastAsia="標楷體" w:hAnsi="標楷體" w:hint="eastAsia"/>
          <w:sz w:val="28"/>
          <w:szCs w:val="22"/>
        </w:rPr>
        <w:t>、正式上課。</w:t>
      </w:r>
    </w:p>
    <w:p w:rsidR="007E2FDF" w:rsidRPr="007E2FDF" w:rsidRDefault="007E2FDF" w:rsidP="0029646B">
      <w:pPr>
        <w:widowControl w:val="0"/>
        <w:numPr>
          <w:ilvl w:val="0"/>
          <w:numId w:val="11"/>
        </w:numPr>
        <w:tabs>
          <w:tab w:val="left" w:pos="2352"/>
        </w:tabs>
        <w:snapToGrid w:val="0"/>
        <w:ind w:left="686" w:hanging="686"/>
        <w:rPr>
          <w:rFonts w:ascii="標楷體" w:eastAsia="標楷體" w:hAnsi="標楷體"/>
          <w:sz w:val="28"/>
          <w:szCs w:val="22"/>
        </w:rPr>
      </w:pPr>
      <w:r w:rsidRPr="007E2FDF">
        <w:rPr>
          <w:rFonts w:ascii="標楷體" w:eastAsia="標楷體" w:hAnsi="標楷體" w:hint="eastAsia"/>
          <w:sz w:val="28"/>
          <w:szCs w:val="22"/>
        </w:rPr>
        <w:t>8月31日(星期五)、9月3日(星期一)進行本校高二、高三期初複習考。</w:t>
      </w:r>
    </w:p>
    <w:p w:rsidR="007E2FDF" w:rsidRPr="007E2FDF" w:rsidRDefault="007E2FDF" w:rsidP="0029646B">
      <w:pPr>
        <w:widowControl w:val="0"/>
        <w:numPr>
          <w:ilvl w:val="0"/>
          <w:numId w:val="11"/>
        </w:numPr>
        <w:tabs>
          <w:tab w:val="left" w:pos="2352"/>
        </w:tabs>
        <w:snapToGrid w:val="0"/>
        <w:ind w:left="686" w:hanging="686"/>
        <w:rPr>
          <w:rFonts w:ascii="標楷體" w:eastAsia="標楷體" w:hAnsi="標楷體"/>
          <w:sz w:val="28"/>
          <w:szCs w:val="22"/>
        </w:rPr>
      </w:pPr>
      <w:r w:rsidRPr="007E2FDF">
        <w:rPr>
          <w:rFonts w:ascii="標楷體" w:eastAsia="標楷體" w:hAnsi="標楷體" w:hint="eastAsia"/>
          <w:sz w:val="28"/>
          <w:szCs w:val="22"/>
        </w:rPr>
        <w:t>9月5日(星期三)、9月6日(星期四)進行體育</w:t>
      </w:r>
      <w:proofErr w:type="gramStart"/>
      <w:r w:rsidRPr="007E2FDF">
        <w:rPr>
          <w:rFonts w:ascii="標楷體" w:eastAsia="標楷體" w:hAnsi="標楷體" w:hint="eastAsia"/>
          <w:sz w:val="28"/>
          <w:szCs w:val="22"/>
        </w:rPr>
        <w:t>班學測第1次</w:t>
      </w:r>
      <w:proofErr w:type="gramEnd"/>
      <w:r w:rsidRPr="007E2FDF">
        <w:rPr>
          <w:rFonts w:ascii="標楷體" w:eastAsia="標楷體" w:hAnsi="標楷體" w:hint="eastAsia"/>
          <w:sz w:val="28"/>
          <w:szCs w:val="22"/>
        </w:rPr>
        <w:t>模擬考試。</w:t>
      </w:r>
    </w:p>
    <w:p w:rsidR="007E2FDF" w:rsidRDefault="007E2FDF" w:rsidP="00E32CEA">
      <w:pPr>
        <w:widowControl w:val="0"/>
        <w:tabs>
          <w:tab w:val="left" w:pos="851"/>
          <w:tab w:val="left" w:pos="1680"/>
          <w:tab w:val="left" w:pos="2352"/>
        </w:tabs>
        <w:autoSpaceDE w:val="0"/>
        <w:autoSpaceDN w:val="0"/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E32CEA" w:rsidRPr="00E32CEA" w:rsidRDefault="00E32CEA" w:rsidP="00E32CEA">
      <w:pPr>
        <w:widowControl w:val="0"/>
        <w:numPr>
          <w:ilvl w:val="0"/>
          <w:numId w:val="2"/>
        </w:numPr>
        <w:rPr>
          <w:rFonts w:eastAsia="標楷體"/>
          <w:color w:val="000000"/>
          <w:kern w:val="0"/>
          <w:sz w:val="28"/>
          <w:szCs w:val="28"/>
        </w:rPr>
      </w:pPr>
      <w:r w:rsidRPr="00E32CEA">
        <w:rPr>
          <w:rFonts w:eastAsia="標楷體" w:hint="eastAsia"/>
          <w:color w:val="000000"/>
          <w:kern w:val="0"/>
          <w:sz w:val="28"/>
          <w:szCs w:val="28"/>
        </w:rPr>
        <w:t>註冊組</w:t>
      </w:r>
    </w:p>
    <w:p w:rsidR="00E32CEA" w:rsidRPr="00E32CEA" w:rsidRDefault="00E32CEA" w:rsidP="00E32CEA">
      <w:pPr>
        <w:widowControl w:val="0"/>
        <w:snapToGrid w:val="0"/>
        <w:rPr>
          <w:rFonts w:ascii="標楷體" w:eastAsia="標楷體" w:hAnsi="標楷體"/>
          <w:sz w:val="28"/>
          <w:szCs w:val="22"/>
        </w:rPr>
      </w:pPr>
      <w:r w:rsidRPr="00E32CEA">
        <w:rPr>
          <w:rFonts w:ascii="標楷體" w:eastAsia="標楷體" w:hAnsi="標楷體" w:hint="eastAsia"/>
          <w:sz w:val="28"/>
          <w:szCs w:val="22"/>
          <w:bdr w:val="single" w:sz="4" w:space="0" w:color="auto"/>
          <w:shd w:val="pct15" w:color="auto" w:fill="FFFFFF"/>
        </w:rPr>
        <w:t>已辦理事項</w:t>
      </w:r>
    </w:p>
    <w:p w:rsidR="00E32CEA" w:rsidRPr="00E32CEA" w:rsidRDefault="00E32CEA" w:rsidP="00E32CEA">
      <w:pPr>
        <w:widowControl w:val="0"/>
        <w:numPr>
          <w:ilvl w:val="0"/>
          <w:numId w:val="32"/>
        </w:numPr>
        <w:adjustRightInd w:val="0"/>
        <w:snapToGrid w:val="0"/>
        <w:ind w:left="618" w:hanging="618"/>
        <w:rPr>
          <w:rFonts w:eastAsia="標楷體"/>
          <w:color w:val="000000"/>
          <w:kern w:val="0"/>
          <w:sz w:val="28"/>
          <w:szCs w:val="28"/>
        </w:rPr>
      </w:pPr>
      <w:r w:rsidRPr="00E32CEA">
        <w:rPr>
          <w:rFonts w:eastAsia="標楷體" w:hint="eastAsia"/>
          <w:color w:val="000000"/>
          <w:kern w:val="0"/>
          <w:sz w:val="28"/>
          <w:szCs w:val="28"/>
        </w:rPr>
        <w:t>107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學年度新生最後管道於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7/11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放榜，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7/13(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四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)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報到完畢，共計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695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人完成報到，總報到率達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91%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。</w:t>
      </w:r>
    </w:p>
    <w:p w:rsidR="00E32CEA" w:rsidRPr="00E32CEA" w:rsidRDefault="00E32CEA" w:rsidP="00E32CEA">
      <w:pPr>
        <w:rPr>
          <w:rFonts w:eastAsia="標楷體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E32CEA">
        <w:rPr>
          <w:rFonts w:eastAsia="標楷體" w:hint="eastAsia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E32CEA" w:rsidRPr="00E32CEA" w:rsidRDefault="00E32CEA" w:rsidP="00E32CEA">
      <w:pPr>
        <w:widowControl w:val="0"/>
        <w:numPr>
          <w:ilvl w:val="0"/>
          <w:numId w:val="34"/>
        </w:numPr>
        <w:adjustRightInd w:val="0"/>
        <w:snapToGrid w:val="0"/>
        <w:rPr>
          <w:rFonts w:eastAsia="標楷體"/>
          <w:color w:val="000000"/>
          <w:kern w:val="0"/>
          <w:sz w:val="28"/>
          <w:szCs w:val="28"/>
        </w:rPr>
      </w:pPr>
      <w:r w:rsidRPr="00E32CEA">
        <w:rPr>
          <w:rFonts w:eastAsia="標楷體" w:hint="eastAsia"/>
          <w:color w:val="000000"/>
          <w:kern w:val="0"/>
          <w:sz w:val="28"/>
          <w:szCs w:val="28"/>
        </w:rPr>
        <w:t>8/7(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二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)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高三登記分發公告錄取分發結果。</w:t>
      </w:r>
    </w:p>
    <w:p w:rsidR="00E32CEA" w:rsidRPr="00E32CEA" w:rsidRDefault="00E32CEA" w:rsidP="00E32CEA">
      <w:pPr>
        <w:widowControl w:val="0"/>
        <w:numPr>
          <w:ilvl w:val="0"/>
          <w:numId w:val="34"/>
        </w:numPr>
        <w:adjustRightInd w:val="0"/>
        <w:snapToGrid w:val="0"/>
        <w:rPr>
          <w:rFonts w:eastAsia="標楷體"/>
          <w:color w:val="000000"/>
          <w:kern w:val="0"/>
          <w:sz w:val="28"/>
          <w:szCs w:val="28"/>
        </w:rPr>
      </w:pPr>
      <w:r w:rsidRPr="00E32CEA">
        <w:rPr>
          <w:rFonts w:eastAsia="標楷體" w:hint="eastAsia"/>
          <w:color w:val="000000"/>
          <w:kern w:val="0"/>
          <w:sz w:val="28"/>
          <w:szCs w:val="28"/>
        </w:rPr>
        <w:t>8/10(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五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)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辦理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107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學年度第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1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學期編班會議，請相關人員出席會議。預定於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8/14(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二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)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下午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4</w:t>
      </w:r>
      <w:r w:rsidRPr="00E32CEA">
        <w:rPr>
          <w:rFonts w:eastAsia="標楷體" w:hint="eastAsia"/>
          <w:color w:val="000000"/>
          <w:kern w:val="0"/>
          <w:sz w:val="28"/>
          <w:szCs w:val="28"/>
        </w:rPr>
        <w:t>時前公告編班結果。</w:t>
      </w:r>
    </w:p>
    <w:p w:rsidR="00E32CEA" w:rsidRPr="007E2FDF" w:rsidRDefault="00E32CEA" w:rsidP="00E32CEA">
      <w:pPr>
        <w:widowControl w:val="0"/>
        <w:tabs>
          <w:tab w:val="left" w:pos="851"/>
          <w:tab w:val="left" w:pos="1680"/>
          <w:tab w:val="left" w:pos="2352"/>
        </w:tabs>
        <w:adjustRightInd w:val="0"/>
        <w:snapToGrid w:val="0"/>
        <w:ind w:left="618" w:hanging="618"/>
        <w:rPr>
          <w:rFonts w:eastAsia="標楷體"/>
          <w:sz w:val="28"/>
          <w:szCs w:val="28"/>
        </w:rPr>
      </w:pPr>
    </w:p>
    <w:p w:rsidR="007E2FDF" w:rsidRPr="007E2FDF" w:rsidRDefault="007E2FDF" w:rsidP="00E32CEA">
      <w:pPr>
        <w:widowControl w:val="0"/>
        <w:numPr>
          <w:ilvl w:val="0"/>
          <w:numId w:val="30"/>
        </w:numPr>
        <w:tabs>
          <w:tab w:val="left" w:pos="567"/>
        </w:tabs>
        <w:adjustRightInd w:val="0"/>
        <w:snapToGrid w:val="0"/>
        <w:ind w:left="482" w:hanging="482"/>
        <w:rPr>
          <w:rFonts w:eastAsia="標楷體"/>
          <w:color w:val="000000"/>
          <w:kern w:val="0"/>
          <w:sz w:val="28"/>
          <w:szCs w:val="28"/>
        </w:rPr>
      </w:pPr>
      <w:r w:rsidRPr="007E2FDF">
        <w:rPr>
          <w:rFonts w:eastAsia="標楷體"/>
          <w:color w:val="000000"/>
          <w:kern w:val="0"/>
          <w:sz w:val="28"/>
          <w:szCs w:val="28"/>
        </w:rPr>
        <w:t>設備組</w:t>
      </w:r>
    </w:p>
    <w:p w:rsidR="007E2FDF" w:rsidRPr="007E2FDF" w:rsidRDefault="007E2FDF" w:rsidP="007E2FDF">
      <w:pPr>
        <w:tabs>
          <w:tab w:val="left" w:pos="2352"/>
        </w:tabs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7E2FDF"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7E2FDF" w:rsidRPr="007E2FDF" w:rsidRDefault="007E2FDF" w:rsidP="00E32CEA">
      <w:pPr>
        <w:widowControl w:val="0"/>
        <w:numPr>
          <w:ilvl w:val="0"/>
          <w:numId w:val="12"/>
        </w:numPr>
        <w:tabs>
          <w:tab w:val="left" w:pos="2352"/>
        </w:tabs>
        <w:adjustRightInd w:val="0"/>
        <w:snapToGrid w:val="0"/>
        <w:ind w:left="629" w:hanging="629"/>
        <w:rPr>
          <w:rFonts w:ascii="標楷體" w:eastAsia="標楷體" w:hAnsi="標楷體"/>
          <w:sz w:val="28"/>
          <w:szCs w:val="28"/>
        </w:rPr>
      </w:pPr>
      <w:proofErr w:type="gramStart"/>
      <w:r w:rsidRPr="007E2FDF">
        <w:rPr>
          <w:rFonts w:ascii="標楷體" w:eastAsia="標楷體" w:hAnsi="標楷體"/>
          <w:sz w:val="28"/>
          <w:szCs w:val="28"/>
        </w:rPr>
        <w:t>107</w:t>
      </w:r>
      <w:proofErr w:type="gramEnd"/>
      <w:r w:rsidRPr="007E2FDF">
        <w:rPr>
          <w:rFonts w:ascii="標楷體" w:eastAsia="標楷體" w:hAnsi="標楷體" w:hint="eastAsia"/>
          <w:sz w:val="28"/>
          <w:szCs w:val="28"/>
        </w:rPr>
        <w:t>年度先鋒學校精進補助計畫各項設備採購。</w:t>
      </w:r>
    </w:p>
    <w:p w:rsidR="007E2FDF" w:rsidRPr="007E2FDF" w:rsidRDefault="007E2FDF" w:rsidP="00E32CEA">
      <w:pPr>
        <w:widowControl w:val="0"/>
        <w:numPr>
          <w:ilvl w:val="0"/>
          <w:numId w:val="12"/>
        </w:numPr>
        <w:tabs>
          <w:tab w:val="left" w:pos="2352"/>
        </w:tabs>
        <w:adjustRightInd w:val="0"/>
        <w:snapToGrid w:val="0"/>
        <w:ind w:left="629" w:hanging="629"/>
        <w:rPr>
          <w:rFonts w:ascii="標楷體" w:eastAsia="標楷體" w:hAnsi="標楷體"/>
          <w:sz w:val="28"/>
          <w:szCs w:val="28"/>
        </w:rPr>
      </w:pPr>
      <w:r w:rsidRPr="007E2FDF">
        <w:rPr>
          <w:rFonts w:ascii="標楷體" w:eastAsia="標楷體" w:hAnsi="標楷體" w:hint="eastAsia"/>
          <w:sz w:val="28"/>
          <w:szCs w:val="28"/>
        </w:rPr>
        <w:t>107學年度第一學期教科書採購及</w:t>
      </w:r>
      <w:proofErr w:type="gramStart"/>
      <w:r w:rsidRPr="007E2FDF">
        <w:rPr>
          <w:rFonts w:ascii="標楷體" w:eastAsia="標楷體" w:hAnsi="標楷體" w:hint="eastAsia"/>
          <w:sz w:val="28"/>
          <w:szCs w:val="28"/>
        </w:rPr>
        <w:t>整書、發書</w:t>
      </w:r>
      <w:proofErr w:type="gramEnd"/>
      <w:r w:rsidRPr="007E2FDF">
        <w:rPr>
          <w:rFonts w:ascii="標楷體" w:eastAsia="標楷體" w:hAnsi="標楷體" w:hint="eastAsia"/>
          <w:sz w:val="28"/>
          <w:szCs w:val="28"/>
        </w:rPr>
        <w:t>事宜。</w:t>
      </w:r>
    </w:p>
    <w:p w:rsidR="007E2FDF" w:rsidRPr="007E2FDF" w:rsidRDefault="007E2FDF" w:rsidP="00E32CEA">
      <w:pPr>
        <w:widowControl w:val="0"/>
        <w:numPr>
          <w:ilvl w:val="0"/>
          <w:numId w:val="12"/>
        </w:numPr>
        <w:tabs>
          <w:tab w:val="left" w:pos="2352"/>
        </w:tabs>
        <w:adjustRightInd w:val="0"/>
        <w:snapToGrid w:val="0"/>
        <w:ind w:left="629" w:hanging="629"/>
        <w:rPr>
          <w:rFonts w:ascii="標楷體" w:eastAsia="標楷體" w:hAnsi="標楷體"/>
          <w:sz w:val="28"/>
          <w:szCs w:val="28"/>
        </w:rPr>
      </w:pPr>
      <w:proofErr w:type="gramStart"/>
      <w:r w:rsidRPr="007E2FDF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7E2FDF">
        <w:rPr>
          <w:rFonts w:ascii="標楷體" w:eastAsia="標楷體" w:hAnsi="標楷體" w:hint="eastAsia"/>
          <w:sz w:val="28"/>
          <w:szCs w:val="28"/>
        </w:rPr>
        <w:t>畫Mac3教室。</w:t>
      </w:r>
    </w:p>
    <w:p w:rsidR="007E2FDF" w:rsidRPr="007E2FDF" w:rsidRDefault="007E2FDF" w:rsidP="007E2FDF">
      <w:pPr>
        <w:tabs>
          <w:tab w:val="left" w:pos="2352"/>
        </w:tabs>
        <w:rPr>
          <w:rFonts w:ascii="標楷體" w:eastAsia="標楷體" w:hAnsi="標楷體"/>
          <w:szCs w:val="28"/>
        </w:rPr>
      </w:pPr>
    </w:p>
    <w:p w:rsidR="007E2FDF" w:rsidRPr="007E2FDF" w:rsidRDefault="007E2FDF" w:rsidP="00E32CEA">
      <w:pPr>
        <w:widowControl w:val="0"/>
        <w:numPr>
          <w:ilvl w:val="0"/>
          <w:numId w:val="30"/>
        </w:numPr>
        <w:tabs>
          <w:tab w:val="left" w:pos="567"/>
        </w:tabs>
        <w:adjustRightInd w:val="0"/>
        <w:snapToGrid w:val="0"/>
        <w:ind w:left="482" w:hanging="482"/>
        <w:rPr>
          <w:rFonts w:eastAsia="標楷體"/>
          <w:color w:val="000000"/>
          <w:kern w:val="0"/>
          <w:sz w:val="28"/>
          <w:szCs w:val="28"/>
        </w:rPr>
      </w:pPr>
      <w:r w:rsidRPr="007E2FDF">
        <w:rPr>
          <w:rFonts w:eastAsia="標楷體"/>
          <w:color w:val="000000"/>
          <w:kern w:val="0"/>
          <w:sz w:val="28"/>
          <w:szCs w:val="28"/>
        </w:rPr>
        <w:t>特教組</w:t>
      </w:r>
    </w:p>
    <w:p w:rsidR="007E2FDF" w:rsidRPr="007E2FDF" w:rsidRDefault="007E2FDF" w:rsidP="007E2FDF">
      <w:pPr>
        <w:tabs>
          <w:tab w:val="left" w:pos="2352"/>
        </w:tabs>
        <w:rPr>
          <w:rFonts w:ascii="標楷體" w:eastAsia="標楷體" w:hAnsi="標楷體" w:cs="新細明體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7E2FDF">
        <w:rPr>
          <w:rFonts w:ascii="標楷體" w:eastAsia="標楷體" w:hAnsi="標楷體" w:cs="新細明體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完成事項</w:t>
      </w:r>
    </w:p>
    <w:p w:rsidR="007E2FDF" w:rsidRPr="007E2FDF" w:rsidRDefault="007E2FDF" w:rsidP="0029646B">
      <w:pPr>
        <w:widowControl w:val="0"/>
        <w:numPr>
          <w:ilvl w:val="0"/>
          <w:numId w:val="13"/>
        </w:numPr>
        <w:tabs>
          <w:tab w:val="left" w:pos="2352"/>
        </w:tabs>
        <w:snapToGrid w:val="0"/>
        <w:ind w:left="644" w:hanging="620"/>
        <w:rPr>
          <w:rFonts w:ascii="標楷體" w:eastAsia="標楷體" w:hAnsi="標楷體"/>
          <w:sz w:val="28"/>
          <w:szCs w:val="28"/>
        </w:rPr>
      </w:pPr>
      <w:r w:rsidRPr="007E2FDF">
        <w:rPr>
          <w:rFonts w:ascii="標楷體" w:eastAsia="標楷體" w:hAnsi="標楷體" w:hint="eastAsia"/>
          <w:sz w:val="28"/>
          <w:szCs w:val="28"/>
        </w:rPr>
        <w:t>7/25(三)召開107學年度資源班新生個案分案會議。</w:t>
      </w:r>
    </w:p>
    <w:p w:rsidR="007E2FDF" w:rsidRPr="007E2FDF" w:rsidRDefault="007E2FDF" w:rsidP="0029646B">
      <w:pPr>
        <w:widowControl w:val="0"/>
        <w:numPr>
          <w:ilvl w:val="0"/>
          <w:numId w:val="13"/>
        </w:numPr>
        <w:tabs>
          <w:tab w:val="left" w:pos="2352"/>
        </w:tabs>
        <w:snapToGrid w:val="0"/>
        <w:ind w:left="644" w:hanging="620"/>
        <w:rPr>
          <w:rFonts w:ascii="標楷體" w:eastAsia="標楷體" w:hAnsi="標楷體"/>
          <w:sz w:val="28"/>
          <w:szCs w:val="28"/>
        </w:rPr>
      </w:pPr>
      <w:r w:rsidRPr="007E2FDF">
        <w:rPr>
          <w:rFonts w:ascii="標楷體" w:eastAsia="標楷體" w:hAnsi="標楷體" w:hint="eastAsia"/>
          <w:sz w:val="28"/>
          <w:szCs w:val="28"/>
        </w:rPr>
        <w:t>7/19(四)至北區特教資源中心進行108特教科設科申請書審查會議。</w:t>
      </w:r>
    </w:p>
    <w:p w:rsidR="007E2FDF" w:rsidRPr="007E2FDF" w:rsidRDefault="007E2FDF" w:rsidP="0029646B">
      <w:pPr>
        <w:widowControl w:val="0"/>
        <w:numPr>
          <w:ilvl w:val="0"/>
          <w:numId w:val="13"/>
        </w:numPr>
        <w:tabs>
          <w:tab w:val="left" w:pos="2352"/>
        </w:tabs>
        <w:snapToGrid w:val="0"/>
        <w:ind w:left="644" w:hanging="620"/>
        <w:rPr>
          <w:rFonts w:ascii="標楷體" w:eastAsia="標楷體" w:hAnsi="標楷體"/>
          <w:sz w:val="28"/>
          <w:szCs w:val="28"/>
        </w:rPr>
      </w:pPr>
      <w:r w:rsidRPr="007E2FDF">
        <w:rPr>
          <w:rFonts w:ascii="標楷體" w:eastAsia="標楷體" w:hAnsi="標楷體" w:hint="eastAsia"/>
          <w:sz w:val="28"/>
          <w:szCs w:val="28"/>
        </w:rPr>
        <w:t>7/31(二)完成105及106</w:t>
      </w:r>
      <w:proofErr w:type="gramStart"/>
      <w:r w:rsidRPr="007E2FDF">
        <w:rPr>
          <w:rFonts w:ascii="標楷體" w:eastAsia="標楷體" w:hAnsi="標楷體" w:hint="eastAsia"/>
          <w:sz w:val="28"/>
          <w:szCs w:val="28"/>
        </w:rPr>
        <w:t>學年度特教</w:t>
      </w:r>
      <w:proofErr w:type="gramEnd"/>
      <w:r w:rsidRPr="007E2FDF">
        <w:rPr>
          <w:rFonts w:ascii="標楷體" w:eastAsia="標楷體" w:hAnsi="標楷體" w:hint="eastAsia"/>
          <w:sz w:val="28"/>
          <w:szCs w:val="28"/>
        </w:rPr>
        <w:t>輔導團資料移交給大安高工。</w:t>
      </w:r>
    </w:p>
    <w:p w:rsidR="007E2FDF" w:rsidRPr="007E2FDF" w:rsidRDefault="007E2FDF" w:rsidP="007E2FDF">
      <w:pPr>
        <w:widowControl w:val="0"/>
        <w:tabs>
          <w:tab w:val="left" w:pos="2352"/>
        </w:tabs>
        <w:adjustRightInd w:val="0"/>
        <w:snapToGrid w:val="0"/>
        <w:rPr>
          <w:rFonts w:ascii="time new roman" w:eastAsia="標楷體" w:hAnsi="time new roman" w:hint="eastAsia"/>
          <w:kern w:val="0"/>
          <w:sz w:val="28"/>
          <w:szCs w:val="28"/>
        </w:rPr>
      </w:pPr>
    </w:p>
    <w:p w:rsidR="007E2FDF" w:rsidRPr="007E2FDF" w:rsidRDefault="007E2FDF" w:rsidP="007E2FDF">
      <w:pPr>
        <w:widowControl w:val="0"/>
        <w:tabs>
          <w:tab w:val="left" w:pos="2352"/>
        </w:tabs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7E2FDF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7E2FDF" w:rsidRPr="007E2FDF" w:rsidRDefault="007E2FDF" w:rsidP="0029646B">
      <w:pPr>
        <w:widowControl w:val="0"/>
        <w:numPr>
          <w:ilvl w:val="0"/>
          <w:numId w:val="9"/>
        </w:numPr>
        <w:tabs>
          <w:tab w:val="left" w:pos="2352"/>
        </w:tabs>
        <w:snapToGrid w:val="0"/>
        <w:ind w:left="567" w:hanging="567"/>
        <w:rPr>
          <w:rFonts w:ascii="time new roman" w:eastAsia="標楷體" w:hAnsi="time new roman" w:hint="eastAsia"/>
          <w:kern w:val="0"/>
          <w:sz w:val="28"/>
          <w:szCs w:val="28"/>
        </w:rPr>
      </w:pPr>
      <w:r w:rsidRPr="007E2FDF">
        <w:rPr>
          <w:rFonts w:ascii="time new roman" w:eastAsia="標楷體" w:hAnsi="time new roman" w:hint="eastAsia"/>
          <w:kern w:val="0"/>
          <w:sz w:val="28"/>
          <w:szCs w:val="28"/>
        </w:rPr>
        <w:t>107</w:t>
      </w:r>
      <w:proofErr w:type="gramStart"/>
      <w:r w:rsidRPr="007E2FDF">
        <w:rPr>
          <w:rFonts w:ascii="time new roman" w:eastAsia="標楷體" w:hAnsi="time new roman" w:hint="eastAsia"/>
          <w:kern w:val="0"/>
          <w:sz w:val="28"/>
          <w:szCs w:val="28"/>
        </w:rPr>
        <w:t>學年度特教</w:t>
      </w:r>
      <w:proofErr w:type="gramEnd"/>
      <w:r w:rsidRPr="007E2FDF">
        <w:rPr>
          <w:rFonts w:ascii="time new roman" w:eastAsia="標楷體" w:hAnsi="time new roman" w:hint="eastAsia"/>
          <w:kern w:val="0"/>
          <w:sz w:val="28"/>
          <w:szCs w:val="28"/>
        </w:rPr>
        <w:t>班新生</w:t>
      </w:r>
      <w:r w:rsidRPr="007E2FDF">
        <w:rPr>
          <w:rFonts w:ascii="time new roman" w:eastAsia="標楷體" w:hAnsi="time new roman" w:hint="eastAsia"/>
          <w:kern w:val="0"/>
          <w:sz w:val="28"/>
          <w:szCs w:val="28"/>
        </w:rPr>
        <w:t>12</w:t>
      </w:r>
      <w:r w:rsidRPr="007E2FDF">
        <w:rPr>
          <w:rFonts w:ascii="time new roman" w:eastAsia="標楷體" w:hAnsi="time new roman" w:hint="eastAsia"/>
          <w:kern w:val="0"/>
          <w:sz w:val="28"/>
          <w:szCs w:val="28"/>
        </w:rPr>
        <w:t>人，資源班新生</w:t>
      </w:r>
      <w:r w:rsidRPr="007E2FDF">
        <w:rPr>
          <w:rFonts w:ascii="time new roman" w:eastAsia="標楷體" w:hAnsi="time new roman" w:hint="eastAsia"/>
          <w:kern w:val="0"/>
          <w:sz w:val="28"/>
          <w:szCs w:val="28"/>
        </w:rPr>
        <w:t>33</w:t>
      </w:r>
      <w:r w:rsidRPr="007E2FDF">
        <w:rPr>
          <w:rFonts w:ascii="time new roman" w:eastAsia="標楷體" w:hAnsi="time new roman" w:hint="eastAsia"/>
          <w:kern w:val="0"/>
          <w:sz w:val="28"/>
          <w:szCs w:val="28"/>
        </w:rPr>
        <w:t>人，感謝各處室協助安排編班會議、教室安排等行政支援服務，將於</w:t>
      </w:r>
      <w:r w:rsidRPr="007E2FDF">
        <w:rPr>
          <w:rFonts w:ascii="time new roman" w:eastAsia="標楷體" w:hAnsi="time new roman" w:hint="eastAsia"/>
          <w:kern w:val="0"/>
          <w:sz w:val="28"/>
          <w:szCs w:val="28"/>
        </w:rPr>
        <w:t>8/22</w:t>
      </w:r>
      <w:r w:rsidRPr="007E2FDF">
        <w:rPr>
          <w:rFonts w:ascii="time new roman" w:eastAsia="標楷體" w:hAnsi="time new roman" w:hint="eastAsia"/>
          <w:kern w:val="0"/>
          <w:sz w:val="28"/>
          <w:szCs w:val="28"/>
        </w:rPr>
        <w:t>（三）上午召開新生家長座談會，敬請　校長及各處室主任們到場歡迎新生及家長。</w:t>
      </w:r>
    </w:p>
    <w:p w:rsidR="007E2FDF" w:rsidRPr="007E2FDF" w:rsidRDefault="007E2FDF" w:rsidP="0029646B">
      <w:pPr>
        <w:widowControl w:val="0"/>
        <w:numPr>
          <w:ilvl w:val="0"/>
          <w:numId w:val="9"/>
        </w:numPr>
        <w:tabs>
          <w:tab w:val="left" w:pos="2352"/>
        </w:tabs>
        <w:adjustRightInd w:val="0"/>
        <w:snapToGrid w:val="0"/>
        <w:ind w:left="567" w:hanging="567"/>
        <w:rPr>
          <w:rFonts w:ascii="標楷體" w:eastAsia="標楷體" w:hAnsi="標楷體"/>
          <w:kern w:val="0"/>
          <w:sz w:val="28"/>
          <w:szCs w:val="28"/>
        </w:rPr>
      </w:pPr>
      <w:r w:rsidRPr="007E2FDF">
        <w:rPr>
          <w:rFonts w:ascii="標楷體" w:eastAsia="標楷體" w:hAnsi="標楷體" w:hint="eastAsia"/>
          <w:kern w:val="0"/>
          <w:sz w:val="28"/>
          <w:szCs w:val="28"/>
        </w:rPr>
        <w:t>8/29（三）召開特</w:t>
      </w:r>
      <w:proofErr w:type="gramStart"/>
      <w:r w:rsidRPr="007E2FDF">
        <w:rPr>
          <w:rFonts w:ascii="標楷體" w:eastAsia="標楷體" w:hAnsi="標楷體" w:hint="eastAsia"/>
          <w:kern w:val="0"/>
          <w:sz w:val="28"/>
          <w:szCs w:val="28"/>
        </w:rPr>
        <w:t>教組期初</w:t>
      </w:r>
      <w:proofErr w:type="gramEnd"/>
      <w:r w:rsidRPr="007E2FDF">
        <w:rPr>
          <w:rFonts w:ascii="標楷體" w:eastAsia="標楷體" w:hAnsi="標楷體" w:hint="eastAsia"/>
          <w:kern w:val="0"/>
          <w:sz w:val="28"/>
          <w:szCs w:val="28"/>
        </w:rPr>
        <w:t>教學研究會。</w:t>
      </w:r>
    </w:p>
    <w:p w:rsidR="007E2FDF" w:rsidRPr="007E2FDF" w:rsidRDefault="007E2FDF" w:rsidP="0029646B">
      <w:pPr>
        <w:widowControl w:val="0"/>
        <w:numPr>
          <w:ilvl w:val="0"/>
          <w:numId w:val="9"/>
        </w:numPr>
        <w:tabs>
          <w:tab w:val="left" w:pos="2352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7E2FDF">
        <w:rPr>
          <w:rFonts w:ascii="標楷體" w:eastAsia="標楷體" w:hAnsi="標楷體" w:hint="eastAsia"/>
          <w:sz w:val="28"/>
          <w:szCs w:val="28"/>
        </w:rPr>
        <w:t>8/30（四</w:t>
      </w:r>
      <w:r w:rsidRPr="007E2FDF">
        <w:rPr>
          <w:rFonts w:ascii="標楷體" w:eastAsia="標楷體" w:hAnsi="標楷體"/>
          <w:sz w:val="28"/>
          <w:szCs w:val="28"/>
        </w:rPr>
        <w:t>）</w:t>
      </w:r>
      <w:r w:rsidRPr="007E2FDF">
        <w:rPr>
          <w:rFonts w:ascii="標楷體" w:eastAsia="標楷體" w:hAnsi="標楷體" w:hint="eastAsia"/>
          <w:sz w:val="28"/>
          <w:szCs w:val="28"/>
        </w:rPr>
        <w:t>資源</w:t>
      </w:r>
      <w:proofErr w:type="gramStart"/>
      <w:r w:rsidRPr="007E2FDF">
        <w:rPr>
          <w:rFonts w:ascii="標楷體" w:eastAsia="標楷體" w:hAnsi="標楷體" w:hint="eastAsia"/>
          <w:sz w:val="28"/>
          <w:szCs w:val="28"/>
        </w:rPr>
        <w:t>班抽離課</w:t>
      </w:r>
      <w:proofErr w:type="gramEnd"/>
      <w:r w:rsidRPr="007E2FDF">
        <w:rPr>
          <w:rFonts w:ascii="標楷體" w:eastAsia="標楷體" w:hAnsi="標楷體" w:hint="eastAsia"/>
          <w:sz w:val="28"/>
          <w:szCs w:val="28"/>
        </w:rPr>
        <w:t>正式上課。</w:t>
      </w:r>
    </w:p>
    <w:p w:rsidR="007E2FDF" w:rsidRPr="007E2FDF" w:rsidRDefault="007E2FDF" w:rsidP="0029646B">
      <w:pPr>
        <w:widowControl w:val="0"/>
        <w:numPr>
          <w:ilvl w:val="0"/>
          <w:numId w:val="9"/>
        </w:numPr>
        <w:tabs>
          <w:tab w:val="left" w:pos="2352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7E2FDF">
        <w:rPr>
          <w:rFonts w:ascii="標楷體" w:eastAsia="標楷體" w:hAnsi="標楷體" w:hint="eastAsia"/>
          <w:sz w:val="28"/>
          <w:szCs w:val="28"/>
        </w:rPr>
        <w:t>9/10（一</w:t>
      </w:r>
      <w:r w:rsidRPr="007E2FDF">
        <w:rPr>
          <w:rFonts w:ascii="標楷體" w:eastAsia="標楷體" w:hAnsi="標楷體"/>
          <w:sz w:val="28"/>
          <w:szCs w:val="28"/>
        </w:rPr>
        <w:t>）</w:t>
      </w:r>
      <w:r w:rsidRPr="007E2FDF">
        <w:rPr>
          <w:rFonts w:ascii="標楷體" w:eastAsia="標楷體" w:hAnsi="標楷體" w:hint="eastAsia"/>
          <w:sz w:val="28"/>
          <w:szCs w:val="28"/>
        </w:rPr>
        <w:t>資源班外加課正式上課。</w:t>
      </w:r>
    </w:p>
    <w:p w:rsidR="007E2FDF" w:rsidRPr="007E2FDF" w:rsidRDefault="007E2FDF" w:rsidP="0029646B">
      <w:pPr>
        <w:widowControl w:val="0"/>
        <w:numPr>
          <w:ilvl w:val="0"/>
          <w:numId w:val="9"/>
        </w:numPr>
        <w:tabs>
          <w:tab w:val="left" w:pos="2352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7E2FDF">
        <w:rPr>
          <w:rFonts w:ascii="標楷體" w:eastAsia="標楷體" w:hAnsi="標楷體" w:hint="eastAsia"/>
          <w:sz w:val="28"/>
          <w:szCs w:val="28"/>
        </w:rPr>
        <w:t>預計八月底前完成各實習職場簽約及發文事宜。</w:t>
      </w:r>
    </w:p>
    <w:p w:rsidR="007E2FDF" w:rsidRPr="007E2FDF" w:rsidRDefault="007E2FDF" w:rsidP="0029646B">
      <w:pPr>
        <w:widowControl w:val="0"/>
        <w:numPr>
          <w:ilvl w:val="0"/>
          <w:numId w:val="9"/>
        </w:numPr>
        <w:tabs>
          <w:tab w:val="left" w:pos="2352"/>
        </w:tabs>
        <w:snapToGrid w:val="0"/>
        <w:ind w:left="567" w:hanging="567"/>
        <w:rPr>
          <w:rFonts w:ascii="time new roman" w:eastAsia="標楷體" w:hAnsi="time new roman" w:hint="eastAsia"/>
          <w:kern w:val="0"/>
          <w:sz w:val="28"/>
          <w:szCs w:val="28"/>
        </w:rPr>
      </w:pPr>
      <w:r w:rsidRPr="007E2FDF">
        <w:rPr>
          <w:rFonts w:ascii="time new roman" w:eastAsia="標楷體" w:hAnsi="time new roman" w:hint="eastAsia"/>
          <w:kern w:val="0"/>
          <w:sz w:val="28"/>
          <w:szCs w:val="28"/>
        </w:rPr>
        <w:t>本學期</w:t>
      </w:r>
      <w:r w:rsidRPr="007E2FDF">
        <w:rPr>
          <w:rFonts w:ascii="time new roman" w:eastAsia="標楷體" w:hAnsi="time new roman" w:hint="eastAsia"/>
          <w:kern w:val="0"/>
          <w:sz w:val="28"/>
          <w:szCs w:val="28"/>
        </w:rPr>
        <w:t>IEP</w:t>
      </w:r>
      <w:r w:rsidRPr="007E2FDF">
        <w:rPr>
          <w:rFonts w:ascii="time new roman" w:eastAsia="標楷體" w:hAnsi="time new roman" w:hint="eastAsia"/>
          <w:kern w:val="0"/>
          <w:sz w:val="28"/>
          <w:szCs w:val="28"/>
        </w:rPr>
        <w:t>會議已於暑假起陸續召開，預計</w:t>
      </w:r>
      <w:r w:rsidRPr="007E2FDF">
        <w:rPr>
          <w:rFonts w:ascii="time new roman" w:eastAsia="標楷體" w:hAnsi="time new roman" w:hint="eastAsia"/>
          <w:kern w:val="0"/>
          <w:sz w:val="28"/>
          <w:szCs w:val="28"/>
        </w:rPr>
        <w:t>9</w:t>
      </w:r>
      <w:r w:rsidRPr="007E2FDF">
        <w:rPr>
          <w:rFonts w:ascii="time new roman" w:eastAsia="標楷體" w:hAnsi="time new roman" w:hint="eastAsia"/>
          <w:kern w:val="0"/>
          <w:sz w:val="28"/>
          <w:szCs w:val="28"/>
        </w:rPr>
        <w:t>月底前完成。</w:t>
      </w:r>
    </w:p>
    <w:p w:rsidR="007E2FDF" w:rsidRDefault="007E2FDF" w:rsidP="00C833E4">
      <w:pPr>
        <w:tabs>
          <w:tab w:val="left" w:pos="2352"/>
        </w:tabs>
        <w:jc w:val="both"/>
        <w:rPr>
          <w:rFonts w:eastAsia="標楷體"/>
          <w:kern w:val="0"/>
          <w:sz w:val="28"/>
          <w:szCs w:val="28"/>
        </w:rPr>
      </w:pPr>
    </w:p>
    <w:p w:rsidR="00C833E4" w:rsidRPr="00C833E4" w:rsidRDefault="00C833E4" w:rsidP="00C833E4">
      <w:pPr>
        <w:rPr>
          <w:rFonts w:eastAsia="標楷體"/>
          <w:kern w:val="0"/>
          <w:sz w:val="28"/>
          <w:szCs w:val="28"/>
        </w:rPr>
      </w:pPr>
      <w:r w:rsidRPr="00C833E4">
        <w:rPr>
          <w:rFonts w:eastAsia="標楷體" w:hint="eastAsia"/>
          <w:b/>
          <w:kern w:val="0"/>
          <w:sz w:val="28"/>
          <w:szCs w:val="28"/>
          <w:bdr w:val="single" w:sz="4" w:space="0" w:color="auto"/>
          <w:shd w:val="pct15" w:color="auto" w:fill="FFFFFF"/>
        </w:rPr>
        <w:t>協調事項</w:t>
      </w:r>
    </w:p>
    <w:p w:rsidR="00C833E4" w:rsidRPr="00C833E4" w:rsidRDefault="00C833E4" w:rsidP="00E32CEA">
      <w:pPr>
        <w:widowControl w:val="0"/>
        <w:numPr>
          <w:ilvl w:val="0"/>
          <w:numId w:val="15"/>
        </w:numPr>
        <w:adjustRightInd w:val="0"/>
        <w:snapToGrid w:val="0"/>
        <w:ind w:left="567" w:hanging="567"/>
        <w:rPr>
          <w:rFonts w:eastAsia="標楷體"/>
          <w:kern w:val="0"/>
          <w:sz w:val="28"/>
          <w:szCs w:val="28"/>
        </w:rPr>
      </w:pPr>
      <w:r w:rsidRPr="00C833E4">
        <w:rPr>
          <w:rFonts w:eastAsia="標楷體" w:hint="eastAsia"/>
          <w:kern w:val="0"/>
          <w:sz w:val="28"/>
          <w:szCs w:val="28"/>
        </w:rPr>
        <w:t>107</w:t>
      </w:r>
      <w:r w:rsidRPr="00C833E4">
        <w:rPr>
          <w:rFonts w:eastAsia="標楷體" w:hint="eastAsia"/>
          <w:kern w:val="0"/>
          <w:sz w:val="28"/>
          <w:szCs w:val="28"/>
        </w:rPr>
        <w:t>學年度第</w:t>
      </w:r>
      <w:r w:rsidRPr="00C833E4">
        <w:rPr>
          <w:rFonts w:eastAsia="標楷體" w:hint="eastAsia"/>
          <w:kern w:val="0"/>
          <w:sz w:val="28"/>
          <w:szCs w:val="28"/>
        </w:rPr>
        <w:t>1</w:t>
      </w:r>
      <w:r w:rsidRPr="00C833E4">
        <w:rPr>
          <w:rFonts w:eastAsia="標楷體" w:hint="eastAsia"/>
          <w:kern w:val="0"/>
          <w:sz w:val="28"/>
          <w:szCs w:val="28"/>
        </w:rPr>
        <w:t>學期行事曆草案。</w:t>
      </w: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如附件</w:t>
      </w:r>
      <w:r>
        <w:rPr>
          <w:rFonts w:eastAsia="標楷體" w:hint="eastAsia"/>
          <w:kern w:val="0"/>
          <w:sz w:val="28"/>
          <w:szCs w:val="28"/>
        </w:rPr>
        <w:t>)</w:t>
      </w:r>
    </w:p>
    <w:p w:rsidR="00C833E4" w:rsidRPr="00C833E4" w:rsidRDefault="00C833E4" w:rsidP="00E32CEA">
      <w:pPr>
        <w:widowControl w:val="0"/>
        <w:numPr>
          <w:ilvl w:val="0"/>
          <w:numId w:val="15"/>
        </w:numPr>
        <w:adjustRightInd w:val="0"/>
        <w:snapToGrid w:val="0"/>
        <w:ind w:left="567" w:hanging="567"/>
        <w:rPr>
          <w:rFonts w:eastAsia="標楷體"/>
          <w:kern w:val="0"/>
          <w:sz w:val="28"/>
          <w:szCs w:val="28"/>
        </w:rPr>
      </w:pPr>
      <w:r w:rsidRPr="00C833E4">
        <w:rPr>
          <w:rFonts w:eastAsia="標楷體" w:hint="eastAsia"/>
          <w:kern w:val="0"/>
          <w:sz w:val="28"/>
          <w:szCs w:val="28"/>
        </w:rPr>
        <w:t>不適合校務評鑑訪視時間。</w:t>
      </w: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如附件</w:t>
      </w:r>
      <w:r>
        <w:rPr>
          <w:rFonts w:eastAsia="標楷體" w:hint="eastAsia"/>
          <w:kern w:val="0"/>
          <w:sz w:val="28"/>
          <w:szCs w:val="28"/>
        </w:rPr>
        <w:t>)</w:t>
      </w:r>
    </w:p>
    <w:p w:rsidR="0020086F" w:rsidRDefault="0020086F" w:rsidP="007E2FDF">
      <w:pPr>
        <w:spacing w:line="400" w:lineRule="exact"/>
        <w:rPr>
          <w:rFonts w:eastAsia="標楷體"/>
          <w:b/>
          <w:color w:val="000080"/>
          <w:sz w:val="36"/>
          <w:szCs w:val="36"/>
          <w:u w:val="single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080ADC" w:rsidRDefault="00080ADC" w:rsidP="007E2FDF">
      <w:pPr>
        <w:spacing w:line="400" w:lineRule="exact"/>
        <w:rPr>
          <w:rFonts w:eastAsia="標楷體"/>
          <w:b/>
          <w:color w:val="000080"/>
          <w:sz w:val="36"/>
          <w:szCs w:val="36"/>
          <w:u w:val="single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080ADC" w:rsidRPr="007E2FDF" w:rsidRDefault="00080ADC" w:rsidP="007E2FDF">
      <w:pPr>
        <w:spacing w:line="400" w:lineRule="exact"/>
        <w:rPr>
          <w:rFonts w:eastAsia="標楷體"/>
          <w:b/>
          <w:color w:val="000080"/>
          <w:sz w:val="36"/>
          <w:szCs w:val="36"/>
          <w:u w:val="single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A478F" w:rsidRDefault="00EB36F9" w:rsidP="00EB36F9">
      <w:pPr>
        <w:tabs>
          <w:tab w:val="left" w:pos="4136"/>
        </w:tabs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single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B36F9">
        <w:rPr>
          <w:rFonts w:ascii="標楷體" w:eastAsia="標楷體" w:hAnsi="標楷體" w:hint="eastAsia"/>
          <w:b/>
          <w:sz w:val="36"/>
          <w:szCs w:val="36"/>
          <w:u w:val="single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學</w:t>
      </w:r>
      <w:proofErr w:type="gramStart"/>
      <w:r w:rsidRPr="00EB36F9">
        <w:rPr>
          <w:rFonts w:ascii="標楷體" w:eastAsia="標楷體" w:hAnsi="標楷體" w:hint="eastAsia"/>
          <w:b/>
          <w:sz w:val="36"/>
          <w:szCs w:val="36"/>
          <w:u w:val="single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務</w:t>
      </w:r>
      <w:proofErr w:type="gramEnd"/>
      <w:r w:rsidRPr="00EB36F9">
        <w:rPr>
          <w:rFonts w:ascii="標楷體" w:eastAsia="標楷體" w:hAnsi="標楷體" w:hint="eastAsia"/>
          <w:b/>
          <w:sz w:val="36"/>
          <w:szCs w:val="36"/>
          <w:u w:val="single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處</w:t>
      </w:r>
    </w:p>
    <w:p w:rsidR="00B518AF" w:rsidRPr="00B518AF" w:rsidRDefault="00B518AF" w:rsidP="00B518AF">
      <w:pPr>
        <w:widowControl w:val="0"/>
        <w:tabs>
          <w:tab w:val="left" w:pos="2664"/>
        </w:tabs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518AF">
        <w:rPr>
          <w:rFonts w:ascii="標楷體" w:eastAsia="標楷體" w:hAnsi="標楷體" w:hint="eastAsia"/>
          <w:b/>
          <w:sz w:val="28"/>
          <w:szCs w:val="28"/>
        </w:rPr>
        <w:t>學</w:t>
      </w:r>
      <w:proofErr w:type="gramStart"/>
      <w:r w:rsidRPr="00B518AF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B518AF">
        <w:rPr>
          <w:rFonts w:ascii="標楷體" w:eastAsia="標楷體" w:hAnsi="標楷體" w:hint="eastAsia"/>
          <w:b/>
          <w:sz w:val="28"/>
          <w:szCs w:val="28"/>
        </w:rPr>
        <w:t>處新進同仁：</w:t>
      </w:r>
    </w:p>
    <w:p w:rsidR="00B518AF" w:rsidRPr="00B518AF" w:rsidRDefault="00B518AF" w:rsidP="00B518AF">
      <w:pPr>
        <w:widowControl w:val="0"/>
        <w:spacing w:line="440" w:lineRule="exact"/>
        <w:rPr>
          <w:rFonts w:eastAsia="標楷體"/>
          <w:sz w:val="28"/>
          <w:szCs w:val="28"/>
        </w:rPr>
      </w:pPr>
      <w:r w:rsidRPr="00B518AF">
        <w:rPr>
          <w:rFonts w:eastAsia="標楷體" w:hint="eastAsia"/>
          <w:sz w:val="28"/>
          <w:szCs w:val="28"/>
        </w:rPr>
        <w:t>體育</w:t>
      </w:r>
      <w:proofErr w:type="gramStart"/>
      <w:r w:rsidRPr="00B518AF">
        <w:rPr>
          <w:rFonts w:eastAsia="標楷體" w:hint="eastAsia"/>
          <w:sz w:val="28"/>
          <w:szCs w:val="28"/>
        </w:rPr>
        <w:t>組</w:t>
      </w:r>
      <w:proofErr w:type="gramEnd"/>
      <w:r w:rsidRPr="00B518AF">
        <w:rPr>
          <w:rFonts w:eastAsia="標楷體" w:hint="eastAsia"/>
          <w:sz w:val="28"/>
          <w:szCs w:val="28"/>
        </w:rPr>
        <w:t>組長</w:t>
      </w:r>
      <w:r w:rsidRPr="00B518AF">
        <w:rPr>
          <w:rFonts w:eastAsia="標楷體" w:hint="eastAsia"/>
          <w:sz w:val="28"/>
          <w:szCs w:val="28"/>
        </w:rPr>
        <w:t xml:space="preserve">  </w:t>
      </w:r>
      <w:r w:rsidRPr="00B518AF">
        <w:rPr>
          <w:rFonts w:eastAsia="標楷體" w:hint="eastAsia"/>
          <w:sz w:val="28"/>
          <w:szCs w:val="28"/>
        </w:rPr>
        <w:t>林茂隆老師</w:t>
      </w:r>
    </w:p>
    <w:p w:rsidR="00B518AF" w:rsidRPr="00B518AF" w:rsidRDefault="00B518AF" w:rsidP="00B518AF">
      <w:pPr>
        <w:widowControl w:val="0"/>
        <w:spacing w:line="440" w:lineRule="exact"/>
        <w:rPr>
          <w:rFonts w:eastAsia="標楷體"/>
          <w:sz w:val="28"/>
          <w:szCs w:val="28"/>
        </w:rPr>
      </w:pPr>
      <w:r w:rsidRPr="00B518AF">
        <w:rPr>
          <w:rFonts w:eastAsia="標楷體" w:hint="eastAsia"/>
          <w:sz w:val="28"/>
          <w:szCs w:val="28"/>
        </w:rPr>
        <w:t>生輔</w:t>
      </w:r>
      <w:proofErr w:type="gramStart"/>
      <w:r w:rsidRPr="00B518AF">
        <w:rPr>
          <w:rFonts w:eastAsia="標楷體" w:hint="eastAsia"/>
          <w:sz w:val="28"/>
          <w:szCs w:val="28"/>
        </w:rPr>
        <w:t>組</w:t>
      </w:r>
      <w:proofErr w:type="gramEnd"/>
      <w:r w:rsidRPr="00B518AF">
        <w:rPr>
          <w:rFonts w:eastAsia="標楷體" w:hint="eastAsia"/>
          <w:sz w:val="28"/>
          <w:szCs w:val="28"/>
        </w:rPr>
        <w:t>組長</w:t>
      </w:r>
      <w:r w:rsidRPr="00B518AF">
        <w:rPr>
          <w:rFonts w:eastAsia="標楷體" w:hint="eastAsia"/>
          <w:sz w:val="28"/>
          <w:szCs w:val="28"/>
        </w:rPr>
        <w:t xml:space="preserve">  </w:t>
      </w:r>
      <w:r w:rsidRPr="00B518AF">
        <w:rPr>
          <w:rFonts w:eastAsia="標楷體" w:hint="eastAsia"/>
          <w:sz w:val="28"/>
          <w:szCs w:val="28"/>
        </w:rPr>
        <w:t>鄭旭峰老師</w:t>
      </w:r>
    </w:p>
    <w:p w:rsidR="00B518AF" w:rsidRPr="00B518AF" w:rsidRDefault="00B518AF" w:rsidP="00B518AF">
      <w:pPr>
        <w:widowControl w:val="0"/>
        <w:spacing w:line="440" w:lineRule="exact"/>
        <w:rPr>
          <w:rFonts w:eastAsia="標楷體"/>
          <w:sz w:val="28"/>
          <w:szCs w:val="28"/>
        </w:rPr>
      </w:pPr>
    </w:p>
    <w:p w:rsidR="00B518AF" w:rsidRPr="00B518AF" w:rsidRDefault="00B518AF" w:rsidP="00B518AF">
      <w:pPr>
        <w:widowControl w:val="0"/>
        <w:tabs>
          <w:tab w:val="left" w:pos="2664"/>
        </w:tabs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518AF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重大協調事項</w:t>
      </w:r>
      <w:r w:rsidRPr="00B518AF">
        <w:rPr>
          <w:rFonts w:ascii="標楷體" w:eastAsia="標楷體" w:hAnsi="標楷體"/>
          <w:b/>
          <w:sz w:val="28"/>
          <w:szCs w:val="28"/>
        </w:rPr>
        <w:tab/>
      </w:r>
    </w:p>
    <w:p w:rsidR="00B518AF" w:rsidRPr="00B518AF" w:rsidRDefault="00B518AF" w:rsidP="00B518AF">
      <w:pPr>
        <w:widowControl w:val="0"/>
        <w:tabs>
          <w:tab w:val="left" w:pos="5295"/>
        </w:tabs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b/>
          <w:sz w:val="28"/>
          <w:szCs w:val="28"/>
        </w:rPr>
        <w:t>一、</w:t>
      </w:r>
      <w:r w:rsidRPr="00B518AF">
        <w:rPr>
          <w:rFonts w:ascii="標楷體" w:eastAsia="標楷體" w:hAnsi="標楷體" w:hint="eastAsia"/>
          <w:sz w:val="28"/>
          <w:szCs w:val="28"/>
        </w:rPr>
        <w:t>107學年度學生學習檔案已修訂完成，已商請販賣部廠商印製，並於新生始業輔導時發給新生使用(工本費請販賣部納入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簿本費一併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收)，另學校法規本年度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將印予全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校教師及高一新生各一本，所需經費尚請由學校相關經費支應。</w:t>
      </w:r>
    </w:p>
    <w:p w:rsidR="00B518AF" w:rsidRPr="00B518AF" w:rsidRDefault="00B518AF" w:rsidP="00B518AF">
      <w:pPr>
        <w:widowControl w:val="0"/>
        <w:tabs>
          <w:tab w:val="left" w:pos="5295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二、67週年校慶將於8/23下午2時召開第1次籌備會議，敬請相關處室即早規劃及預估經費。</w:t>
      </w:r>
    </w:p>
    <w:p w:rsidR="00B518AF" w:rsidRPr="00B518AF" w:rsidRDefault="00B518AF" w:rsidP="00B518AF">
      <w:pPr>
        <w:widowControl w:val="0"/>
        <w:tabs>
          <w:tab w:val="left" w:pos="5295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三、8/23辦理高一導師班級經營及8/24辦理新生始業輔導，敬請處室主任或組長協助至活動地點報告相關事項(流程如附件1、2)。</w:t>
      </w:r>
    </w:p>
    <w:p w:rsidR="00B518AF" w:rsidRPr="00B518AF" w:rsidRDefault="00B518AF" w:rsidP="00B518AF">
      <w:pPr>
        <w:widowControl w:val="0"/>
        <w:tabs>
          <w:tab w:val="left" w:pos="5295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四、各處室若有大型垃圾要丟棄，請務必在9/7中午以前送到垃圾場。</w:t>
      </w:r>
    </w:p>
    <w:p w:rsidR="00B518AF" w:rsidRPr="00B518AF" w:rsidRDefault="00B518AF" w:rsidP="00B518AF">
      <w:pPr>
        <w:widowControl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lastRenderedPageBreak/>
        <w:t>五、9/14及9/21分別召開高三、高二導師會議，各處室若有宣導事項，請提供彙整。</w:t>
      </w:r>
    </w:p>
    <w:p w:rsidR="00B518AF" w:rsidRPr="00B518AF" w:rsidRDefault="00B518AF" w:rsidP="00B518AF">
      <w:pPr>
        <w:widowControl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B518AF" w:rsidRPr="00B518AF" w:rsidRDefault="00B518AF" w:rsidP="00B518AF">
      <w:pPr>
        <w:widowControl w:val="0"/>
        <w:tabs>
          <w:tab w:val="left" w:pos="5295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(一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訓育組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B518AF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完成事項</w:t>
      </w:r>
    </w:p>
    <w:p w:rsidR="00B518AF" w:rsidRPr="00B518AF" w:rsidRDefault="00B518AF" w:rsidP="00B518AF">
      <w:pPr>
        <w:widowControl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1.完成107學年度導師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聘。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畢典檢討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會議已彙整，將列為107學年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度畢典第1次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籌備會資料。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B518AF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B518AF" w:rsidRPr="00B518AF" w:rsidRDefault="00B518AF" w:rsidP="00B518AF">
      <w:pPr>
        <w:widowControl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1.107學年度第1學期綜合活動課表、班會活動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畫及開設高三學術社團彙整。</w:t>
      </w:r>
    </w:p>
    <w:p w:rsidR="00B518AF" w:rsidRPr="00B518AF" w:rsidRDefault="00B518AF" w:rsidP="00B518AF">
      <w:pPr>
        <w:widowControl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2.高一導師班級經營研習訂於8/23(星期四)上午9:00-13:00實施。</w:t>
      </w:r>
    </w:p>
    <w:p w:rsidR="00B518AF" w:rsidRPr="00B518AF" w:rsidRDefault="00B518AF" w:rsidP="00B518AF">
      <w:pPr>
        <w:widowControl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3.107學年度新生始業輔導於8/24(星期五)實施。</w:t>
      </w:r>
    </w:p>
    <w:p w:rsidR="00B518AF" w:rsidRPr="00B518AF" w:rsidRDefault="00B518AF" w:rsidP="00B518AF">
      <w:pPr>
        <w:widowControl w:val="0"/>
        <w:tabs>
          <w:tab w:val="left" w:pos="5295"/>
        </w:tabs>
        <w:spacing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4.新生始業輔導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當天請熱食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部協助供應午餐，預定600個。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5.107學年度學生學習檔案預計新生始業輔導時發放給高一新生。</w:t>
      </w:r>
    </w:p>
    <w:p w:rsidR="00B518AF" w:rsidRPr="00B518AF" w:rsidRDefault="00B518AF" w:rsidP="00B518AF">
      <w:pPr>
        <w:widowControl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6.辦理暑假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期間樂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儀旗隊集訓。</w:t>
      </w:r>
    </w:p>
    <w:p w:rsidR="00B518AF" w:rsidRPr="00B518AF" w:rsidRDefault="00B518AF" w:rsidP="00B518AF">
      <w:pPr>
        <w:widowControl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7.安排107學年度社團招生。</w:t>
      </w:r>
    </w:p>
    <w:p w:rsidR="00B518AF" w:rsidRPr="00B518AF" w:rsidRDefault="00B518AF" w:rsidP="00B518AF">
      <w:pPr>
        <w:widowControl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8.安排107學年度高一社團迎新活動。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9.8/30辦理幹部訓練。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10.9/7辦理社團迎新。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11.9/10-13辦理高一、高二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社團選社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12.8/31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各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班辦理優良學生選拔，訂於9/21進行全校決選。</w:t>
      </w:r>
    </w:p>
    <w:p w:rsidR="00B518AF" w:rsidRPr="00B518AF" w:rsidRDefault="00B518AF" w:rsidP="00B518AF">
      <w:pPr>
        <w:widowControl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13.教室佈置比賽至9/18止，比賽辦法如附件3。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14.辦理敬師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各項活動，計畫如附件4。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B518AF" w:rsidRPr="00B518AF" w:rsidRDefault="00B518AF" w:rsidP="00B518AF">
      <w:pPr>
        <w:widowControl w:val="0"/>
        <w:tabs>
          <w:tab w:val="left" w:pos="5295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（二）衛生組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完成事項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1.完成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倉庫掃具清點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，107學年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度掃具請購中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賡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續辦理學生平安保險收件及協助理賠事宜。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賡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續辦理暑假返校打掃班級督導及工作分配。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3.107學年度衛生服務隊新任幹部擬於8月11日辦理幹部訓練。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4.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賡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續辦理107學年度日間部掃地區域規劃。</w:t>
      </w:r>
    </w:p>
    <w:p w:rsidR="00B518AF" w:rsidRPr="00B518AF" w:rsidRDefault="00B518AF" w:rsidP="00B518AF">
      <w:pPr>
        <w:widowControl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5.8/30辦理107學年度上學期服務股長、副服務股長及環保股長幹部訓練。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6.辦理暑期返校打掃學生缺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曠及衛服值勤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獎懲辦理中。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518AF" w:rsidRPr="00B518AF" w:rsidRDefault="00B518AF" w:rsidP="00B518AF">
      <w:pPr>
        <w:widowControl w:val="0"/>
        <w:tabs>
          <w:tab w:val="left" w:pos="5295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 xml:space="preserve">（三）生輔組 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B518AF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完成事項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1.不定期做校規宣導。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2.開放8月份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校內公服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bCs/>
          <w:iCs/>
          <w:sz w:val="28"/>
          <w:szCs w:val="28"/>
        </w:rPr>
      </w:pP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B518AF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  <w:r w:rsidRPr="00B518AF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bCs/>
          <w:iCs/>
          <w:sz w:val="28"/>
          <w:szCs w:val="28"/>
        </w:rPr>
        <w:t>1.8/23</w:t>
      </w:r>
      <w:r w:rsidRPr="00B518AF">
        <w:rPr>
          <w:rFonts w:ascii="標楷體" w:eastAsia="標楷體" w:hAnsi="標楷體" w:hint="eastAsia"/>
          <w:sz w:val="28"/>
          <w:szCs w:val="28"/>
        </w:rPr>
        <w:t>辦理</w:t>
      </w:r>
      <w:r w:rsidRPr="00B518AF">
        <w:rPr>
          <w:rFonts w:ascii="標楷體" w:eastAsia="標楷體" w:hAnsi="標楷體" w:hint="eastAsia"/>
          <w:bCs/>
          <w:iCs/>
          <w:sz w:val="28"/>
          <w:szCs w:val="28"/>
        </w:rPr>
        <w:t>新生輔導員訓練</w:t>
      </w:r>
      <w:r w:rsidRPr="00B518AF">
        <w:rPr>
          <w:rFonts w:ascii="標楷體" w:eastAsia="標楷體" w:hAnsi="標楷體" w:hint="eastAsia"/>
          <w:sz w:val="28"/>
          <w:szCs w:val="28"/>
        </w:rPr>
        <w:t>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2.辦理8/24新生始業輔導相關事宜。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3.持續開放8月份</w:t>
      </w:r>
      <w:proofErr w:type="gramStart"/>
      <w:r w:rsidRPr="00B518AF">
        <w:rPr>
          <w:rFonts w:ascii="標楷體" w:eastAsia="標楷體" w:hAnsi="標楷體" w:hint="eastAsia"/>
          <w:sz w:val="28"/>
          <w:szCs w:val="28"/>
        </w:rPr>
        <w:t>校內公服</w:t>
      </w:r>
      <w:proofErr w:type="gramEnd"/>
      <w:r w:rsidRPr="00B518AF">
        <w:rPr>
          <w:rFonts w:ascii="標楷體" w:eastAsia="標楷體" w:hAnsi="標楷體" w:hint="eastAsia"/>
          <w:sz w:val="28"/>
          <w:szCs w:val="28"/>
        </w:rPr>
        <w:t>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4.9/7辦理轉學、轉部、復學學生及家長座談。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5.持續辦理學生改過銷過。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6.持續要求學生生活常規。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B518AF" w:rsidRPr="00B518AF" w:rsidRDefault="00B518AF" w:rsidP="00B518AF">
      <w:pPr>
        <w:widowControl w:val="0"/>
        <w:tabs>
          <w:tab w:val="left" w:pos="5295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(四)體育組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完成事項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1.辦理體育器材檢查及維修。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2.辦理體育器材請購。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B518AF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18AF">
        <w:rPr>
          <w:rFonts w:ascii="標楷體" w:eastAsia="標楷體" w:hAnsi="標楷體" w:hint="eastAsia"/>
          <w:sz w:val="28"/>
          <w:szCs w:val="28"/>
        </w:rPr>
        <w:t>1.規劃第67屆校慶運動會實施項目及辦理期程。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/>
          <w:b/>
          <w:bCs/>
          <w:szCs w:val="24"/>
        </w:rPr>
      </w:pPr>
      <w:r w:rsidRPr="00B518AF">
        <w:rPr>
          <w:rFonts w:eastAsia="標楷體"/>
          <w:sz w:val="28"/>
          <w:szCs w:val="28"/>
        </w:rPr>
        <w:br w:type="page"/>
      </w:r>
      <w:r w:rsidRPr="00B518AF">
        <w:rPr>
          <w:rFonts w:ascii="標楷體" w:eastAsia="標楷體" w:hint="eastAsia"/>
          <w:b/>
          <w:bCs/>
          <w:szCs w:val="24"/>
        </w:rPr>
        <w:lastRenderedPageBreak/>
        <w:t>附件1</w:t>
      </w:r>
    </w:p>
    <w:p w:rsidR="00B518AF" w:rsidRPr="00B518AF" w:rsidRDefault="00B518AF" w:rsidP="00B518AF">
      <w:pPr>
        <w:widowControl w:val="0"/>
        <w:spacing w:after="120" w:line="560" w:lineRule="exact"/>
        <w:jc w:val="center"/>
        <w:rPr>
          <w:rFonts w:ascii="標楷體" w:eastAsia="標楷體" w:hAnsi="標楷體"/>
          <w:sz w:val="16"/>
          <w:szCs w:val="16"/>
        </w:rPr>
      </w:pPr>
      <w:r w:rsidRPr="00B518AF">
        <w:rPr>
          <w:rFonts w:ascii="標楷體" w:eastAsia="標楷體" w:hAnsi="標楷體" w:hint="eastAsia"/>
          <w:sz w:val="32"/>
          <w:szCs w:val="32"/>
        </w:rPr>
        <w:t>臺北市立士林高商107學年度高一導師班級經營研習實施計畫</w:t>
      </w:r>
    </w:p>
    <w:p w:rsidR="00B518AF" w:rsidRPr="00B518AF" w:rsidRDefault="00B518AF" w:rsidP="00B518AF">
      <w:pPr>
        <w:widowControl w:val="0"/>
        <w:rPr>
          <w:rFonts w:ascii="標楷體" w:eastAsia="標楷體" w:hAnsi="標楷體"/>
          <w:sz w:val="26"/>
          <w:szCs w:val="24"/>
        </w:rPr>
      </w:pPr>
      <w:r w:rsidRPr="00B518AF">
        <w:rPr>
          <w:rFonts w:ascii="標楷體" w:eastAsia="標楷體" w:hAnsi="標楷體" w:hint="eastAsia"/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18AF" w:rsidRPr="00B518AF" w:rsidRDefault="00B518AF" w:rsidP="00B518AF">
      <w:pPr>
        <w:widowControl w:val="0"/>
        <w:rPr>
          <w:rFonts w:ascii="標楷體" w:eastAsia="標楷體" w:hAnsi="標楷體"/>
          <w:sz w:val="26"/>
          <w:szCs w:val="24"/>
        </w:rPr>
      </w:pPr>
      <w:r w:rsidRPr="00B518AF">
        <w:rPr>
          <w:rFonts w:ascii="標楷體" w:eastAsia="標楷體" w:hAnsi="標楷體" w:hint="eastAsia"/>
          <w:sz w:val="26"/>
          <w:szCs w:val="24"/>
        </w:rPr>
        <w:t>一、目的：新生始業輔導流程及協辦事項報告、班級經營經驗分享。</w:t>
      </w:r>
    </w:p>
    <w:p w:rsidR="00B518AF" w:rsidRPr="00B518AF" w:rsidRDefault="00B518AF" w:rsidP="00B518AF">
      <w:pPr>
        <w:widowControl w:val="0"/>
        <w:rPr>
          <w:rFonts w:ascii="標楷體" w:eastAsia="標楷體" w:hAnsi="標楷體"/>
          <w:sz w:val="26"/>
          <w:szCs w:val="24"/>
        </w:rPr>
      </w:pPr>
      <w:r w:rsidRPr="00B518AF">
        <w:rPr>
          <w:rFonts w:ascii="標楷體" w:eastAsia="標楷體" w:hAnsi="標楷體" w:hint="eastAsia"/>
          <w:sz w:val="26"/>
          <w:szCs w:val="24"/>
        </w:rPr>
        <w:t>二、時間：107年8月23日（星期四）上午9:00至12:30。</w:t>
      </w:r>
    </w:p>
    <w:p w:rsidR="00B518AF" w:rsidRPr="00B518AF" w:rsidRDefault="00B518AF" w:rsidP="00B518AF">
      <w:pPr>
        <w:widowControl w:val="0"/>
        <w:rPr>
          <w:rFonts w:ascii="標楷體" w:eastAsia="標楷體" w:hAnsi="標楷體"/>
          <w:sz w:val="26"/>
          <w:szCs w:val="24"/>
        </w:rPr>
      </w:pPr>
      <w:r w:rsidRPr="00B518AF">
        <w:rPr>
          <w:rFonts w:ascii="標楷體" w:eastAsia="標楷體" w:hAnsi="標楷體" w:hint="eastAsia"/>
          <w:sz w:val="26"/>
          <w:szCs w:val="24"/>
        </w:rPr>
        <w:t>三、地點：活動中心3樓演講廳。</w:t>
      </w:r>
    </w:p>
    <w:p w:rsidR="00B518AF" w:rsidRPr="00B518AF" w:rsidRDefault="00B518AF" w:rsidP="00B518AF">
      <w:pPr>
        <w:widowControl w:val="0"/>
        <w:ind w:left="1799" w:hangingChars="692" w:hanging="1799"/>
        <w:rPr>
          <w:rFonts w:ascii="標楷體" w:eastAsia="標楷體" w:hAnsi="標楷體"/>
          <w:sz w:val="26"/>
          <w:szCs w:val="24"/>
        </w:rPr>
      </w:pPr>
      <w:r w:rsidRPr="00B518AF">
        <w:rPr>
          <w:rFonts w:ascii="標楷體" w:eastAsia="標楷體" w:hAnsi="標楷體" w:hint="eastAsia"/>
          <w:sz w:val="26"/>
          <w:szCs w:val="24"/>
        </w:rPr>
        <w:t>四、參加人員：本學年度</w:t>
      </w:r>
      <w:proofErr w:type="gramStart"/>
      <w:r w:rsidRPr="00B518AF">
        <w:rPr>
          <w:rFonts w:ascii="標楷體" w:eastAsia="標楷體" w:hAnsi="標楷體" w:hint="eastAsia"/>
          <w:sz w:val="26"/>
          <w:szCs w:val="24"/>
        </w:rPr>
        <w:t>日間部及進修</w:t>
      </w:r>
      <w:proofErr w:type="gramEnd"/>
      <w:r w:rsidRPr="00B518AF">
        <w:rPr>
          <w:rFonts w:ascii="標楷體" w:eastAsia="標楷體" w:hAnsi="標楷體" w:hint="eastAsia"/>
          <w:sz w:val="26"/>
          <w:szCs w:val="24"/>
        </w:rPr>
        <w:t>部高一導師、訓輔相關人員及新生輔導員。</w:t>
      </w:r>
    </w:p>
    <w:p w:rsidR="00B518AF" w:rsidRPr="00B518AF" w:rsidRDefault="00B518AF" w:rsidP="00B518AF">
      <w:pPr>
        <w:widowControl w:val="0"/>
        <w:rPr>
          <w:rFonts w:ascii="標楷體" w:eastAsia="標楷體" w:hAnsi="標楷體"/>
          <w:sz w:val="26"/>
          <w:szCs w:val="24"/>
        </w:rPr>
      </w:pPr>
      <w:r w:rsidRPr="00B518AF">
        <w:rPr>
          <w:rFonts w:ascii="標楷體" w:eastAsia="標楷體" w:hAnsi="標楷體" w:hint="eastAsia"/>
          <w:sz w:val="26"/>
          <w:szCs w:val="24"/>
        </w:rPr>
        <w:t>五、承辦單位：學</w:t>
      </w:r>
      <w:proofErr w:type="gramStart"/>
      <w:r w:rsidRPr="00B518AF">
        <w:rPr>
          <w:rFonts w:ascii="標楷體" w:eastAsia="標楷體" w:hAnsi="標楷體" w:hint="eastAsia"/>
          <w:sz w:val="26"/>
          <w:szCs w:val="24"/>
        </w:rPr>
        <w:t>務</w:t>
      </w:r>
      <w:proofErr w:type="gramEnd"/>
      <w:r w:rsidRPr="00B518AF">
        <w:rPr>
          <w:rFonts w:ascii="標楷體" w:eastAsia="標楷體" w:hAnsi="標楷體" w:hint="eastAsia"/>
          <w:sz w:val="26"/>
          <w:szCs w:val="24"/>
        </w:rPr>
        <w:t>處訓育組、生活輔導組，輔導室、進修部。</w:t>
      </w:r>
    </w:p>
    <w:p w:rsidR="00B518AF" w:rsidRPr="00B518AF" w:rsidRDefault="00B518AF" w:rsidP="00B518AF">
      <w:pPr>
        <w:widowControl w:val="0"/>
        <w:rPr>
          <w:rFonts w:ascii="標楷體" w:eastAsia="標楷體" w:hAnsi="標楷體"/>
          <w:sz w:val="26"/>
          <w:szCs w:val="24"/>
        </w:rPr>
      </w:pPr>
      <w:r w:rsidRPr="00B518AF">
        <w:rPr>
          <w:rFonts w:ascii="標楷體" w:eastAsia="標楷體" w:hAnsi="標楷體" w:hint="eastAsia"/>
          <w:sz w:val="26"/>
          <w:szCs w:val="24"/>
        </w:rPr>
        <w:t>六、活動內容及時間分配：</w:t>
      </w:r>
    </w:p>
    <w:p w:rsidR="00B518AF" w:rsidRPr="00B518AF" w:rsidRDefault="00B518AF" w:rsidP="00B518AF">
      <w:pPr>
        <w:widowControl w:val="0"/>
        <w:rPr>
          <w:rFonts w:ascii="標楷體" w:eastAsia="標楷體" w:hAnsi="標楷體"/>
          <w:sz w:val="26"/>
          <w:szCs w:val="24"/>
        </w:rPr>
      </w:pPr>
    </w:p>
    <w:tbl>
      <w:tblPr>
        <w:tblW w:w="974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57"/>
        <w:gridCol w:w="3246"/>
        <w:gridCol w:w="2101"/>
        <w:gridCol w:w="2409"/>
        <w:gridCol w:w="1134"/>
      </w:tblGrid>
      <w:tr w:rsidR="00B518AF" w:rsidRPr="00B518AF" w:rsidTr="000509B9">
        <w:trPr>
          <w:trHeight w:val="680"/>
          <w:jc w:val="center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B518AF">
              <w:rPr>
                <w:rFonts w:ascii="標楷體" w:eastAsia="標楷體" w:hAnsi="標楷體" w:hint="eastAsia"/>
                <w:b/>
                <w:sz w:val="28"/>
                <w:szCs w:val="28"/>
              </w:rPr>
              <w:t>臺北市立士林高商107學年度高一導師班級經營研習程序表</w:t>
            </w:r>
          </w:p>
        </w:tc>
      </w:tr>
      <w:tr w:rsidR="00B518AF" w:rsidRPr="00B518AF" w:rsidTr="000509B9">
        <w:trPr>
          <w:trHeight w:val="68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程序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B518AF" w:rsidRPr="00B518AF" w:rsidTr="000509B9">
        <w:trPr>
          <w:trHeight w:val="68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報到(相見歡)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518AF">
              <w:rPr>
                <w:rFonts w:ascii="標楷體" w:eastAsia="標楷體" w:hAnsi="標楷體" w:hint="eastAsia"/>
                <w:szCs w:val="24"/>
              </w:rPr>
              <w:t>訓育組組長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08:50-09:00(10)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518AF">
              <w:rPr>
                <w:rFonts w:ascii="標楷體" w:eastAsia="標楷體" w:hAnsi="標楷體" w:hint="eastAsia"/>
                <w:szCs w:val="24"/>
              </w:rPr>
              <w:t>演講廳</w:t>
            </w:r>
          </w:p>
        </w:tc>
      </w:tr>
      <w:tr w:rsidR="00B518AF" w:rsidRPr="00B518AF" w:rsidTr="000509B9">
        <w:trPr>
          <w:trHeight w:val="680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主席致詞及發聘書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09:00-09:10(10)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18AF" w:rsidRPr="00B518AF" w:rsidTr="000509B9">
        <w:trPr>
          <w:trHeight w:val="680"/>
          <w:jc w:val="center"/>
        </w:trPr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各處室業務報告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09:10-09:40(30)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18AF" w:rsidRPr="00B518AF" w:rsidTr="000509B9">
        <w:trPr>
          <w:trHeight w:val="960"/>
          <w:jc w:val="center"/>
        </w:trPr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6"/>
                <w:szCs w:val="24"/>
              </w:rPr>
              <w:t>導師實務分享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B518AF">
              <w:rPr>
                <w:rFonts w:ascii="標楷體" w:eastAsia="標楷體" w:hAnsi="標楷體" w:hint="eastAsia"/>
                <w:sz w:val="26"/>
                <w:szCs w:val="24"/>
              </w:rPr>
              <w:t>洪明璟講師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09:40-10:40(60)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18AF" w:rsidRPr="00B518AF" w:rsidTr="000509B9">
        <w:trPr>
          <w:trHeight w:val="960"/>
          <w:jc w:val="center"/>
        </w:trPr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特殊生安置說明</w:t>
            </w:r>
          </w:p>
          <w:p w:rsidR="00B518AF" w:rsidRPr="00B518AF" w:rsidRDefault="00B518AF" w:rsidP="00B518AF">
            <w:pPr>
              <w:widowControl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(特教老師會後可讓老師自由洽詢)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518AF">
              <w:rPr>
                <w:rFonts w:ascii="標楷體" w:eastAsia="標楷體" w:hAnsi="標楷體" w:hint="eastAsia"/>
                <w:szCs w:val="24"/>
              </w:rPr>
              <w:t>特教</w:t>
            </w:r>
            <w:proofErr w:type="gramStart"/>
            <w:r w:rsidRPr="00B518AF">
              <w:rPr>
                <w:rFonts w:ascii="標楷體" w:eastAsia="標楷體" w:hAnsi="標楷體" w:hint="eastAsia"/>
                <w:szCs w:val="24"/>
              </w:rPr>
              <w:t>組</w:t>
            </w:r>
            <w:proofErr w:type="gramEnd"/>
            <w:r w:rsidRPr="00B518AF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518AF">
              <w:rPr>
                <w:rFonts w:ascii="標楷體" w:eastAsia="標楷體" w:hAnsi="標楷體" w:hint="eastAsia"/>
                <w:szCs w:val="24"/>
              </w:rPr>
              <w:t>訓育組組長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10:50-12:00(70)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18AF" w:rsidRPr="00B518AF" w:rsidTr="000509B9">
        <w:trPr>
          <w:trHeight w:val="960"/>
          <w:jc w:val="center"/>
        </w:trPr>
        <w:tc>
          <w:tcPr>
            <w:tcW w:w="85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導師與輔導員座談、用餐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各班導師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AF">
              <w:rPr>
                <w:rFonts w:ascii="標楷體" w:eastAsia="標楷體" w:hAnsi="標楷體" w:hint="eastAsia"/>
                <w:sz w:val="28"/>
                <w:szCs w:val="28"/>
              </w:rPr>
              <w:t>12:00-12:30(30)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B518AF" w:rsidRPr="00B518AF" w:rsidRDefault="00B518AF" w:rsidP="00B518A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B518AF" w:rsidRPr="00B518AF" w:rsidRDefault="00B518AF" w:rsidP="00B518AF">
      <w:pPr>
        <w:widowControl w:val="0"/>
        <w:rPr>
          <w:rFonts w:ascii="標楷體" w:eastAsia="標楷體" w:hAnsi="標楷體"/>
          <w:sz w:val="26"/>
          <w:szCs w:val="24"/>
        </w:rPr>
      </w:pPr>
    </w:p>
    <w:p w:rsidR="00B518AF" w:rsidRPr="00B518AF" w:rsidRDefault="00B518AF" w:rsidP="00B518AF">
      <w:pPr>
        <w:widowControl w:val="0"/>
        <w:rPr>
          <w:rFonts w:ascii="標楷體" w:eastAsia="標楷體" w:hAnsi="標楷體"/>
          <w:sz w:val="26"/>
          <w:szCs w:val="24"/>
        </w:rPr>
      </w:pPr>
      <w:r w:rsidRPr="00B518AF">
        <w:rPr>
          <w:rFonts w:ascii="標楷體" w:eastAsia="標楷體" w:hAnsi="標楷體" w:hint="eastAsia"/>
          <w:sz w:val="26"/>
          <w:szCs w:val="24"/>
        </w:rPr>
        <w:t>七、經費：本次活動所需費用由本校相關經費項下支應。</w:t>
      </w:r>
    </w:p>
    <w:p w:rsidR="00B518AF" w:rsidRPr="00B518AF" w:rsidRDefault="00B518AF" w:rsidP="00B518AF">
      <w:pPr>
        <w:widowControl w:val="0"/>
        <w:rPr>
          <w:rFonts w:ascii="標楷體" w:eastAsia="標楷體" w:hAnsi="標楷體"/>
          <w:sz w:val="26"/>
          <w:szCs w:val="24"/>
        </w:rPr>
      </w:pPr>
      <w:r w:rsidRPr="00B518AF">
        <w:rPr>
          <w:rFonts w:ascii="標楷體" w:eastAsia="標楷體" w:hAnsi="標楷體" w:hint="eastAsia"/>
          <w:sz w:val="26"/>
          <w:szCs w:val="24"/>
        </w:rPr>
        <w:t>八、全程參與者給予教師研習時數3小時。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6"/>
          <w:szCs w:val="24"/>
        </w:rPr>
      </w:pPr>
      <w:r w:rsidRPr="00B518AF">
        <w:rPr>
          <w:rFonts w:ascii="標楷體" w:eastAsia="標楷體" w:hAnsi="標楷體" w:hint="eastAsia"/>
          <w:sz w:val="26"/>
          <w:szCs w:val="24"/>
        </w:rPr>
        <w:t>九、本計畫經校長核可後實施，修正時亦同。</w:t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 w:hAnsi="標楷體"/>
          <w:sz w:val="26"/>
          <w:szCs w:val="24"/>
        </w:rPr>
      </w:pP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/>
          <w:b/>
          <w:bCs/>
          <w:szCs w:val="24"/>
        </w:rPr>
      </w:pPr>
    </w:p>
    <w:p w:rsidR="00080ADC" w:rsidRDefault="00080ADC">
      <w:pPr>
        <w:rPr>
          <w:rFonts w:ascii="標楷體" w:eastAsia="標楷體"/>
          <w:b/>
          <w:bCs/>
          <w:szCs w:val="24"/>
        </w:rPr>
      </w:pPr>
      <w:r>
        <w:rPr>
          <w:rFonts w:ascii="標楷體" w:eastAsia="標楷體"/>
          <w:b/>
          <w:bCs/>
          <w:szCs w:val="24"/>
        </w:rPr>
        <w:br w:type="page"/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/>
          <w:b/>
          <w:bCs/>
          <w:szCs w:val="24"/>
        </w:rPr>
      </w:pPr>
      <w:r w:rsidRPr="00B518AF">
        <w:rPr>
          <w:rFonts w:ascii="標楷體" w:eastAsia="標楷體" w:hint="eastAsia"/>
          <w:b/>
          <w:bCs/>
          <w:szCs w:val="24"/>
        </w:rPr>
        <w:lastRenderedPageBreak/>
        <w:t>附件2</w:t>
      </w:r>
    </w:p>
    <w:p w:rsidR="00B518AF" w:rsidRPr="00B518AF" w:rsidRDefault="00B518AF" w:rsidP="00166C67">
      <w:pPr>
        <w:widowControl w:val="0"/>
        <w:ind w:left="618" w:hangingChars="193" w:hanging="618"/>
        <w:jc w:val="center"/>
        <w:rPr>
          <w:rFonts w:ascii="華康圓體 Std W3" w:eastAsia="華康圓體 Std W3" w:hAnsi="華康圓體 Std W3"/>
          <w:b/>
          <w:bCs/>
          <w:sz w:val="32"/>
          <w:szCs w:val="32"/>
        </w:rPr>
      </w:pPr>
      <w:r w:rsidRPr="00B518AF">
        <w:rPr>
          <w:rFonts w:ascii="華康圓體 Std W3" w:eastAsia="華康圓體 Std W3" w:hAnsi="華康圓體 Std W3" w:hint="eastAsia"/>
          <w:b/>
          <w:bCs/>
          <w:sz w:val="32"/>
          <w:szCs w:val="32"/>
        </w:rPr>
        <w:t>日間部107</w:t>
      </w:r>
      <w:r w:rsidRPr="00B518AF">
        <w:rPr>
          <w:rFonts w:ascii="華康圓體 Std W3" w:eastAsia="華康圓體 Std W3" w:hAnsi="華康圓體 Std W3"/>
          <w:b/>
          <w:bCs/>
          <w:sz w:val="32"/>
          <w:szCs w:val="32"/>
        </w:rPr>
        <w:t>學年度新生始業輔導</w:t>
      </w:r>
      <w:r w:rsidRPr="00B518AF">
        <w:rPr>
          <w:rFonts w:ascii="華康圓體 Std W3" w:eastAsia="華康圓體 Std W3" w:hAnsi="華康圓體 Std W3" w:hint="eastAsia"/>
          <w:b/>
          <w:bCs/>
          <w:sz w:val="32"/>
          <w:szCs w:val="32"/>
        </w:rPr>
        <w:t>課程表</w:t>
      </w:r>
    </w:p>
    <w:tbl>
      <w:tblPr>
        <w:tblW w:w="8920" w:type="dxa"/>
        <w:jc w:val="center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920"/>
        <w:gridCol w:w="1520"/>
        <w:gridCol w:w="884"/>
        <w:gridCol w:w="2094"/>
        <w:gridCol w:w="1658"/>
        <w:gridCol w:w="1084"/>
      </w:tblGrid>
      <w:tr w:rsidR="00B518AF" w:rsidRPr="00B518AF" w:rsidTr="0074550E">
        <w:trPr>
          <w:trHeight w:val="660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日期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節次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時間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對象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課程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負責單位</w:t>
            </w:r>
          </w:p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(</w:t>
            </w:r>
            <w:r w:rsidRPr="00B518AF">
              <w:rPr>
                <w:kern w:val="0"/>
                <w:szCs w:val="24"/>
              </w:rPr>
              <w:t>主持人</w:t>
            </w:r>
            <w:r w:rsidRPr="00B518AF">
              <w:rPr>
                <w:kern w:val="0"/>
                <w:szCs w:val="24"/>
              </w:rPr>
              <w:t>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地點</w:t>
            </w:r>
          </w:p>
        </w:tc>
      </w:tr>
      <w:tr w:rsidR="00B518AF" w:rsidRPr="00B518AF" w:rsidTr="0074550E">
        <w:trPr>
          <w:trHeight w:val="660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8</w:t>
            </w:r>
          </w:p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月</w:t>
            </w:r>
          </w:p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24</w:t>
            </w:r>
          </w:p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日</w:t>
            </w:r>
          </w:p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proofErr w:type="gramStart"/>
            <w:r w:rsidRPr="00B518AF">
              <w:rPr>
                <w:rFonts w:hint="eastAsia"/>
                <w:kern w:val="0"/>
                <w:szCs w:val="24"/>
              </w:rPr>
              <w:t>︹</w:t>
            </w:r>
            <w:proofErr w:type="gramEnd"/>
          </w:p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星</w:t>
            </w:r>
          </w:p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期</w:t>
            </w:r>
          </w:p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五</w:t>
            </w:r>
          </w:p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proofErr w:type="gramStart"/>
            <w:r w:rsidRPr="00B518AF">
              <w:rPr>
                <w:rFonts w:hint="eastAsia"/>
                <w:kern w:val="0"/>
                <w:szCs w:val="24"/>
              </w:rPr>
              <w:t>︺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早自習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0750~0810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日間部高一全體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報到</w:t>
            </w:r>
          </w:p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座位安排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學</w:t>
            </w:r>
            <w:proofErr w:type="gramStart"/>
            <w:r w:rsidRPr="00B518AF">
              <w:rPr>
                <w:kern w:val="0"/>
                <w:szCs w:val="24"/>
              </w:rPr>
              <w:t>務</w:t>
            </w:r>
            <w:proofErr w:type="gramEnd"/>
            <w:r w:rsidRPr="00B518AF">
              <w:rPr>
                <w:kern w:val="0"/>
                <w:szCs w:val="24"/>
              </w:rPr>
              <w:t>處</w:t>
            </w:r>
          </w:p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生輔組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川堂</w:t>
            </w:r>
          </w:p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禮堂</w:t>
            </w:r>
          </w:p>
        </w:tc>
      </w:tr>
      <w:tr w:rsidR="00B518AF" w:rsidRPr="00B518AF" w:rsidTr="0074550E">
        <w:trPr>
          <w:trHeight w:val="660"/>
          <w:jc w:val="center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proofErr w:type="gramStart"/>
            <w:r w:rsidRPr="00B518AF">
              <w:rPr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0810~0830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開訓典禮</w:t>
            </w:r>
          </w:p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proofErr w:type="gramStart"/>
            <w:r w:rsidRPr="00B518AF">
              <w:rPr>
                <w:rFonts w:hint="eastAsia"/>
                <w:kern w:val="0"/>
                <w:szCs w:val="24"/>
              </w:rPr>
              <w:t>認識士</w:t>
            </w:r>
            <w:proofErr w:type="gramEnd"/>
            <w:r w:rsidRPr="00B518AF">
              <w:rPr>
                <w:rFonts w:hint="eastAsia"/>
                <w:kern w:val="0"/>
                <w:szCs w:val="24"/>
              </w:rPr>
              <w:t>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曾校</w:t>
            </w:r>
            <w:r w:rsidRPr="00B518AF">
              <w:rPr>
                <w:kern w:val="0"/>
                <w:szCs w:val="24"/>
              </w:rPr>
              <w:t>長</w:t>
            </w:r>
            <w:r w:rsidRPr="00B518AF">
              <w:rPr>
                <w:rFonts w:hint="eastAsia"/>
                <w:kern w:val="0"/>
                <w:szCs w:val="24"/>
              </w:rPr>
              <w:t>騰</w:t>
            </w:r>
            <w:proofErr w:type="gramStart"/>
            <w:r w:rsidRPr="00B518AF">
              <w:rPr>
                <w:rFonts w:hint="eastAsia"/>
                <w:kern w:val="0"/>
                <w:szCs w:val="24"/>
              </w:rPr>
              <w:t>瀧</w:t>
            </w:r>
            <w:proofErr w:type="gramEnd"/>
          </w:p>
        </w:tc>
        <w:tc>
          <w:tcPr>
            <w:tcW w:w="10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禮堂</w:t>
            </w:r>
          </w:p>
        </w:tc>
      </w:tr>
      <w:tr w:rsidR="00B518AF" w:rsidRPr="00B518AF" w:rsidTr="0074550E">
        <w:trPr>
          <w:trHeight w:val="477"/>
          <w:jc w:val="center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0830-0900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jc w:val="center"/>
              <w:rPr>
                <w:rFonts w:ascii="New Gulim" w:hAnsi="New Gulim" w:cs="New Gulim"/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學習</w:t>
            </w:r>
            <w:r w:rsidRPr="00B518AF">
              <w:rPr>
                <w:rFonts w:ascii="New Gulim" w:hAnsi="New Gulim" w:cs="New Gulim" w:hint="eastAsia"/>
                <w:kern w:val="0"/>
                <w:szCs w:val="24"/>
              </w:rPr>
              <w:t>檔案說明</w:t>
            </w:r>
            <w:r w:rsidRPr="00B518AF">
              <w:rPr>
                <w:rFonts w:ascii="New Gulim" w:hAnsi="New Gulim" w:cs="New Gulim" w:hint="eastAsia"/>
                <w:kern w:val="0"/>
                <w:szCs w:val="24"/>
              </w:rPr>
              <w:t>-</w:t>
            </w:r>
          </w:p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教務處</w:t>
            </w:r>
            <w:r w:rsidRPr="00B518AF">
              <w:rPr>
                <w:rFonts w:hint="eastAsia"/>
                <w:kern w:val="0"/>
                <w:szCs w:val="24"/>
              </w:rPr>
              <w:t>、圖書館</w:t>
            </w:r>
          </w:p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rFonts w:ascii="New Gulim" w:hAnsi="New Gulim" w:cs="New Gulim" w:hint="eastAsia"/>
                <w:kern w:val="0"/>
                <w:szCs w:val="24"/>
              </w:rPr>
              <w:t>實習</w:t>
            </w:r>
            <w:r w:rsidRPr="00B518AF">
              <w:rPr>
                <w:kern w:val="0"/>
                <w:szCs w:val="24"/>
              </w:rPr>
              <w:t>處</w:t>
            </w:r>
            <w:r w:rsidRPr="00B518AF">
              <w:rPr>
                <w:rFonts w:hint="eastAsia"/>
                <w:kern w:val="0"/>
                <w:szCs w:val="24"/>
              </w:rPr>
              <w:t>、學</w:t>
            </w:r>
            <w:proofErr w:type="gramStart"/>
            <w:r w:rsidRPr="00B518AF">
              <w:rPr>
                <w:rFonts w:hint="eastAsia"/>
                <w:kern w:val="0"/>
                <w:szCs w:val="24"/>
              </w:rPr>
              <w:t>務</w:t>
            </w:r>
            <w:proofErr w:type="gramEnd"/>
            <w:r w:rsidRPr="00B518AF">
              <w:rPr>
                <w:rFonts w:hint="eastAsia"/>
                <w:kern w:val="0"/>
                <w:szCs w:val="24"/>
              </w:rPr>
              <w:t>處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教務主任</w:t>
            </w:r>
          </w:p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圖書館主任</w:t>
            </w:r>
          </w:p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實習主任</w:t>
            </w:r>
          </w:p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學</w:t>
            </w:r>
            <w:proofErr w:type="gramStart"/>
            <w:r w:rsidRPr="00B518AF">
              <w:rPr>
                <w:rFonts w:hint="eastAsia"/>
                <w:kern w:val="0"/>
                <w:szCs w:val="24"/>
              </w:rPr>
              <w:t>務</w:t>
            </w:r>
            <w:proofErr w:type="gramEnd"/>
            <w:r w:rsidRPr="00B518AF">
              <w:rPr>
                <w:rFonts w:hint="eastAsia"/>
                <w:kern w:val="0"/>
                <w:szCs w:val="24"/>
              </w:rPr>
              <w:t>主任</w:t>
            </w: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</w:p>
        </w:tc>
      </w:tr>
      <w:tr w:rsidR="00B518AF" w:rsidRPr="00B518AF" w:rsidTr="0074550E">
        <w:trPr>
          <w:trHeight w:val="675"/>
          <w:jc w:val="center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0910-0930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輔導心語</w:t>
            </w:r>
          </w:p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總務處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輔導主任</w:t>
            </w:r>
          </w:p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總務主任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禮堂</w:t>
            </w:r>
          </w:p>
        </w:tc>
      </w:tr>
      <w:tr w:rsidR="00B518AF" w:rsidRPr="00B518AF" w:rsidTr="0074550E">
        <w:trPr>
          <w:trHeight w:val="750"/>
          <w:jc w:val="center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0930-1000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proofErr w:type="gramStart"/>
            <w:r w:rsidRPr="00B518AF">
              <w:rPr>
                <w:rFonts w:hint="eastAsia"/>
                <w:kern w:val="0"/>
                <w:szCs w:val="24"/>
              </w:rPr>
              <w:t>服儀示範</w:t>
            </w:r>
            <w:proofErr w:type="gram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學</w:t>
            </w:r>
            <w:proofErr w:type="gramStart"/>
            <w:r w:rsidRPr="00B518AF">
              <w:rPr>
                <w:rFonts w:hint="eastAsia"/>
                <w:kern w:val="0"/>
                <w:szCs w:val="24"/>
              </w:rPr>
              <w:t>務</w:t>
            </w:r>
            <w:proofErr w:type="gramEnd"/>
            <w:r w:rsidRPr="00B518AF">
              <w:rPr>
                <w:kern w:val="0"/>
                <w:szCs w:val="24"/>
              </w:rPr>
              <w:t>處</w:t>
            </w:r>
            <w:r w:rsidRPr="00B518AF">
              <w:rPr>
                <w:rFonts w:hint="eastAsia"/>
                <w:kern w:val="0"/>
                <w:szCs w:val="24"/>
              </w:rPr>
              <w:t>生輔組</w:t>
            </w:r>
          </w:p>
        </w:tc>
        <w:tc>
          <w:tcPr>
            <w:tcW w:w="10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</w:p>
        </w:tc>
      </w:tr>
      <w:tr w:rsidR="00B518AF" w:rsidRPr="00B518AF" w:rsidTr="0074550E">
        <w:trPr>
          <w:trHeight w:val="529"/>
          <w:jc w:val="center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10</w:t>
            </w:r>
            <w:r w:rsidRPr="00B518AF">
              <w:rPr>
                <w:rFonts w:hint="eastAsia"/>
                <w:kern w:val="0"/>
                <w:szCs w:val="24"/>
              </w:rPr>
              <w:t>1</w:t>
            </w:r>
            <w:r w:rsidRPr="00B518AF">
              <w:rPr>
                <w:kern w:val="0"/>
                <w:szCs w:val="24"/>
              </w:rPr>
              <w:t>0</w:t>
            </w:r>
            <w:r w:rsidRPr="00B518AF">
              <w:rPr>
                <w:rFonts w:hint="eastAsia"/>
                <w:kern w:val="0"/>
                <w:szCs w:val="24"/>
              </w:rPr>
              <w:t>-1100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rPr>
                <w:kern w:val="0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校歌教唱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smartTag w:uri="urn:schemas-microsoft-com:office:smarttags" w:element="chsdate">
              <w:smartTagPr>
                <w:attr w:name="ProductID" w:val="黃淑薇"/>
              </w:smartTagPr>
              <w:r w:rsidRPr="00B518AF">
                <w:rPr>
                  <w:kern w:val="0"/>
                  <w:szCs w:val="24"/>
                </w:rPr>
                <w:t>黃淑薇</w:t>
              </w:r>
            </w:smartTag>
            <w:r w:rsidRPr="00B518AF">
              <w:rPr>
                <w:kern w:val="0"/>
                <w:szCs w:val="24"/>
              </w:rPr>
              <w:t>老師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禮堂</w:t>
            </w:r>
          </w:p>
        </w:tc>
      </w:tr>
      <w:tr w:rsidR="00B518AF" w:rsidRPr="00B518AF" w:rsidTr="0074550E">
        <w:trPr>
          <w:trHeight w:val="510"/>
          <w:jc w:val="center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四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11</w:t>
            </w:r>
            <w:r w:rsidRPr="00B518AF">
              <w:rPr>
                <w:rFonts w:hint="eastAsia"/>
                <w:kern w:val="0"/>
                <w:szCs w:val="24"/>
              </w:rPr>
              <w:t>1</w:t>
            </w:r>
            <w:r w:rsidRPr="00B518AF">
              <w:rPr>
                <w:kern w:val="0"/>
                <w:szCs w:val="24"/>
              </w:rPr>
              <w:t>0~1</w:t>
            </w:r>
            <w:r w:rsidRPr="00B518AF">
              <w:rPr>
                <w:rFonts w:hint="eastAsia"/>
                <w:kern w:val="0"/>
                <w:szCs w:val="24"/>
              </w:rPr>
              <w:t>140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生活教育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學</w:t>
            </w:r>
            <w:proofErr w:type="gramStart"/>
            <w:r w:rsidRPr="00B518AF">
              <w:rPr>
                <w:rFonts w:hint="eastAsia"/>
                <w:kern w:val="0"/>
                <w:szCs w:val="24"/>
              </w:rPr>
              <w:t>務</w:t>
            </w:r>
            <w:proofErr w:type="gramEnd"/>
            <w:r w:rsidRPr="00B518AF">
              <w:rPr>
                <w:kern w:val="0"/>
                <w:szCs w:val="24"/>
              </w:rPr>
              <w:t>處</w:t>
            </w:r>
            <w:r w:rsidRPr="00B518AF">
              <w:rPr>
                <w:rFonts w:hint="eastAsia"/>
                <w:kern w:val="0"/>
                <w:szCs w:val="24"/>
              </w:rPr>
              <w:t>生輔組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禮堂</w:t>
            </w:r>
          </w:p>
        </w:tc>
      </w:tr>
      <w:tr w:rsidR="00B518AF" w:rsidRPr="00B518AF" w:rsidTr="0074550E">
        <w:trPr>
          <w:trHeight w:val="555"/>
          <w:jc w:val="center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11</w:t>
            </w:r>
            <w:r w:rsidRPr="00B518AF">
              <w:rPr>
                <w:rFonts w:hint="eastAsia"/>
                <w:kern w:val="0"/>
                <w:szCs w:val="24"/>
              </w:rPr>
              <w:t>40</w:t>
            </w:r>
            <w:r w:rsidRPr="00B518AF">
              <w:rPr>
                <w:kern w:val="0"/>
                <w:szCs w:val="24"/>
              </w:rPr>
              <w:t>~1</w:t>
            </w:r>
            <w:r w:rsidRPr="00B518AF">
              <w:rPr>
                <w:rFonts w:hint="eastAsia"/>
                <w:kern w:val="0"/>
                <w:szCs w:val="24"/>
              </w:rPr>
              <w:t>20</w:t>
            </w:r>
            <w:r w:rsidRPr="00B518AF">
              <w:rPr>
                <w:kern w:val="0"/>
                <w:szCs w:val="24"/>
              </w:rPr>
              <w:t>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教官室報告編隊及安全教育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教官室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禮堂或</w:t>
            </w:r>
          </w:p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大操場</w:t>
            </w:r>
          </w:p>
        </w:tc>
      </w:tr>
      <w:tr w:rsidR="00B518AF" w:rsidRPr="00B518AF" w:rsidTr="0074550E">
        <w:trPr>
          <w:trHeight w:val="528"/>
          <w:jc w:val="center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午休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1210~1305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用餐及午休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導師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教室</w:t>
            </w:r>
          </w:p>
        </w:tc>
      </w:tr>
      <w:tr w:rsidR="00B518AF" w:rsidRPr="00B518AF" w:rsidTr="0074550E">
        <w:trPr>
          <w:trHeight w:val="671"/>
          <w:jc w:val="center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五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1310~1400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導師時間</w:t>
            </w:r>
          </w:p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 w:val="20"/>
                <w:szCs w:val="24"/>
              </w:rPr>
            </w:pPr>
            <w:r w:rsidRPr="00B518AF">
              <w:rPr>
                <w:rFonts w:hint="eastAsia"/>
                <w:kern w:val="0"/>
                <w:sz w:val="20"/>
                <w:szCs w:val="24"/>
              </w:rPr>
              <w:t>（繳交及填寫資料）</w:t>
            </w:r>
          </w:p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 w:val="20"/>
                <w:szCs w:val="24"/>
              </w:rPr>
              <w:t>服裝</w:t>
            </w:r>
            <w:proofErr w:type="gramStart"/>
            <w:r w:rsidRPr="00B518AF">
              <w:rPr>
                <w:rFonts w:hint="eastAsia"/>
                <w:kern w:val="0"/>
                <w:sz w:val="20"/>
                <w:szCs w:val="24"/>
              </w:rPr>
              <w:t>補套量</w:t>
            </w:r>
            <w:proofErr w:type="gramEnd"/>
            <w:r w:rsidRPr="00B518AF">
              <w:rPr>
                <w:rFonts w:hint="eastAsia"/>
                <w:kern w:val="0"/>
                <w:sz w:val="20"/>
                <w:szCs w:val="24"/>
              </w:rPr>
              <w:t>或發放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導師、教務處、</w:t>
            </w:r>
            <w:r w:rsidRPr="00B518AF">
              <w:rPr>
                <w:kern w:val="0"/>
                <w:szCs w:val="24"/>
              </w:rPr>
              <w:t>學</w:t>
            </w:r>
            <w:proofErr w:type="gramStart"/>
            <w:r w:rsidRPr="00B518AF">
              <w:rPr>
                <w:kern w:val="0"/>
                <w:szCs w:val="24"/>
              </w:rPr>
              <w:t>務</w:t>
            </w:r>
            <w:proofErr w:type="gramEnd"/>
            <w:r w:rsidRPr="00B518AF">
              <w:rPr>
                <w:kern w:val="0"/>
                <w:szCs w:val="24"/>
              </w:rPr>
              <w:t>處</w:t>
            </w:r>
            <w:r w:rsidRPr="00B518AF">
              <w:rPr>
                <w:rFonts w:ascii="新細明體" w:hAnsi="新細明體" w:hint="eastAsia"/>
                <w:kern w:val="0"/>
                <w:szCs w:val="24"/>
              </w:rPr>
              <w:t>、</w:t>
            </w:r>
            <w:r w:rsidRPr="00B518AF">
              <w:rPr>
                <w:rFonts w:hint="eastAsia"/>
                <w:kern w:val="0"/>
                <w:szCs w:val="24"/>
              </w:rPr>
              <w:t>總務處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教室</w:t>
            </w:r>
          </w:p>
        </w:tc>
      </w:tr>
      <w:tr w:rsidR="00B518AF" w:rsidRPr="00B518AF" w:rsidTr="0074550E">
        <w:trPr>
          <w:trHeight w:val="632"/>
          <w:jc w:val="center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六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1410~1500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ind w:left="113"/>
              <w:rPr>
                <w:kern w:val="0"/>
                <w:szCs w:val="24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6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</w:p>
        </w:tc>
      </w:tr>
      <w:tr w:rsidR="00B518AF" w:rsidRPr="00B518AF" w:rsidTr="0074550E">
        <w:trPr>
          <w:trHeight w:val="930"/>
          <w:jc w:val="center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1510-1550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 w:val="2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導師時間</w:t>
            </w:r>
            <w:r w:rsidRPr="00B518AF">
              <w:rPr>
                <w:rFonts w:hint="eastAsia"/>
                <w:kern w:val="0"/>
                <w:sz w:val="20"/>
                <w:szCs w:val="24"/>
              </w:rPr>
              <w:t>（遴選幹部）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導師、學</w:t>
            </w:r>
            <w:proofErr w:type="gramStart"/>
            <w:r w:rsidRPr="00B518AF">
              <w:rPr>
                <w:rFonts w:hint="eastAsia"/>
                <w:kern w:val="0"/>
                <w:szCs w:val="24"/>
              </w:rPr>
              <w:t>務</w:t>
            </w:r>
            <w:proofErr w:type="gramEnd"/>
            <w:r w:rsidRPr="00B518AF">
              <w:rPr>
                <w:rFonts w:hint="eastAsia"/>
                <w:kern w:val="0"/>
                <w:szCs w:val="24"/>
              </w:rPr>
              <w:t>處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教室</w:t>
            </w:r>
          </w:p>
        </w:tc>
      </w:tr>
      <w:tr w:rsidR="00B518AF" w:rsidRPr="00B518AF" w:rsidTr="0074550E">
        <w:trPr>
          <w:trHeight w:val="637"/>
          <w:jc w:val="center"/>
        </w:trPr>
        <w:tc>
          <w:tcPr>
            <w:tcW w:w="7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rPr>
                <w:kern w:val="0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1550-1610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ind w:left="113"/>
              <w:rPr>
                <w:kern w:val="0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kern w:val="0"/>
                <w:szCs w:val="24"/>
              </w:rPr>
              <w:t>結訓典禮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曾校</w:t>
            </w:r>
            <w:r w:rsidRPr="00B518AF">
              <w:rPr>
                <w:kern w:val="0"/>
                <w:szCs w:val="24"/>
              </w:rPr>
              <w:t>長</w:t>
            </w:r>
            <w:r w:rsidRPr="00B518AF">
              <w:rPr>
                <w:rFonts w:hint="eastAsia"/>
                <w:kern w:val="0"/>
                <w:szCs w:val="24"/>
              </w:rPr>
              <w:t>騰</w:t>
            </w:r>
            <w:proofErr w:type="gramStart"/>
            <w:r w:rsidRPr="00B518AF">
              <w:rPr>
                <w:rFonts w:hint="eastAsia"/>
                <w:kern w:val="0"/>
                <w:szCs w:val="24"/>
              </w:rPr>
              <w:t>瀧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禮堂或</w:t>
            </w:r>
          </w:p>
          <w:p w:rsidR="00B518AF" w:rsidRPr="00B518AF" w:rsidRDefault="00B518AF" w:rsidP="00B518AF">
            <w:pPr>
              <w:widowControl w:val="0"/>
              <w:jc w:val="center"/>
              <w:rPr>
                <w:kern w:val="0"/>
                <w:szCs w:val="24"/>
              </w:rPr>
            </w:pPr>
            <w:r w:rsidRPr="00B518AF">
              <w:rPr>
                <w:rFonts w:hint="eastAsia"/>
                <w:kern w:val="0"/>
                <w:szCs w:val="24"/>
              </w:rPr>
              <w:t>大操場</w:t>
            </w:r>
          </w:p>
        </w:tc>
      </w:tr>
    </w:tbl>
    <w:p w:rsidR="00B518AF" w:rsidRPr="00B518AF" w:rsidRDefault="00B518AF" w:rsidP="00B518AF">
      <w:pPr>
        <w:widowControl w:val="0"/>
        <w:spacing w:line="440" w:lineRule="exact"/>
        <w:rPr>
          <w:rFonts w:eastAsia="標楷體"/>
          <w:sz w:val="28"/>
          <w:szCs w:val="28"/>
        </w:rPr>
      </w:pPr>
    </w:p>
    <w:p w:rsidR="00080ADC" w:rsidRDefault="00080ADC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B518AF" w:rsidRPr="00B518AF" w:rsidRDefault="00B518AF" w:rsidP="00B518AF">
      <w:pPr>
        <w:widowControl w:val="0"/>
        <w:spacing w:line="440" w:lineRule="exact"/>
        <w:rPr>
          <w:rFonts w:ascii="標楷體" w:eastAsia="標楷體"/>
          <w:b/>
          <w:bCs/>
          <w:szCs w:val="24"/>
        </w:rPr>
      </w:pPr>
      <w:r w:rsidRPr="00B518AF">
        <w:rPr>
          <w:rFonts w:ascii="標楷體" w:eastAsia="標楷體" w:hint="eastAsia"/>
          <w:b/>
          <w:bCs/>
          <w:szCs w:val="24"/>
        </w:rPr>
        <w:lastRenderedPageBreak/>
        <w:t>附件3</w:t>
      </w:r>
    </w:p>
    <w:p w:rsidR="00B518AF" w:rsidRPr="00B518AF" w:rsidRDefault="00B518AF" w:rsidP="00B518AF">
      <w:pPr>
        <w:widowControl w:val="0"/>
        <w:jc w:val="distribute"/>
        <w:rPr>
          <w:rFonts w:ascii="華康正顏楷體 Std W5" w:eastAsia="華康正顏楷體 Std W5" w:hAnsi="華康正顏楷體 Std W5"/>
          <w:b/>
          <w:sz w:val="32"/>
          <w:szCs w:val="32"/>
        </w:rPr>
      </w:pPr>
      <w:r w:rsidRPr="00B518AF">
        <w:rPr>
          <w:rFonts w:ascii="華康正顏楷體 Std W5" w:eastAsia="華康正顏楷體 Std W5" w:hAnsi="華康正顏楷體 Std W5" w:hint="eastAsia"/>
          <w:b/>
          <w:sz w:val="32"/>
          <w:szCs w:val="32"/>
        </w:rPr>
        <w:t>臺北市立士林高商107學年度第1學期教室佈置比賽辦法(草案)</w:t>
      </w:r>
    </w:p>
    <w:p w:rsidR="00B518AF" w:rsidRPr="00B518AF" w:rsidRDefault="00B518AF" w:rsidP="00B518AF">
      <w:pPr>
        <w:widowControl w:val="0"/>
        <w:spacing w:before="120"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一、目    的：創造優美的班級學習及生活環境，發揮情境教育功能。</w:t>
      </w:r>
    </w:p>
    <w:p w:rsidR="00B518AF" w:rsidRPr="00B518AF" w:rsidRDefault="00B518AF" w:rsidP="00B518AF">
      <w:pPr>
        <w:widowControl w:val="0"/>
        <w:spacing w:before="120"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二、主辦單位：學</w:t>
      </w:r>
      <w:proofErr w:type="gramStart"/>
      <w:r w:rsidRPr="00B518AF">
        <w:rPr>
          <w:rFonts w:ascii="標楷體" w:eastAsia="標楷體" w:hAnsi="標楷體" w:hint="eastAsia"/>
          <w:szCs w:val="24"/>
        </w:rPr>
        <w:t>務</w:t>
      </w:r>
      <w:proofErr w:type="gramEnd"/>
      <w:r w:rsidRPr="00B518AF">
        <w:rPr>
          <w:rFonts w:ascii="標楷體" w:eastAsia="標楷體" w:hAnsi="標楷體" w:hint="eastAsia"/>
          <w:szCs w:val="24"/>
        </w:rPr>
        <w:t>處訓育組</w:t>
      </w:r>
    </w:p>
    <w:p w:rsidR="00B518AF" w:rsidRPr="00B518AF" w:rsidRDefault="00B518AF" w:rsidP="00B518AF">
      <w:pPr>
        <w:widowControl w:val="0"/>
        <w:spacing w:before="120"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三、協辦單位：日班聯會</w:t>
      </w:r>
    </w:p>
    <w:p w:rsidR="00B518AF" w:rsidRPr="00B518AF" w:rsidRDefault="00B518AF" w:rsidP="00B518AF">
      <w:pPr>
        <w:widowControl w:val="0"/>
        <w:spacing w:before="120"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四、佈置範圍：班級前後佈告區域、及其它可供佈置之創意空間。</w:t>
      </w:r>
    </w:p>
    <w:p w:rsidR="00B518AF" w:rsidRPr="00B518AF" w:rsidRDefault="00B518AF" w:rsidP="00B518AF">
      <w:pPr>
        <w:widowControl w:val="0"/>
        <w:spacing w:before="120"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五、參加班級：</w:t>
      </w:r>
      <w:proofErr w:type="gramStart"/>
      <w:r w:rsidRPr="00B518AF">
        <w:rPr>
          <w:rFonts w:ascii="標楷體" w:eastAsia="標楷體" w:hAnsi="標楷體" w:hint="eastAsia"/>
          <w:szCs w:val="24"/>
        </w:rPr>
        <w:t>日間部各班</w:t>
      </w:r>
      <w:proofErr w:type="gramEnd"/>
      <w:r w:rsidRPr="00B518AF">
        <w:rPr>
          <w:rFonts w:ascii="標楷體" w:eastAsia="標楷體" w:hAnsi="標楷體" w:hint="eastAsia"/>
          <w:szCs w:val="24"/>
        </w:rPr>
        <w:t>〈</w:t>
      </w:r>
      <w:r w:rsidRPr="00B518AF">
        <w:rPr>
          <w:rFonts w:ascii="標楷體" w:eastAsia="標楷體" w:hAnsi="標楷體" w:hint="eastAsia"/>
          <w:szCs w:val="24"/>
          <w:bdr w:val="single" w:sz="4" w:space="0" w:color="auto"/>
        </w:rPr>
        <w:t>日(進)共用教室的班級，本學期由日間部負責佈置</w:t>
      </w:r>
      <w:r w:rsidRPr="00B518AF">
        <w:rPr>
          <w:rFonts w:ascii="標楷體" w:eastAsia="標楷體" w:hAnsi="標楷體" w:hint="eastAsia"/>
          <w:szCs w:val="24"/>
        </w:rPr>
        <w:t>〉</w:t>
      </w:r>
    </w:p>
    <w:p w:rsidR="00B518AF" w:rsidRPr="00B518AF" w:rsidRDefault="00B518AF" w:rsidP="00B518AF">
      <w:pPr>
        <w:widowControl w:val="0"/>
        <w:spacing w:before="120"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六、佈置要項：</w:t>
      </w:r>
    </w:p>
    <w:p w:rsidR="00B518AF" w:rsidRPr="00B518AF" w:rsidRDefault="00B518AF" w:rsidP="0029646B">
      <w:pPr>
        <w:widowControl w:val="0"/>
        <w:numPr>
          <w:ilvl w:val="1"/>
          <w:numId w:val="16"/>
        </w:numPr>
        <w:spacing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教室內各項佈置，可發揮創造思考能力，建立班級特色。</w:t>
      </w:r>
    </w:p>
    <w:p w:rsidR="00B518AF" w:rsidRPr="00B518AF" w:rsidRDefault="00B518AF" w:rsidP="0029646B">
      <w:pPr>
        <w:widowControl w:val="0"/>
        <w:numPr>
          <w:ilvl w:val="1"/>
          <w:numId w:val="16"/>
        </w:numPr>
        <w:spacing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桌椅排列整齊、</w:t>
      </w:r>
      <w:proofErr w:type="gramStart"/>
      <w:r w:rsidRPr="00B518AF">
        <w:rPr>
          <w:rFonts w:ascii="標楷體" w:eastAsia="標楷體" w:hAnsi="標楷體" w:hint="eastAsia"/>
          <w:szCs w:val="24"/>
        </w:rPr>
        <w:t>掃具應</w:t>
      </w:r>
      <w:proofErr w:type="gramEnd"/>
      <w:r w:rsidRPr="00B518AF">
        <w:rPr>
          <w:rFonts w:ascii="標楷體" w:eastAsia="標楷體" w:hAnsi="標楷體" w:hint="eastAsia"/>
          <w:szCs w:val="24"/>
        </w:rPr>
        <w:t>定位、地面口香糖、污漬隨時清除。</w:t>
      </w:r>
    </w:p>
    <w:p w:rsidR="00B518AF" w:rsidRPr="00B518AF" w:rsidRDefault="00B518AF" w:rsidP="0029646B">
      <w:pPr>
        <w:widowControl w:val="0"/>
        <w:numPr>
          <w:ilvl w:val="1"/>
          <w:numId w:val="16"/>
        </w:numPr>
        <w:spacing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天花板、玻璃、牆壁、電燈應保持清潔。</w:t>
      </w:r>
    </w:p>
    <w:p w:rsidR="00B518AF" w:rsidRPr="00B518AF" w:rsidRDefault="00B518AF" w:rsidP="0029646B">
      <w:pPr>
        <w:widowControl w:val="0"/>
        <w:numPr>
          <w:ilvl w:val="1"/>
          <w:numId w:val="16"/>
        </w:numPr>
        <w:spacing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講桌、抽屜、儲藏櫃等內置物必須經常清理，擺放整齊。</w:t>
      </w:r>
    </w:p>
    <w:p w:rsidR="00B518AF" w:rsidRPr="00B518AF" w:rsidRDefault="00B518AF" w:rsidP="0029646B">
      <w:pPr>
        <w:widowControl w:val="0"/>
        <w:numPr>
          <w:ilvl w:val="1"/>
          <w:numId w:val="16"/>
        </w:numPr>
        <w:spacing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黑板右側公佈欄為日(進修)公佈欄。</w:t>
      </w:r>
    </w:p>
    <w:p w:rsidR="00B518AF" w:rsidRPr="00B518AF" w:rsidRDefault="00B518AF" w:rsidP="0029646B">
      <w:pPr>
        <w:widowControl w:val="0"/>
        <w:numPr>
          <w:ilvl w:val="1"/>
          <w:numId w:val="16"/>
        </w:numPr>
        <w:spacing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各園地佈置內容，請依下圖。(各班可依教室現況機動調整)</w:t>
      </w:r>
    </w:p>
    <w:p w:rsidR="00B518AF" w:rsidRPr="00B518AF" w:rsidRDefault="00B518AF" w:rsidP="00B518AF">
      <w:pPr>
        <w:widowControl w:val="0"/>
        <w:spacing w:line="360" w:lineRule="exact"/>
        <w:ind w:left="1080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sym w:font="Wingdings 2" w:char="F098"/>
      </w:r>
      <w:r w:rsidRPr="00B518AF">
        <w:rPr>
          <w:rFonts w:ascii="標楷體" w:eastAsia="標楷體" w:hAnsi="標楷體" w:hint="eastAsia"/>
          <w:szCs w:val="24"/>
        </w:rPr>
        <w:t>各年級主題園地：一年級：校園</w:t>
      </w:r>
      <w:proofErr w:type="gramStart"/>
      <w:r w:rsidRPr="00B518AF">
        <w:rPr>
          <w:rFonts w:ascii="標楷體" w:eastAsia="標楷體" w:hAnsi="標楷體" w:hint="eastAsia"/>
          <w:szCs w:val="24"/>
        </w:rPr>
        <w:t>防治霸凌園地</w:t>
      </w:r>
      <w:proofErr w:type="gramEnd"/>
    </w:p>
    <w:p w:rsidR="00B518AF" w:rsidRPr="00B518AF" w:rsidRDefault="00B518AF" w:rsidP="00B518AF">
      <w:pPr>
        <w:widowControl w:val="0"/>
        <w:spacing w:line="360" w:lineRule="exact"/>
        <w:ind w:left="1080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 xml:space="preserve">                  二年級：春暉園地</w:t>
      </w:r>
    </w:p>
    <w:p w:rsidR="00B518AF" w:rsidRPr="00B518AF" w:rsidRDefault="00B518AF" w:rsidP="00B518AF">
      <w:pPr>
        <w:widowControl w:val="0"/>
        <w:spacing w:line="360" w:lineRule="exact"/>
        <w:ind w:left="1080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 xml:space="preserve">                  </w:t>
      </w:r>
      <w:proofErr w:type="gramStart"/>
      <w:r w:rsidRPr="00B518AF">
        <w:rPr>
          <w:rFonts w:ascii="標楷體" w:eastAsia="標楷體" w:hAnsi="標楷體" w:hint="eastAsia"/>
          <w:szCs w:val="24"/>
        </w:rPr>
        <w:t>三</w:t>
      </w:r>
      <w:proofErr w:type="gramEnd"/>
      <w:r w:rsidRPr="00B518AF">
        <w:rPr>
          <w:rFonts w:ascii="標楷體" w:eastAsia="標楷體" w:hAnsi="標楷體" w:hint="eastAsia"/>
          <w:szCs w:val="24"/>
        </w:rPr>
        <w:t>年級：性別平等教育園地</w:t>
      </w:r>
    </w:p>
    <w:p w:rsidR="00B518AF" w:rsidRPr="00B518AF" w:rsidRDefault="00B518AF" w:rsidP="00B518AF">
      <w:pPr>
        <w:widowControl w:val="0"/>
        <w:spacing w:line="360" w:lineRule="exact"/>
        <w:ind w:left="1080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sym w:font="Wingdings 2" w:char="F098"/>
      </w:r>
      <w:r w:rsidRPr="00B518AF">
        <w:rPr>
          <w:rFonts w:ascii="標楷體" w:eastAsia="標楷體" w:hAnsi="標楷體" w:hint="eastAsia"/>
          <w:szCs w:val="24"/>
        </w:rPr>
        <w:t>自由創作區：請各班自行構思創作，並請規劃</w:t>
      </w:r>
      <w:proofErr w:type="gramStart"/>
      <w:r w:rsidRPr="00B518AF">
        <w:rPr>
          <w:rFonts w:ascii="標楷體" w:eastAsia="標楷體" w:hAnsi="標楷體" w:hint="eastAsia"/>
          <w:szCs w:val="24"/>
        </w:rPr>
        <w:t>一</w:t>
      </w:r>
      <w:proofErr w:type="gramEnd"/>
      <w:r w:rsidRPr="00B518AF">
        <w:rPr>
          <w:rFonts w:ascii="標楷體" w:eastAsia="標楷體" w:hAnsi="標楷體" w:hint="eastAsia"/>
          <w:szCs w:val="24"/>
        </w:rPr>
        <w:t>區域佈置世界母語主題。</w:t>
      </w:r>
    </w:p>
    <w:p w:rsidR="00B518AF" w:rsidRPr="00B518AF" w:rsidRDefault="00B518AF" w:rsidP="00B518AF">
      <w:pPr>
        <w:widowControl w:val="0"/>
        <w:spacing w:line="360" w:lineRule="exact"/>
        <w:ind w:left="1080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sym w:font="Wingdings 2" w:char="F098"/>
      </w:r>
      <w:r w:rsidRPr="00B518AF">
        <w:rPr>
          <w:rFonts w:ascii="標楷體" w:eastAsia="標楷體" w:hAnsi="標楷體" w:hint="eastAsia"/>
          <w:szCs w:val="24"/>
        </w:rPr>
        <w:t>其它可供佈置之創意空間請自行發揮</w:t>
      </w:r>
    </w:p>
    <w:p w:rsidR="00B518AF" w:rsidRPr="00B518AF" w:rsidRDefault="00B518AF" w:rsidP="00B518AF">
      <w:pPr>
        <w:widowControl w:val="0"/>
        <w:spacing w:line="360" w:lineRule="exact"/>
        <w:ind w:left="1080"/>
        <w:rPr>
          <w:rFonts w:ascii="標楷體" w:eastAsia="標楷體" w:hAnsi="標楷體"/>
          <w:szCs w:val="24"/>
        </w:rPr>
      </w:pPr>
    </w:p>
    <w:p w:rsidR="00B518AF" w:rsidRPr="00B518AF" w:rsidRDefault="00B518AF" w:rsidP="00B518AF">
      <w:pPr>
        <w:widowControl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533400" cy="800100"/>
                <wp:effectExtent l="5715" t="5715" r="13335" b="1333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50E" w:rsidRDefault="0074550E" w:rsidP="00B518AF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D74FBE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74FBE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74FBE">
                              <w:rPr>
                                <w:rFonts w:hint="eastAsia"/>
                                <w:b/>
                              </w:rPr>
                              <w:t>夜</w:t>
                            </w:r>
                          </w:p>
                          <w:p w:rsidR="0074550E" w:rsidRPr="00D74FBE" w:rsidRDefault="0074550E" w:rsidP="00B518AF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D74FBE">
                              <w:rPr>
                                <w:rFonts w:hint="eastAsia"/>
                                <w:b/>
                              </w:rPr>
                              <w:t>佈告欄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66pt;margin-top:0;width:4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">
                <v:textbox style="layout-flow:vertical-ideographic">
                  <w:txbxContent>
                    <w:p w:rsidR="0074550E" w:rsidRDefault="0074550E" w:rsidP="00B518AF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D74FBE">
                        <w:rPr>
                          <w:rFonts w:hint="eastAsia"/>
                          <w:b/>
                        </w:rPr>
                        <w:t>日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74FBE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74FBE">
                        <w:rPr>
                          <w:rFonts w:hint="eastAsia"/>
                          <w:b/>
                        </w:rPr>
                        <w:t>夜</w:t>
                      </w:r>
                    </w:p>
                    <w:p w:rsidR="0074550E" w:rsidRPr="00D74FBE" w:rsidRDefault="0074550E" w:rsidP="00B518AF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D74FBE">
                        <w:rPr>
                          <w:rFonts w:hint="eastAsia"/>
                          <w:b/>
                        </w:rPr>
                        <w:t>佈告欄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571500" cy="800100"/>
                <wp:effectExtent l="5715" t="5715" r="13335" b="133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50E" w:rsidRDefault="0074550E" w:rsidP="00B518AF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各年級</w:t>
                            </w:r>
                          </w:p>
                          <w:p w:rsidR="0074550E" w:rsidRPr="008B5D35" w:rsidRDefault="0074550E" w:rsidP="00B518A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主題園地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297pt;margin-top:0;width:4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">
                <v:textbox style="layout-flow:vertical-ideographic">
                  <w:txbxContent>
                    <w:p w:rsidR="0074550E" w:rsidRDefault="0074550E" w:rsidP="00B518AF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各年級</w:t>
                      </w:r>
                    </w:p>
                    <w:p w:rsidR="0074550E" w:rsidRPr="008B5D35" w:rsidRDefault="0074550E" w:rsidP="00B518A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主題園地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400300" cy="685800"/>
                <wp:effectExtent l="5715" t="5715" r="13335" b="1333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50E" w:rsidRDefault="0074550E" w:rsidP="00B518AF">
                            <w:pPr>
                              <w:jc w:val="center"/>
                            </w:pPr>
                          </w:p>
                          <w:p w:rsidR="0074550E" w:rsidRDefault="0074550E" w:rsidP="00B518AF">
                            <w:pPr>
                              <w:jc w:val="center"/>
                            </w:pPr>
                          </w:p>
                          <w:p w:rsidR="0074550E" w:rsidRDefault="0074550E" w:rsidP="00B518AF">
                            <w:pPr>
                              <w:jc w:val="center"/>
                            </w:pPr>
                          </w:p>
                          <w:p w:rsidR="0074550E" w:rsidRDefault="0074550E" w:rsidP="00B518AF">
                            <w:pPr>
                              <w:jc w:val="center"/>
                            </w:pPr>
                          </w:p>
                          <w:p w:rsidR="0074550E" w:rsidRPr="00D74FBE" w:rsidRDefault="0074550E" w:rsidP="00B51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4FBE">
                              <w:rPr>
                                <w:rFonts w:hint="eastAsia"/>
                                <w:b/>
                              </w:rPr>
                              <w:t>黑</w:t>
                            </w:r>
                            <w:r w:rsidRPr="00D74FBE">
                              <w:rPr>
                                <w:rFonts w:hint="eastAsia"/>
                                <w:b/>
                              </w:rPr>
                              <w:t xml:space="preserve">   </w:t>
                            </w:r>
                            <w:r w:rsidRPr="00D74FBE">
                              <w:rPr>
                                <w:rFonts w:hint="eastAsia"/>
                                <w:b/>
                              </w:rPr>
                              <w:t>板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108pt;margin-top:0;width:18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">
                <v:textbox style="layout-flow:vertical-ideographic">
                  <w:txbxContent>
                    <w:p w:rsidR="0074550E" w:rsidRDefault="0074550E" w:rsidP="00B518AF">
                      <w:pPr>
                        <w:jc w:val="center"/>
                      </w:pPr>
                    </w:p>
                    <w:p w:rsidR="0074550E" w:rsidRDefault="0074550E" w:rsidP="00B518AF">
                      <w:pPr>
                        <w:jc w:val="center"/>
                      </w:pPr>
                    </w:p>
                    <w:p w:rsidR="0074550E" w:rsidRDefault="0074550E" w:rsidP="00B518AF">
                      <w:pPr>
                        <w:jc w:val="center"/>
                      </w:pPr>
                    </w:p>
                    <w:p w:rsidR="0074550E" w:rsidRDefault="0074550E" w:rsidP="00B518AF">
                      <w:pPr>
                        <w:jc w:val="center"/>
                      </w:pPr>
                    </w:p>
                    <w:p w:rsidR="0074550E" w:rsidRPr="00D74FBE" w:rsidRDefault="0074550E" w:rsidP="00B518AF">
                      <w:pPr>
                        <w:jc w:val="center"/>
                        <w:rPr>
                          <w:b/>
                        </w:rPr>
                      </w:pPr>
                      <w:r w:rsidRPr="00D74FBE">
                        <w:rPr>
                          <w:rFonts w:hint="eastAsia"/>
                          <w:b/>
                        </w:rPr>
                        <w:t>黑</w:t>
                      </w:r>
                      <w:r w:rsidRPr="00D74FBE">
                        <w:rPr>
                          <w:rFonts w:hint="eastAsia"/>
                          <w:b/>
                        </w:rPr>
                        <w:t xml:space="preserve">   </w:t>
                      </w:r>
                      <w:r w:rsidRPr="00D74FBE">
                        <w:rPr>
                          <w:rFonts w:hint="eastAsia"/>
                          <w:b/>
                        </w:rPr>
                        <w:t>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572000" cy="1828800"/>
                <wp:effectExtent l="5715" t="5715" r="13335" b="133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50E" w:rsidRDefault="0074550E" w:rsidP="00B518A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margin-left:27pt;margin-top:0;width:5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">
                <v:textbox style="layout-flow:vertical-ideographic">
                  <w:txbxContent>
                    <w:p w:rsidR="0074550E" w:rsidRDefault="0074550E" w:rsidP="00B518AF"/>
                  </w:txbxContent>
                </v:textbox>
              </v:shape>
            </w:pict>
          </mc:Fallback>
        </mc:AlternateContent>
      </w:r>
    </w:p>
    <w:p w:rsidR="00B518AF" w:rsidRPr="00B518AF" w:rsidRDefault="00B518AF" w:rsidP="00B518AF">
      <w:pPr>
        <w:widowControl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457200" cy="571500"/>
                <wp:effectExtent l="5715" t="5715" r="13335" b="133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50E" w:rsidRPr="00D74FBE" w:rsidRDefault="0074550E" w:rsidP="00B518AF">
                            <w:pPr>
                              <w:pStyle w:val="af7"/>
                              <w:rPr>
                                <w:b/>
                              </w:rPr>
                            </w:pPr>
                            <w:r w:rsidRPr="00D74FBE">
                              <w:rPr>
                                <w:rFonts w:hint="eastAsia"/>
                                <w:b/>
                              </w:rPr>
                              <w:t>前</w:t>
                            </w:r>
                            <w:r w:rsidRPr="00D74FBE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74FBE">
                              <w:rPr>
                                <w:rFonts w:hint="eastAsia"/>
                                <w:b/>
                              </w:rPr>
                              <w:t>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0" type="#_x0000_t202" style="position:absolute;margin-left:351pt;margin-top:9pt;width:3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">
                <v:textbox style="layout-flow:vertical-ideographic">
                  <w:txbxContent>
                    <w:p w:rsidR="0074550E" w:rsidRPr="00D74FBE" w:rsidRDefault="0074550E" w:rsidP="00B518AF">
                      <w:pPr>
                        <w:pStyle w:val="af7"/>
                        <w:rPr>
                          <w:b/>
                        </w:rPr>
                      </w:pPr>
                      <w:r w:rsidRPr="00D74FBE">
                        <w:rPr>
                          <w:rFonts w:hint="eastAsia"/>
                          <w:b/>
                        </w:rPr>
                        <w:t>前</w:t>
                      </w:r>
                      <w:r w:rsidRPr="00D74FBE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74FBE">
                        <w:rPr>
                          <w:rFonts w:hint="eastAsia"/>
                          <w:b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</w:p>
    <w:p w:rsidR="00B518AF" w:rsidRPr="00B518AF" w:rsidRDefault="00B518AF" w:rsidP="00B518AF">
      <w:pPr>
        <w:widowControl w:val="0"/>
        <w:spacing w:line="360" w:lineRule="exact"/>
        <w:rPr>
          <w:rFonts w:ascii="標楷體" w:eastAsia="標楷體" w:hAnsi="標楷體"/>
          <w:szCs w:val="24"/>
        </w:rPr>
      </w:pPr>
    </w:p>
    <w:p w:rsidR="00B518AF" w:rsidRPr="00B518AF" w:rsidRDefault="00B518AF" w:rsidP="00B518AF">
      <w:pPr>
        <w:widowControl w:val="0"/>
        <w:spacing w:line="360" w:lineRule="exact"/>
        <w:rPr>
          <w:rFonts w:ascii="標楷體" w:eastAsia="標楷體" w:hAnsi="標楷體"/>
          <w:szCs w:val="24"/>
        </w:rPr>
      </w:pPr>
    </w:p>
    <w:p w:rsidR="00B518AF" w:rsidRPr="00B518AF" w:rsidRDefault="00B518AF" w:rsidP="00B518AF">
      <w:pPr>
        <w:widowControl w:val="0"/>
        <w:spacing w:line="360" w:lineRule="exact"/>
        <w:rPr>
          <w:rFonts w:ascii="標楷體" w:eastAsia="標楷體" w:hAnsi="標楷體"/>
          <w:szCs w:val="24"/>
        </w:rPr>
      </w:pPr>
    </w:p>
    <w:p w:rsidR="00B518AF" w:rsidRPr="00B518AF" w:rsidRDefault="00B518AF" w:rsidP="00B518AF">
      <w:pPr>
        <w:widowControl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152400</wp:posOffset>
                </wp:positionV>
                <wp:extent cx="2133600" cy="520700"/>
                <wp:effectExtent l="5715" t="5715" r="13335" b="69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50E" w:rsidRDefault="0074550E" w:rsidP="00B51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38EC">
                              <w:rPr>
                                <w:rFonts w:hint="eastAsia"/>
                                <w:b/>
                              </w:rPr>
                              <w:t>自由創作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區</w:t>
                            </w:r>
                          </w:p>
                          <w:p w:rsidR="0074550E" w:rsidRPr="008038EC" w:rsidRDefault="0074550E" w:rsidP="00B51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含世界母語主題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1" type="#_x0000_t202" style="position:absolute;margin-left:120pt;margin-top:12pt;width:168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">
                <v:textbox>
                  <w:txbxContent>
                    <w:p w:rsidR="0074550E" w:rsidRDefault="0074550E" w:rsidP="00B518AF">
                      <w:pPr>
                        <w:jc w:val="center"/>
                        <w:rPr>
                          <w:b/>
                        </w:rPr>
                      </w:pPr>
                      <w:r w:rsidRPr="008038EC">
                        <w:rPr>
                          <w:rFonts w:hint="eastAsia"/>
                          <w:b/>
                        </w:rPr>
                        <w:t>自由創作</w:t>
                      </w:r>
                      <w:r>
                        <w:rPr>
                          <w:rFonts w:hint="eastAsia"/>
                          <w:b/>
                        </w:rPr>
                        <w:t>區</w:t>
                      </w:r>
                    </w:p>
                    <w:p w:rsidR="0074550E" w:rsidRPr="008038EC" w:rsidRDefault="0074550E" w:rsidP="00B518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含世界母語主題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457200" cy="571500"/>
                <wp:effectExtent l="5715" t="5715" r="1333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50E" w:rsidRPr="00D74FBE" w:rsidRDefault="0074550E" w:rsidP="00B518AF">
                            <w:pPr>
                              <w:rPr>
                                <w:b/>
                              </w:rPr>
                            </w:pPr>
                            <w:r w:rsidRPr="00D74FBE">
                              <w:rPr>
                                <w:rFonts w:hint="eastAsia"/>
                                <w:b/>
                              </w:rPr>
                              <w:t>後</w:t>
                            </w:r>
                            <w:r w:rsidRPr="00D74FBE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74FBE">
                              <w:rPr>
                                <w:rFonts w:hint="eastAsia"/>
                                <w:b/>
                              </w:rPr>
                              <w:t>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2" type="#_x0000_t202" style="position:absolute;margin-left:351pt;margin-top:9pt;width:3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">
                <v:textbox style="layout-flow:vertical-ideographic">
                  <w:txbxContent>
                    <w:p w:rsidR="0074550E" w:rsidRPr="00D74FBE" w:rsidRDefault="0074550E" w:rsidP="00B518AF">
                      <w:pPr>
                        <w:rPr>
                          <w:b/>
                        </w:rPr>
                      </w:pPr>
                      <w:r w:rsidRPr="00D74FBE">
                        <w:rPr>
                          <w:rFonts w:hint="eastAsia"/>
                          <w:b/>
                        </w:rPr>
                        <w:t>後</w:t>
                      </w:r>
                      <w:r w:rsidRPr="00D74FBE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74FBE">
                        <w:rPr>
                          <w:rFonts w:hint="eastAsia"/>
                          <w:b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</w:p>
    <w:p w:rsidR="00B518AF" w:rsidRPr="00B518AF" w:rsidRDefault="00B518AF" w:rsidP="00B518AF">
      <w:pPr>
        <w:widowControl w:val="0"/>
        <w:spacing w:line="360" w:lineRule="exact"/>
        <w:rPr>
          <w:rFonts w:ascii="標楷體" w:eastAsia="標楷體" w:hAnsi="標楷體"/>
          <w:szCs w:val="24"/>
        </w:rPr>
      </w:pPr>
    </w:p>
    <w:p w:rsidR="00B518AF" w:rsidRPr="00B518AF" w:rsidRDefault="00B518AF" w:rsidP="00B518AF">
      <w:pPr>
        <w:widowControl w:val="0"/>
        <w:spacing w:line="360" w:lineRule="exact"/>
        <w:rPr>
          <w:rFonts w:ascii="標楷體" w:eastAsia="標楷體" w:hAnsi="標楷體"/>
          <w:szCs w:val="24"/>
        </w:rPr>
      </w:pPr>
    </w:p>
    <w:p w:rsidR="00B518AF" w:rsidRPr="00B518AF" w:rsidRDefault="00B518AF" w:rsidP="00B518AF">
      <w:pPr>
        <w:widowControl w:val="0"/>
        <w:spacing w:before="120"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七、佈置時間：107年8月30日(星期四)至107年9月18日（星期二）下午放學止。</w:t>
      </w:r>
    </w:p>
    <w:p w:rsidR="00B518AF" w:rsidRPr="00B518AF" w:rsidRDefault="00B518AF" w:rsidP="00B518AF">
      <w:pPr>
        <w:widowControl w:val="0"/>
        <w:spacing w:before="120"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八、評分時間：107年9月18日(星期二)上午8:20至107年9月21日(星期五)下午3:20。</w:t>
      </w:r>
    </w:p>
    <w:p w:rsidR="00B518AF" w:rsidRPr="00B518AF" w:rsidRDefault="00B518AF" w:rsidP="00B518AF">
      <w:pPr>
        <w:widowControl w:val="0"/>
        <w:spacing w:before="120"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九、評分標準：</w:t>
      </w:r>
    </w:p>
    <w:p w:rsidR="00B518AF" w:rsidRPr="00B518AF" w:rsidRDefault="00B518AF" w:rsidP="00B518AF">
      <w:pPr>
        <w:widowControl w:val="0"/>
        <w:spacing w:line="360" w:lineRule="exact"/>
        <w:ind w:leftChars="150" w:left="360" w:firstLineChars="50" w:firstLine="120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(</w:t>
      </w:r>
      <w:proofErr w:type="gramStart"/>
      <w:r w:rsidRPr="00B518AF">
        <w:rPr>
          <w:rFonts w:ascii="標楷體" w:eastAsia="標楷體" w:hAnsi="標楷體" w:hint="eastAsia"/>
          <w:szCs w:val="24"/>
        </w:rPr>
        <w:t>一</w:t>
      </w:r>
      <w:proofErr w:type="gramEnd"/>
      <w:r w:rsidRPr="00B518AF">
        <w:rPr>
          <w:rFonts w:ascii="標楷體" w:eastAsia="標楷體" w:hAnsi="標楷體" w:hint="eastAsia"/>
          <w:szCs w:val="24"/>
        </w:rPr>
        <w:t>) 創意設計：30%    〈二〉班級特色：20%</w:t>
      </w:r>
    </w:p>
    <w:p w:rsidR="00B518AF" w:rsidRPr="00B518AF" w:rsidRDefault="00B518AF" w:rsidP="00B518AF">
      <w:pPr>
        <w:widowControl w:val="0"/>
        <w:spacing w:line="360" w:lineRule="exact"/>
        <w:ind w:left="480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(三</w:t>
      </w:r>
      <w:proofErr w:type="gramStart"/>
      <w:r w:rsidRPr="00B518AF">
        <w:rPr>
          <w:rFonts w:ascii="標楷體" w:eastAsia="標楷體" w:hAnsi="標楷體" w:hint="eastAsia"/>
          <w:szCs w:val="24"/>
        </w:rPr>
        <w:t>〉</w:t>
      </w:r>
      <w:proofErr w:type="gramEnd"/>
      <w:r w:rsidRPr="00B518AF">
        <w:rPr>
          <w:rFonts w:ascii="標楷體" w:eastAsia="標楷體" w:hAnsi="標楷體" w:hint="eastAsia"/>
          <w:szCs w:val="24"/>
        </w:rPr>
        <w:t>內    容：30%    〈四〉整    潔：20%</w:t>
      </w:r>
    </w:p>
    <w:p w:rsidR="00B518AF" w:rsidRPr="00B518AF" w:rsidRDefault="00B518AF" w:rsidP="00B518AF">
      <w:pPr>
        <w:widowControl w:val="0"/>
        <w:spacing w:before="120"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十、評分委員：各班學藝股長擔任評分委員。</w:t>
      </w:r>
    </w:p>
    <w:p w:rsidR="00B518AF" w:rsidRPr="00B518AF" w:rsidRDefault="00B518AF" w:rsidP="00B518AF">
      <w:pPr>
        <w:widowControl w:val="0"/>
        <w:spacing w:before="120"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十一、評分方式：</w:t>
      </w:r>
    </w:p>
    <w:p w:rsidR="00B518AF" w:rsidRPr="00B518AF" w:rsidRDefault="00B518AF" w:rsidP="0029646B">
      <w:pPr>
        <w:widowControl w:val="0"/>
        <w:numPr>
          <w:ilvl w:val="2"/>
          <w:numId w:val="16"/>
        </w:numPr>
        <w:tabs>
          <w:tab w:val="num" w:pos="1276"/>
        </w:tabs>
        <w:spacing w:line="360" w:lineRule="exact"/>
        <w:ind w:hanging="791"/>
        <w:rPr>
          <w:rFonts w:ascii="標楷體" w:eastAsia="標楷體" w:hAnsi="標楷體"/>
          <w:szCs w:val="24"/>
        </w:rPr>
      </w:pPr>
      <w:proofErr w:type="gramStart"/>
      <w:r w:rsidRPr="00B518AF">
        <w:rPr>
          <w:rFonts w:ascii="標楷體" w:eastAsia="標楷體" w:hAnsi="標楷體" w:hint="eastAsia"/>
          <w:szCs w:val="24"/>
        </w:rPr>
        <w:lastRenderedPageBreak/>
        <w:t>三</w:t>
      </w:r>
      <w:proofErr w:type="gramEnd"/>
      <w:r w:rsidRPr="00B518AF">
        <w:rPr>
          <w:rFonts w:ascii="標楷體" w:eastAsia="標楷體" w:hAnsi="標楷體" w:hint="eastAsia"/>
          <w:szCs w:val="24"/>
        </w:rPr>
        <w:t>年級評二年級，二年級評一年級，一年級評三年級。</w:t>
      </w:r>
    </w:p>
    <w:p w:rsidR="00B518AF" w:rsidRPr="00B518AF" w:rsidRDefault="00B518AF" w:rsidP="0029646B">
      <w:pPr>
        <w:widowControl w:val="0"/>
        <w:numPr>
          <w:ilvl w:val="2"/>
          <w:numId w:val="16"/>
        </w:numPr>
        <w:tabs>
          <w:tab w:val="num" w:pos="1276"/>
        </w:tabs>
        <w:spacing w:line="360" w:lineRule="exact"/>
        <w:ind w:hanging="791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班級評分委員不參與直屬學長</w:t>
      </w:r>
      <w:proofErr w:type="gramStart"/>
      <w:r w:rsidRPr="00B518AF">
        <w:rPr>
          <w:rFonts w:ascii="標楷體" w:eastAsia="標楷體" w:hAnsi="標楷體" w:hint="eastAsia"/>
          <w:szCs w:val="24"/>
        </w:rPr>
        <w:t>姊</w:t>
      </w:r>
      <w:proofErr w:type="gramEnd"/>
      <w:r w:rsidRPr="00B518AF">
        <w:rPr>
          <w:rFonts w:ascii="標楷體" w:eastAsia="標楷體" w:hAnsi="標楷體" w:hint="eastAsia"/>
          <w:szCs w:val="24"/>
        </w:rPr>
        <w:t>、學弟妹班級之評分，以昭公信。</w:t>
      </w:r>
    </w:p>
    <w:p w:rsidR="00B518AF" w:rsidRPr="00B518AF" w:rsidRDefault="00B518AF" w:rsidP="0029646B">
      <w:pPr>
        <w:widowControl w:val="0"/>
        <w:numPr>
          <w:ilvl w:val="2"/>
          <w:numId w:val="16"/>
        </w:numPr>
        <w:tabs>
          <w:tab w:val="num" w:pos="1276"/>
        </w:tabs>
        <w:spacing w:line="360" w:lineRule="exact"/>
        <w:ind w:left="709" w:firstLine="0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各班學藝股長評分公正且準時繳交評分表者，敘嘉獎乙次；若逾時繳交，處 以    警告乙次。</w:t>
      </w:r>
    </w:p>
    <w:p w:rsidR="00B518AF" w:rsidRPr="00B518AF" w:rsidRDefault="00B518AF" w:rsidP="0029646B">
      <w:pPr>
        <w:widowControl w:val="0"/>
        <w:numPr>
          <w:ilvl w:val="2"/>
          <w:numId w:val="16"/>
        </w:numPr>
        <w:tabs>
          <w:tab w:val="num" w:pos="1276"/>
        </w:tabs>
        <w:spacing w:line="360" w:lineRule="exact"/>
        <w:ind w:hanging="791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必要</w:t>
      </w:r>
      <w:proofErr w:type="gramStart"/>
      <w:r w:rsidRPr="00B518AF">
        <w:rPr>
          <w:rFonts w:ascii="標楷體" w:eastAsia="標楷體" w:hAnsi="標楷體" w:hint="eastAsia"/>
          <w:szCs w:val="24"/>
        </w:rPr>
        <w:t>複</w:t>
      </w:r>
      <w:proofErr w:type="gramEnd"/>
      <w:r w:rsidRPr="00B518AF">
        <w:rPr>
          <w:rFonts w:ascii="標楷體" w:eastAsia="標楷體" w:hAnsi="標楷體" w:hint="eastAsia"/>
          <w:szCs w:val="24"/>
        </w:rPr>
        <w:t>評時，由學</w:t>
      </w:r>
      <w:proofErr w:type="gramStart"/>
      <w:r w:rsidRPr="00B518AF">
        <w:rPr>
          <w:rFonts w:ascii="標楷體" w:eastAsia="標楷體" w:hAnsi="標楷體" w:hint="eastAsia"/>
          <w:szCs w:val="24"/>
        </w:rPr>
        <w:t>務</w:t>
      </w:r>
      <w:proofErr w:type="gramEnd"/>
      <w:r w:rsidRPr="00B518AF">
        <w:rPr>
          <w:rFonts w:ascii="標楷體" w:eastAsia="標楷體" w:hAnsi="標楷體" w:hint="eastAsia"/>
          <w:szCs w:val="24"/>
        </w:rPr>
        <w:t>處邀請廣設科師長擔任。</w:t>
      </w:r>
    </w:p>
    <w:p w:rsidR="00B518AF" w:rsidRPr="00B518AF" w:rsidRDefault="00B518AF" w:rsidP="00B518AF">
      <w:pPr>
        <w:widowControl w:val="0"/>
        <w:spacing w:before="120"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 xml:space="preserve">十二、獎    </w:t>
      </w:r>
      <w:proofErr w:type="gramStart"/>
      <w:r w:rsidRPr="00B518AF">
        <w:rPr>
          <w:rFonts w:ascii="標楷體" w:eastAsia="標楷體" w:hAnsi="標楷體" w:hint="eastAsia"/>
          <w:szCs w:val="24"/>
        </w:rPr>
        <w:t>勵</w:t>
      </w:r>
      <w:proofErr w:type="gramEnd"/>
      <w:r w:rsidRPr="00B518AF">
        <w:rPr>
          <w:rFonts w:ascii="標楷體" w:eastAsia="標楷體" w:hAnsi="標楷體" w:hint="eastAsia"/>
          <w:szCs w:val="24"/>
        </w:rPr>
        <w:t>：</w:t>
      </w:r>
    </w:p>
    <w:p w:rsidR="00B518AF" w:rsidRPr="00B518AF" w:rsidRDefault="00B518AF" w:rsidP="0029646B">
      <w:pPr>
        <w:widowControl w:val="0"/>
        <w:numPr>
          <w:ilvl w:val="0"/>
          <w:numId w:val="17"/>
        </w:numPr>
        <w:spacing w:line="360" w:lineRule="exact"/>
        <w:ind w:hanging="500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  <w:u w:val="single"/>
        </w:rPr>
        <w:t>全校</w:t>
      </w:r>
      <w:proofErr w:type="gramStart"/>
      <w:r w:rsidRPr="00B518AF">
        <w:rPr>
          <w:rFonts w:ascii="標楷體" w:eastAsia="標楷體" w:hAnsi="標楷體" w:hint="eastAsia"/>
          <w:szCs w:val="24"/>
          <w:u w:val="single"/>
        </w:rPr>
        <w:t>分年級</w:t>
      </w:r>
      <w:proofErr w:type="gramEnd"/>
      <w:r w:rsidRPr="00B518AF">
        <w:rPr>
          <w:rFonts w:ascii="標楷體" w:eastAsia="標楷體" w:hAnsi="標楷體" w:hint="eastAsia"/>
          <w:szCs w:val="24"/>
          <w:u w:val="single"/>
        </w:rPr>
        <w:t>各錄取7名，廣設科錄取第1名，</w:t>
      </w:r>
      <w:proofErr w:type="gramStart"/>
      <w:r w:rsidRPr="00B518AF">
        <w:rPr>
          <w:rFonts w:ascii="標楷體" w:eastAsia="標楷體" w:hAnsi="標楷體" w:hint="eastAsia"/>
          <w:szCs w:val="24"/>
          <w:u w:val="single"/>
        </w:rPr>
        <w:t>非廣設</w:t>
      </w:r>
      <w:proofErr w:type="gramEnd"/>
      <w:r w:rsidRPr="00B518AF">
        <w:rPr>
          <w:rFonts w:ascii="標楷體" w:eastAsia="標楷體" w:hAnsi="標楷體" w:hint="eastAsia"/>
          <w:szCs w:val="24"/>
          <w:u w:val="single"/>
        </w:rPr>
        <w:t>科錄取前6名，</w:t>
      </w:r>
      <w:r w:rsidRPr="00B518AF">
        <w:rPr>
          <w:rFonts w:ascii="標楷體" w:eastAsia="標楷體" w:hAnsi="標楷體" w:hint="eastAsia"/>
          <w:szCs w:val="24"/>
        </w:rPr>
        <w:t>頒發獎狀、並獎勵各班『嘉獎共15次』。</w:t>
      </w:r>
    </w:p>
    <w:p w:rsidR="00B518AF" w:rsidRPr="00B518AF" w:rsidRDefault="00B518AF" w:rsidP="0029646B">
      <w:pPr>
        <w:widowControl w:val="0"/>
        <w:numPr>
          <w:ilvl w:val="0"/>
          <w:numId w:val="17"/>
        </w:numPr>
        <w:spacing w:line="360" w:lineRule="exact"/>
        <w:ind w:hanging="500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未錄取各班分數在70分(含)以上，各班佈置有功人員，</w:t>
      </w:r>
      <w:proofErr w:type="gramStart"/>
      <w:r w:rsidRPr="00B518AF">
        <w:rPr>
          <w:rFonts w:ascii="標楷體" w:eastAsia="標楷體" w:hAnsi="標楷體" w:hint="eastAsia"/>
          <w:szCs w:val="24"/>
        </w:rPr>
        <w:t>得敘獎</w:t>
      </w:r>
      <w:proofErr w:type="gramEnd"/>
      <w:r w:rsidRPr="00B518AF">
        <w:rPr>
          <w:rFonts w:ascii="標楷體" w:eastAsia="標楷體" w:hAnsi="標楷體" w:hint="eastAsia"/>
          <w:szCs w:val="24"/>
        </w:rPr>
        <w:t>『嘉獎共6次』。</w:t>
      </w:r>
    </w:p>
    <w:p w:rsidR="00B518AF" w:rsidRPr="00B518AF" w:rsidRDefault="00B518AF" w:rsidP="0029646B">
      <w:pPr>
        <w:widowControl w:val="0"/>
        <w:numPr>
          <w:ilvl w:val="0"/>
          <w:numId w:val="17"/>
        </w:numPr>
        <w:spacing w:line="360" w:lineRule="exact"/>
        <w:ind w:hanging="500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各班分數未達70分者，不予敘獎，分數在60分以下之班級將追蹤輔導。</w:t>
      </w:r>
    </w:p>
    <w:p w:rsidR="00B518AF" w:rsidRPr="00B518AF" w:rsidRDefault="00B518AF" w:rsidP="0029646B">
      <w:pPr>
        <w:widowControl w:val="0"/>
        <w:numPr>
          <w:ilvl w:val="0"/>
          <w:numId w:val="17"/>
        </w:numPr>
        <w:spacing w:line="360" w:lineRule="exact"/>
        <w:ind w:hanging="500"/>
        <w:rPr>
          <w:rFonts w:ascii="標楷體" w:eastAsia="標楷體" w:hAnsi="標楷體"/>
          <w:szCs w:val="24"/>
        </w:rPr>
      </w:pPr>
      <w:proofErr w:type="gramStart"/>
      <w:r w:rsidRPr="00B518AF">
        <w:rPr>
          <w:rFonts w:ascii="標楷體" w:eastAsia="標楷體" w:hAnsi="標楷體" w:hint="eastAsia"/>
          <w:szCs w:val="24"/>
        </w:rPr>
        <w:t>以上敘</w:t>
      </w:r>
      <w:proofErr w:type="gramEnd"/>
      <w:r w:rsidRPr="00B518AF">
        <w:rPr>
          <w:rFonts w:ascii="標楷體" w:eastAsia="標楷體" w:hAnsi="標楷體" w:hint="eastAsia"/>
          <w:szCs w:val="24"/>
        </w:rPr>
        <w:t>獎由導師提出名單送學</w:t>
      </w:r>
      <w:proofErr w:type="gramStart"/>
      <w:r w:rsidRPr="00B518AF">
        <w:rPr>
          <w:rFonts w:ascii="標楷體" w:eastAsia="標楷體" w:hAnsi="標楷體" w:hint="eastAsia"/>
          <w:szCs w:val="24"/>
        </w:rPr>
        <w:t>務</w:t>
      </w:r>
      <w:proofErr w:type="gramEnd"/>
      <w:r w:rsidRPr="00B518AF">
        <w:rPr>
          <w:rFonts w:ascii="標楷體" w:eastAsia="標楷體" w:hAnsi="標楷體" w:hint="eastAsia"/>
          <w:szCs w:val="24"/>
        </w:rPr>
        <w:t>處學生活動組統一敘獎。</w:t>
      </w:r>
    </w:p>
    <w:p w:rsidR="00B518AF" w:rsidRPr="00B518AF" w:rsidRDefault="00B518AF" w:rsidP="0029646B">
      <w:pPr>
        <w:widowControl w:val="0"/>
        <w:numPr>
          <w:ilvl w:val="0"/>
          <w:numId w:val="17"/>
        </w:numPr>
        <w:spacing w:line="360" w:lineRule="exact"/>
        <w:ind w:hanging="500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班聯會協助辦理有功同學嘉獎1至2次鼓勵。</w:t>
      </w:r>
    </w:p>
    <w:p w:rsidR="00B518AF" w:rsidRPr="00B518AF" w:rsidRDefault="00B518AF" w:rsidP="00B518AF">
      <w:pPr>
        <w:widowControl w:val="0"/>
        <w:spacing w:before="120" w:line="360" w:lineRule="exact"/>
        <w:rPr>
          <w:rFonts w:ascii="標楷體" w:eastAsia="標楷體" w:hAnsi="標楷體"/>
          <w:szCs w:val="24"/>
        </w:rPr>
      </w:pPr>
      <w:r w:rsidRPr="00B518AF">
        <w:rPr>
          <w:rFonts w:ascii="標楷體" w:eastAsia="標楷體" w:hAnsi="標楷體" w:hint="eastAsia"/>
          <w:szCs w:val="24"/>
        </w:rPr>
        <w:t>十三、本辦法經陳請校長核可後實施，修正時亦同。</w:t>
      </w:r>
    </w:p>
    <w:p w:rsidR="00B518AF" w:rsidRPr="00B518AF" w:rsidRDefault="00B518AF" w:rsidP="00B518AF">
      <w:pPr>
        <w:widowControl w:val="0"/>
        <w:spacing w:line="288" w:lineRule="auto"/>
        <w:rPr>
          <w:rFonts w:ascii="標楷體" w:eastAsia="標楷體" w:hAnsi="標楷體"/>
          <w:b/>
          <w:szCs w:val="24"/>
        </w:rPr>
      </w:pPr>
    </w:p>
    <w:p w:rsidR="00080ADC" w:rsidRDefault="00080ADC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B518AF" w:rsidRPr="00B518AF" w:rsidRDefault="00B518AF" w:rsidP="00B518AF">
      <w:pPr>
        <w:widowControl w:val="0"/>
        <w:spacing w:line="288" w:lineRule="auto"/>
        <w:rPr>
          <w:rFonts w:ascii="標楷體" w:eastAsia="標楷體" w:hAnsi="標楷體"/>
          <w:b/>
          <w:szCs w:val="24"/>
        </w:rPr>
      </w:pPr>
      <w:r w:rsidRPr="00B518AF">
        <w:rPr>
          <w:rFonts w:ascii="標楷體" w:eastAsia="標楷體" w:hAnsi="標楷體" w:hint="eastAsia"/>
          <w:b/>
          <w:szCs w:val="24"/>
        </w:rPr>
        <w:lastRenderedPageBreak/>
        <w:t>附件4</w:t>
      </w:r>
    </w:p>
    <w:p w:rsidR="00B518AF" w:rsidRPr="00B518AF" w:rsidRDefault="0074550E" w:rsidP="00B518AF">
      <w:pPr>
        <w:widowControl w:val="0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pt;height:44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全真中黑體&quot;;font-size:44pt;v-text-reverse:t;v-text-kern:t" trim="t" fitpath="t" string="~老師偶愛您~"/>
          </v:shape>
        </w:pict>
      </w:r>
    </w:p>
    <w:p w:rsidR="00B518AF" w:rsidRPr="00B518AF" w:rsidRDefault="00B518AF" w:rsidP="00B518AF">
      <w:pPr>
        <w:widowControl w:val="0"/>
        <w:spacing w:line="560" w:lineRule="exact"/>
        <w:jc w:val="center"/>
        <w:rPr>
          <w:rFonts w:eastAsia="標楷體"/>
          <w:sz w:val="36"/>
          <w:szCs w:val="36"/>
        </w:rPr>
      </w:pPr>
    </w:p>
    <w:p w:rsidR="00B518AF" w:rsidRPr="00B518AF" w:rsidRDefault="00B518AF" w:rsidP="00B518AF">
      <w:pPr>
        <w:widowControl w:val="0"/>
        <w:spacing w:line="560" w:lineRule="exact"/>
        <w:jc w:val="center"/>
        <w:rPr>
          <w:rFonts w:eastAsia="標楷體"/>
          <w:sz w:val="36"/>
          <w:szCs w:val="36"/>
        </w:rPr>
      </w:pPr>
      <w:r w:rsidRPr="00B518AF">
        <w:rPr>
          <w:rFonts w:eastAsia="標楷體"/>
          <w:sz w:val="36"/>
          <w:szCs w:val="36"/>
        </w:rPr>
        <w:t>臺北市</w:t>
      </w:r>
      <w:r w:rsidRPr="00B518AF">
        <w:rPr>
          <w:rFonts w:eastAsia="標楷體" w:hint="eastAsia"/>
          <w:sz w:val="36"/>
          <w:szCs w:val="36"/>
        </w:rPr>
        <w:t>立士林高商</w:t>
      </w:r>
      <w:r w:rsidRPr="00B518AF">
        <w:rPr>
          <w:rFonts w:eastAsia="標楷體" w:hint="eastAsia"/>
          <w:sz w:val="36"/>
          <w:szCs w:val="36"/>
        </w:rPr>
        <w:t>107</w:t>
      </w:r>
      <w:r w:rsidRPr="00B518AF">
        <w:rPr>
          <w:rFonts w:eastAsia="標楷體" w:hint="eastAsia"/>
          <w:sz w:val="36"/>
          <w:szCs w:val="36"/>
        </w:rPr>
        <w:t>學年度</w:t>
      </w:r>
    </w:p>
    <w:p w:rsidR="00B518AF" w:rsidRPr="00B518AF" w:rsidRDefault="00B518AF" w:rsidP="00B518AF">
      <w:pPr>
        <w:widowControl w:val="0"/>
        <w:spacing w:line="560" w:lineRule="exact"/>
        <w:jc w:val="center"/>
        <w:rPr>
          <w:rFonts w:eastAsia="標楷體"/>
          <w:sz w:val="32"/>
          <w:szCs w:val="32"/>
        </w:rPr>
      </w:pPr>
      <w:r w:rsidRPr="00B518AF">
        <w:rPr>
          <w:rFonts w:eastAsia="標楷體" w:hint="eastAsia"/>
          <w:sz w:val="32"/>
          <w:szCs w:val="32"/>
        </w:rPr>
        <w:t>【慶祝教師節創意活動】敬師</w:t>
      </w:r>
      <w:proofErr w:type="gramStart"/>
      <w:r w:rsidRPr="00B518AF">
        <w:rPr>
          <w:rFonts w:eastAsia="標楷體" w:hint="eastAsia"/>
          <w:sz w:val="32"/>
          <w:szCs w:val="32"/>
        </w:rPr>
        <w:t>週</w:t>
      </w:r>
      <w:proofErr w:type="gramEnd"/>
      <w:r w:rsidRPr="00B518AF">
        <w:rPr>
          <w:rFonts w:eastAsia="標楷體" w:hint="eastAsia"/>
          <w:sz w:val="32"/>
          <w:szCs w:val="32"/>
        </w:rPr>
        <w:t>實施計畫</w:t>
      </w:r>
      <w:r w:rsidRPr="00B518AF">
        <w:rPr>
          <w:rFonts w:eastAsia="標楷體" w:hint="eastAsia"/>
          <w:sz w:val="32"/>
          <w:szCs w:val="32"/>
        </w:rPr>
        <w:t>(</w:t>
      </w:r>
      <w:r w:rsidRPr="00B518AF">
        <w:rPr>
          <w:rFonts w:eastAsia="標楷體" w:hint="eastAsia"/>
          <w:sz w:val="32"/>
          <w:szCs w:val="32"/>
        </w:rPr>
        <w:t>草案</w:t>
      </w:r>
      <w:r w:rsidRPr="00B518AF">
        <w:rPr>
          <w:rFonts w:eastAsia="標楷體" w:hint="eastAsia"/>
          <w:sz w:val="32"/>
          <w:szCs w:val="32"/>
        </w:rPr>
        <w:t>)</w:t>
      </w:r>
    </w:p>
    <w:p w:rsidR="00B518AF" w:rsidRPr="00B518AF" w:rsidRDefault="00B518AF" w:rsidP="00B518AF">
      <w:pPr>
        <w:widowControl w:val="0"/>
        <w:spacing w:line="360" w:lineRule="exact"/>
        <w:rPr>
          <w:rFonts w:ascii="標楷體" w:eastAsia="標楷體" w:hAnsi="標楷體"/>
          <w:snapToGrid w:val="0"/>
          <w:kern w:val="0"/>
          <w:szCs w:val="24"/>
        </w:rPr>
      </w:pPr>
    </w:p>
    <w:p w:rsidR="00B518AF" w:rsidRPr="00B518AF" w:rsidRDefault="00B518AF" w:rsidP="00B518AF">
      <w:pPr>
        <w:widowControl w:val="0"/>
        <w:spacing w:line="360" w:lineRule="exact"/>
        <w:ind w:left="1680" w:hangingChars="700" w:hanging="1680"/>
        <w:rPr>
          <w:rFonts w:ascii="標楷體" w:eastAsia="標楷體" w:hAnsi="標楷體"/>
          <w:snapToGrid w:val="0"/>
          <w:kern w:val="0"/>
          <w:szCs w:val="24"/>
        </w:rPr>
      </w:pPr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一、</w:t>
      </w:r>
      <w:r w:rsidRPr="00B518AF">
        <w:rPr>
          <w:rFonts w:ascii="標楷體" w:eastAsia="標楷體" w:hAnsi="標楷體"/>
          <w:snapToGrid w:val="0"/>
          <w:kern w:val="0"/>
          <w:szCs w:val="24"/>
        </w:rPr>
        <w:t>目    的：</w:t>
      </w:r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為配合慶祝教師節，讓同學發揮創意表達對老師的感恩之心，特訂定本活動辦法</w:t>
      </w:r>
      <w:r w:rsidRPr="00B518AF">
        <w:rPr>
          <w:rFonts w:ascii="標楷體" w:eastAsia="標楷體" w:hAnsi="標楷體"/>
          <w:snapToGrid w:val="0"/>
          <w:kern w:val="0"/>
          <w:szCs w:val="24"/>
        </w:rPr>
        <w:t>。</w:t>
      </w:r>
    </w:p>
    <w:p w:rsidR="00B518AF" w:rsidRPr="00B518AF" w:rsidRDefault="00B518AF" w:rsidP="00B518AF">
      <w:pPr>
        <w:widowControl w:val="0"/>
        <w:spacing w:line="360" w:lineRule="exact"/>
        <w:rPr>
          <w:rFonts w:ascii="標楷體" w:eastAsia="標楷體" w:hAnsi="標楷體"/>
          <w:snapToGrid w:val="0"/>
          <w:kern w:val="0"/>
          <w:szCs w:val="24"/>
        </w:rPr>
      </w:pPr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二、</w:t>
      </w:r>
      <w:r w:rsidRPr="00B518AF">
        <w:rPr>
          <w:rFonts w:ascii="標楷體" w:eastAsia="標楷體" w:hAnsi="標楷體"/>
          <w:snapToGrid w:val="0"/>
          <w:kern w:val="0"/>
          <w:szCs w:val="24"/>
        </w:rPr>
        <w:t>主辦單位：</w:t>
      </w:r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學</w:t>
      </w:r>
      <w:proofErr w:type="gramStart"/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務</w:t>
      </w:r>
      <w:proofErr w:type="gramEnd"/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處、教務處、輔導室</w:t>
      </w:r>
    </w:p>
    <w:p w:rsidR="00B518AF" w:rsidRPr="00B518AF" w:rsidRDefault="00B518AF" w:rsidP="00B518AF">
      <w:pPr>
        <w:widowControl w:val="0"/>
        <w:spacing w:line="360" w:lineRule="exact"/>
        <w:rPr>
          <w:rFonts w:ascii="標楷體" w:eastAsia="標楷體" w:hAnsi="標楷體"/>
          <w:snapToGrid w:val="0"/>
          <w:kern w:val="0"/>
          <w:szCs w:val="24"/>
        </w:rPr>
      </w:pPr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三、承</w:t>
      </w:r>
      <w:r w:rsidRPr="00B518AF">
        <w:rPr>
          <w:rFonts w:ascii="標楷體" w:eastAsia="標楷體" w:hAnsi="標楷體"/>
          <w:snapToGrid w:val="0"/>
          <w:kern w:val="0"/>
          <w:szCs w:val="24"/>
        </w:rPr>
        <w:t>辦單位：</w:t>
      </w:r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訓育組、設備組</w:t>
      </w:r>
    </w:p>
    <w:p w:rsidR="00B518AF" w:rsidRPr="00B518AF" w:rsidRDefault="00B518AF" w:rsidP="00B518AF">
      <w:pPr>
        <w:widowControl w:val="0"/>
        <w:spacing w:line="360" w:lineRule="exact"/>
        <w:rPr>
          <w:rFonts w:ascii="標楷體" w:eastAsia="標楷體" w:hAnsi="標楷體"/>
          <w:snapToGrid w:val="0"/>
          <w:kern w:val="0"/>
          <w:szCs w:val="24"/>
        </w:rPr>
      </w:pPr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四、協辦單位：班聯會</w:t>
      </w:r>
    </w:p>
    <w:p w:rsidR="00B518AF" w:rsidRPr="00B518AF" w:rsidRDefault="00B518AF" w:rsidP="00B518AF">
      <w:pPr>
        <w:widowControl w:val="0"/>
        <w:spacing w:line="360" w:lineRule="exact"/>
        <w:rPr>
          <w:rFonts w:ascii="標楷體" w:eastAsia="標楷體" w:hAnsi="標楷體"/>
          <w:snapToGrid w:val="0"/>
          <w:kern w:val="0"/>
          <w:szCs w:val="24"/>
        </w:rPr>
      </w:pPr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五、活動內容：</w:t>
      </w:r>
    </w:p>
    <w:p w:rsidR="00B518AF" w:rsidRPr="00B518AF" w:rsidRDefault="00B518AF" w:rsidP="00B518AF">
      <w:pPr>
        <w:widowControl w:val="0"/>
        <w:rPr>
          <w:rFonts w:ascii="標楷體" w:eastAsia="標楷體" w:hAnsi="標楷體"/>
          <w:snapToGrid w:val="0"/>
          <w:kern w:val="0"/>
          <w:szCs w:val="24"/>
        </w:rPr>
      </w:pPr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(</w:t>
      </w:r>
      <w:proofErr w:type="gramStart"/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一</w:t>
      </w:r>
      <w:proofErr w:type="gramEnd"/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)感恩電子卡片</w:t>
      </w:r>
    </w:p>
    <w:p w:rsidR="00B518AF" w:rsidRPr="00B518AF" w:rsidRDefault="00B518AF" w:rsidP="00B518AF">
      <w:pPr>
        <w:widowControl w:val="0"/>
        <w:ind w:leftChars="400" w:left="960" w:rightChars="201" w:right="482"/>
        <w:rPr>
          <w:rFonts w:ascii="標楷體" w:eastAsia="標楷體" w:hAnsi="標楷體"/>
          <w:snapToGrid w:val="0"/>
          <w:kern w:val="0"/>
          <w:szCs w:val="24"/>
        </w:rPr>
      </w:pPr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各班製作感恩卡片、留言或圖畫，創作尺寸以A4為主（21x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C"/>
        </w:smartTagPr>
        <w:r w:rsidRPr="00B518AF">
          <w:rPr>
            <w:rFonts w:ascii="標楷體" w:eastAsia="標楷體" w:hAnsi="標楷體" w:hint="eastAsia"/>
            <w:snapToGrid w:val="0"/>
            <w:kern w:val="0"/>
            <w:szCs w:val="24"/>
          </w:rPr>
          <w:t>29.7c</w:t>
        </w:r>
      </w:smartTag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m），</w:t>
      </w:r>
      <w:proofErr w:type="gramStart"/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直式或橫式</w:t>
      </w:r>
      <w:proofErr w:type="gramEnd"/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由同學自訂，即日起至107年9月12日(星期三)止，送到訓育組彙整，請設備組集中製作，自9月17日(星期一)起於</w:t>
      </w:r>
      <w:proofErr w:type="gramStart"/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仁愛樓各樓梯</w:t>
      </w:r>
      <w:proofErr w:type="gramEnd"/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旁液晶電視公開播放，表達班級同學對老師的感恩。</w:t>
      </w:r>
    </w:p>
    <w:p w:rsidR="00B518AF" w:rsidRPr="00B518AF" w:rsidRDefault="00B518AF" w:rsidP="00B518AF">
      <w:pPr>
        <w:widowControl w:val="0"/>
        <w:spacing w:line="360" w:lineRule="exact"/>
        <w:jc w:val="center"/>
        <w:rPr>
          <w:rFonts w:ascii="標楷體" w:eastAsia="標楷體" w:hAnsi="標楷體"/>
          <w:snapToGrid w:val="0"/>
          <w:kern w:val="0"/>
          <w:szCs w:val="24"/>
        </w:rPr>
      </w:pPr>
    </w:p>
    <w:p w:rsidR="00B518AF" w:rsidRPr="00B518AF" w:rsidRDefault="00B518AF" w:rsidP="00B518AF">
      <w:pPr>
        <w:widowControl w:val="0"/>
        <w:spacing w:line="360" w:lineRule="exact"/>
        <w:rPr>
          <w:rFonts w:ascii="標楷體" w:eastAsia="標楷體" w:hAnsi="標楷體"/>
          <w:snapToGrid w:val="0"/>
          <w:kern w:val="0"/>
          <w:szCs w:val="24"/>
        </w:rPr>
      </w:pPr>
    </w:p>
    <w:p w:rsidR="00B518AF" w:rsidRPr="00B518AF" w:rsidRDefault="00B518AF" w:rsidP="00B518AF">
      <w:pPr>
        <w:widowControl w:val="0"/>
        <w:rPr>
          <w:rFonts w:ascii="標楷體" w:eastAsia="標楷體" w:hAnsi="標楷體"/>
          <w:snapToGrid w:val="0"/>
          <w:kern w:val="0"/>
          <w:szCs w:val="24"/>
        </w:rPr>
      </w:pPr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(二)珍愛傳真心</w:t>
      </w:r>
    </w:p>
    <w:p w:rsidR="00B518AF" w:rsidRPr="00B518AF" w:rsidRDefault="00B518AF" w:rsidP="00B518AF">
      <w:pPr>
        <w:widowControl w:val="0"/>
        <w:ind w:left="900" w:rightChars="201" w:right="482" w:hangingChars="375" w:hanging="900"/>
        <w:rPr>
          <w:rFonts w:ascii="標楷體" w:eastAsia="標楷體" w:hAnsi="標楷體"/>
          <w:snapToGrid w:val="0"/>
          <w:kern w:val="0"/>
          <w:szCs w:val="24"/>
        </w:rPr>
      </w:pPr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 xml:space="preserve">        建議於9月28日(星期五)由各班自行準備神秘小禮物</w:t>
      </w:r>
      <w:proofErr w:type="gramStart"/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（</w:t>
      </w:r>
      <w:proofErr w:type="gramEnd"/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例如：糖果、花或祝福小卡片等等</w:t>
      </w:r>
      <w:proofErr w:type="gramStart"/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）</w:t>
      </w:r>
      <w:proofErr w:type="gramEnd"/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，於教師節當日向導師以及任課老師們表達感謝之意，表達方式由各班自由發揮創意。</w:t>
      </w:r>
    </w:p>
    <w:p w:rsidR="00B518AF" w:rsidRPr="00B518AF" w:rsidRDefault="00B518AF" w:rsidP="00B518AF">
      <w:pPr>
        <w:widowControl w:val="0"/>
        <w:rPr>
          <w:rFonts w:ascii="標楷體" w:eastAsia="標楷體" w:hAnsi="標楷體"/>
          <w:snapToGrid w:val="0"/>
          <w:kern w:val="0"/>
          <w:szCs w:val="24"/>
        </w:rPr>
      </w:pPr>
    </w:p>
    <w:p w:rsidR="00B518AF" w:rsidRPr="00B518AF" w:rsidRDefault="00B518AF" w:rsidP="00B518AF">
      <w:pPr>
        <w:widowControl w:val="0"/>
        <w:rPr>
          <w:rFonts w:ascii="標楷體" w:eastAsia="標楷體" w:hAnsi="標楷體"/>
          <w:snapToGrid w:val="0"/>
          <w:kern w:val="0"/>
          <w:szCs w:val="24"/>
        </w:rPr>
      </w:pPr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(三)老師我有話要說</w:t>
      </w:r>
    </w:p>
    <w:p w:rsidR="00B518AF" w:rsidRPr="00B518AF" w:rsidRDefault="00B518AF" w:rsidP="00B518AF">
      <w:pPr>
        <w:widowControl w:val="0"/>
        <w:ind w:leftChars="450" w:left="1320" w:rightChars="201" w:right="482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1.於學</w:t>
      </w:r>
      <w:proofErr w:type="gramStart"/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務</w:t>
      </w:r>
      <w:proofErr w:type="gramEnd"/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處前走廊設置大型留言看板5塊，於9月17日(星期一)起，由同學自由留言，用力留話給你心目中的老師。</w:t>
      </w:r>
    </w:p>
    <w:p w:rsidR="00B518AF" w:rsidRPr="00B518AF" w:rsidRDefault="00B518AF" w:rsidP="00B518AF">
      <w:pPr>
        <w:widowControl w:val="0"/>
        <w:ind w:leftChars="450" w:left="1320" w:rightChars="201" w:right="482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2.由輔導室發給每班小卡片，寫上班級同學給老師祝福話，利用9月20日（星期四）至9月28日(星期五)每天中午12:10-12:30由播音小天使作全校廣播。</w:t>
      </w:r>
    </w:p>
    <w:p w:rsidR="00B518AF" w:rsidRPr="00B518AF" w:rsidRDefault="00B518AF" w:rsidP="00B518AF">
      <w:pPr>
        <w:widowControl w:val="0"/>
        <w:spacing w:line="360" w:lineRule="exact"/>
        <w:ind w:left="1680" w:hangingChars="700" w:hanging="1680"/>
        <w:rPr>
          <w:rFonts w:ascii="標楷體" w:eastAsia="標楷體" w:hAnsi="標楷體"/>
          <w:snapToGrid w:val="0"/>
          <w:kern w:val="0"/>
          <w:szCs w:val="24"/>
        </w:rPr>
      </w:pPr>
    </w:p>
    <w:p w:rsidR="00B518AF" w:rsidRPr="00B518AF" w:rsidRDefault="00B518AF" w:rsidP="00B518AF">
      <w:pPr>
        <w:widowControl w:val="0"/>
        <w:spacing w:line="360" w:lineRule="exact"/>
        <w:ind w:left="1680" w:hangingChars="700" w:hanging="1680"/>
        <w:rPr>
          <w:rFonts w:ascii="標楷體" w:eastAsia="標楷體" w:hAnsi="標楷體"/>
          <w:snapToGrid w:val="0"/>
          <w:kern w:val="0"/>
          <w:szCs w:val="24"/>
        </w:rPr>
      </w:pPr>
      <w:r w:rsidRPr="00B518AF">
        <w:rPr>
          <w:rFonts w:ascii="標楷體" w:eastAsia="標楷體" w:hAnsi="標楷體" w:hint="eastAsia"/>
          <w:snapToGrid w:val="0"/>
          <w:kern w:val="0"/>
          <w:szCs w:val="24"/>
        </w:rPr>
        <w:t>六、本活動經陳校長核定後實施，修正時亦同。</w:t>
      </w:r>
    </w:p>
    <w:p w:rsidR="00080ADC" w:rsidRPr="00080ADC" w:rsidRDefault="00080ADC">
      <w:pPr>
        <w:rPr>
          <w:rFonts w:ascii="標楷體" w:eastAsia="標楷體" w:hAnsi="標楷體"/>
          <w:b/>
          <w:sz w:val="36"/>
          <w:szCs w:val="36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80ADC">
        <w:rPr>
          <w:rFonts w:ascii="標楷體" w:eastAsia="標楷體" w:hAnsi="標楷體"/>
          <w:b/>
          <w:sz w:val="36"/>
          <w:szCs w:val="36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 w:type="page"/>
      </w:r>
    </w:p>
    <w:p w:rsidR="0020086F" w:rsidRPr="00B518AF" w:rsidRDefault="0020086F" w:rsidP="00D5134D">
      <w:pPr>
        <w:tabs>
          <w:tab w:val="left" w:pos="4136"/>
        </w:tabs>
        <w:spacing w:line="440" w:lineRule="exact"/>
        <w:rPr>
          <w:rFonts w:ascii="標楷體" w:eastAsia="標楷體" w:hAnsi="標楷體"/>
          <w:b/>
          <w:sz w:val="36"/>
          <w:szCs w:val="36"/>
          <w:u w:val="single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EB36F9" w:rsidRDefault="00EB36F9" w:rsidP="00EB36F9">
      <w:pPr>
        <w:tabs>
          <w:tab w:val="left" w:pos="4136"/>
        </w:tabs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t>總務處</w:t>
      </w:r>
    </w:p>
    <w:p w:rsidR="00EB5115" w:rsidRPr="00EB5115" w:rsidRDefault="00EB5115" w:rsidP="00EB5115">
      <w:pPr>
        <w:widowControl w:val="0"/>
        <w:rPr>
          <w:rFonts w:ascii="標楷體" w:eastAsia="標楷體" w:hAnsi="標楷體" w:cstheme="minorBidi"/>
          <w:sz w:val="28"/>
          <w:szCs w:val="22"/>
          <w:bdr w:val="single" w:sz="4" w:space="0" w:color="auto"/>
          <w:shd w:val="pct15" w:color="auto" w:fill="FFFFFF"/>
        </w:rPr>
      </w:pPr>
      <w:r w:rsidRPr="00EB5115">
        <w:rPr>
          <w:rFonts w:ascii="標楷體" w:eastAsia="標楷體" w:hAnsi="標楷體" w:cstheme="minorBidi" w:hint="eastAsia"/>
          <w:sz w:val="28"/>
          <w:szCs w:val="22"/>
          <w:bdr w:val="single" w:sz="4" w:space="0" w:color="auto"/>
          <w:shd w:val="pct15" w:color="auto" w:fill="FFFFFF"/>
        </w:rPr>
        <w:t>報告事項</w:t>
      </w:r>
    </w:p>
    <w:p w:rsidR="00EB5115" w:rsidRPr="00EB5115" w:rsidRDefault="00EB5115" w:rsidP="0029646B">
      <w:pPr>
        <w:widowControl w:val="0"/>
        <w:numPr>
          <w:ilvl w:val="0"/>
          <w:numId w:val="24"/>
        </w:numPr>
        <w:ind w:left="560" w:hanging="560"/>
        <w:rPr>
          <w:rFonts w:ascii="標楷體" w:eastAsia="標楷體" w:hAnsi="標楷體" w:cstheme="minorBidi"/>
          <w:sz w:val="28"/>
          <w:szCs w:val="22"/>
        </w:rPr>
      </w:pPr>
      <w:r w:rsidRPr="00EB5115">
        <w:rPr>
          <w:rFonts w:ascii="標楷體" w:eastAsia="標楷體" w:hAnsi="標楷體" w:cstheme="minorBidi" w:hint="eastAsia"/>
          <w:sz w:val="28"/>
          <w:szCs w:val="22"/>
        </w:rPr>
        <w:t>視聽教室(</w:t>
      </w:r>
      <w:proofErr w:type="gramStart"/>
      <w:r w:rsidRPr="00EB5115">
        <w:rPr>
          <w:rFonts w:ascii="標楷體" w:eastAsia="標楷體" w:hAnsi="標楷體" w:cstheme="minorBidi" w:hint="eastAsia"/>
          <w:sz w:val="28"/>
          <w:szCs w:val="22"/>
        </w:rPr>
        <w:t>一</w:t>
      </w:r>
      <w:proofErr w:type="gramEnd"/>
      <w:r w:rsidRPr="00EB5115">
        <w:rPr>
          <w:rFonts w:ascii="標楷體" w:eastAsia="標楷體" w:hAnsi="標楷體" w:cstheme="minorBidi" w:hint="eastAsia"/>
          <w:sz w:val="28"/>
          <w:szCs w:val="22"/>
        </w:rPr>
        <w:t>)預計9月底完工，在完工之前暫時無法使用，請各處室舉行活動或借用教室時，暫時避免使用該教室。</w:t>
      </w:r>
    </w:p>
    <w:p w:rsidR="00EB5115" w:rsidRPr="00EB5115" w:rsidRDefault="00EB5115" w:rsidP="0029646B">
      <w:pPr>
        <w:widowControl w:val="0"/>
        <w:numPr>
          <w:ilvl w:val="0"/>
          <w:numId w:val="24"/>
        </w:numPr>
        <w:ind w:left="560" w:hanging="560"/>
        <w:rPr>
          <w:rFonts w:ascii="標楷體" w:eastAsia="標楷體" w:hAnsi="標楷體" w:cstheme="minorBidi"/>
          <w:sz w:val="28"/>
          <w:szCs w:val="22"/>
        </w:rPr>
      </w:pPr>
      <w:r w:rsidRPr="00EB5115">
        <w:rPr>
          <w:rFonts w:ascii="標楷體" w:eastAsia="標楷體" w:hAnsi="標楷體" w:cstheme="minorBidi" w:hint="eastAsia"/>
          <w:sz w:val="28"/>
          <w:szCs w:val="22"/>
        </w:rPr>
        <w:t>司令台工程因為七月份天候因素無法施工，延長工期16日曆天，預計開學前可以完工，目前總務處正督促廠商能夠確實完工。</w:t>
      </w:r>
    </w:p>
    <w:p w:rsidR="00EB5115" w:rsidRPr="00EB5115" w:rsidRDefault="00EB5115" w:rsidP="00EB5115">
      <w:pPr>
        <w:widowControl w:val="0"/>
        <w:rPr>
          <w:rFonts w:ascii="標楷體" w:eastAsia="標楷體" w:hAnsi="標楷體" w:cstheme="minorBidi"/>
          <w:b/>
          <w:szCs w:val="22"/>
        </w:rPr>
      </w:pPr>
      <w:r w:rsidRPr="00EB5115">
        <w:rPr>
          <w:rFonts w:ascii="標楷體" w:eastAsia="標楷體" w:hAnsi="標楷體" w:cstheme="minorBidi" w:hint="eastAsia"/>
          <w:b/>
          <w:sz w:val="28"/>
          <w:szCs w:val="22"/>
          <w:bdr w:val="single" w:sz="4" w:space="0" w:color="auto"/>
          <w:shd w:val="pct15" w:color="auto" w:fill="FFFFFF"/>
        </w:rPr>
        <w:t>文書組</w:t>
      </w:r>
    </w:p>
    <w:p w:rsidR="00EB5115" w:rsidRPr="00EB5115" w:rsidRDefault="00EB5115" w:rsidP="0029646B">
      <w:pPr>
        <w:widowControl w:val="0"/>
        <w:numPr>
          <w:ilvl w:val="0"/>
          <w:numId w:val="5"/>
        </w:numPr>
        <w:spacing w:line="440" w:lineRule="exact"/>
        <w:ind w:left="561" w:hanging="561"/>
        <w:rPr>
          <w:rFonts w:ascii="標楷體" w:eastAsia="標楷體" w:hAnsi="標楷體" w:cstheme="minorBidi"/>
          <w:b/>
          <w:sz w:val="28"/>
          <w:szCs w:val="28"/>
        </w:rPr>
      </w:pPr>
      <w:r w:rsidRPr="00EB5115">
        <w:rPr>
          <w:rFonts w:ascii="標楷體" w:eastAsia="標楷體" w:hAnsi="標楷體" w:cstheme="minorBidi" w:hint="eastAsia"/>
          <w:b/>
          <w:sz w:val="28"/>
          <w:szCs w:val="28"/>
        </w:rPr>
        <w:t>辦結事項：</w:t>
      </w:r>
    </w:p>
    <w:p w:rsidR="00EB5115" w:rsidRPr="00EB5115" w:rsidRDefault="00EB5115" w:rsidP="00EB5115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EB5115">
        <w:rPr>
          <w:rFonts w:ascii="標楷體" w:eastAsia="標楷體" w:hAnsi="標楷體" w:cstheme="minorBidi" w:hint="eastAsia"/>
          <w:sz w:val="28"/>
          <w:szCs w:val="28"/>
        </w:rPr>
        <w:t xml:space="preserve">　（一）收發文統計：7月份收文</w:t>
      </w:r>
      <w:r w:rsidRPr="00EB5115">
        <w:rPr>
          <w:rFonts w:ascii="標楷體" w:eastAsia="標楷體" w:hAnsi="標楷體" w:cstheme="minorBidi" w:hint="eastAsia"/>
          <w:b/>
          <w:color w:val="FF0000"/>
          <w:sz w:val="28"/>
          <w:szCs w:val="28"/>
          <w:u w:val="single"/>
        </w:rPr>
        <w:t>749</w:t>
      </w:r>
      <w:r w:rsidRPr="00EB5115">
        <w:rPr>
          <w:rFonts w:ascii="標楷體" w:eastAsia="標楷體" w:hAnsi="標楷體" w:cstheme="minorBidi" w:hint="eastAsia"/>
          <w:sz w:val="28"/>
          <w:szCs w:val="28"/>
        </w:rPr>
        <w:t>件，發文</w:t>
      </w:r>
      <w:r w:rsidRPr="00EB5115">
        <w:rPr>
          <w:rFonts w:ascii="標楷體" w:eastAsia="標楷體" w:hAnsi="標楷體" w:cstheme="minorBidi" w:hint="eastAsia"/>
          <w:b/>
          <w:color w:val="FF0000"/>
          <w:sz w:val="28"/>
          <w:szCs w:val="28"/>
          <w:u w:val="single"/>
        </w:rPr>
        <w:t>55</w:t>
      </w:r>
      <w:r w:rsidRPr="00EB5115">
        <w:rPr>
          <w:rFonts w:ascii="標楷體" w:eastAsia="標楷體" w:hAnsi="標楷體" w:cstheme="minorBidi" w:hint="eastAsia"/>
          <w:sz w:val="28"/>
          <w:szCs w:val="28"/>
        </w:rPr>
        <w:t>件，存查</w:t>
      </w:r>
      <w:r w:rsidRPr="00EB5115">
        <w:rPr>
          <w:rFonts w:ascii="標楷體" w:eastAsia="標楷體" w:hAnsi="標楷體" w:cstheme="minorBidi" w:hint="eastAsia"/>
          <w:b/>
          <w:color w:val="FF0000"/>
          <w:sz w:val="28"/>
          <w:szCs w:val="28"/>
          <w:u w:val="single"/>
        </w:rPr>
        <w:t>695</w:t>
      </w:r>
      <w:r w:rsidRPr="00EB5115">
        <w:rPr>
          <w:rFonts w:ascii="標楷體" w:eastAsia="標楷體" w:hAnsi="標楷體" w:cstheme="minorBidi" w:hint="eastAsia"/>
          <w:sz w:val="28"/>
          <w:szCs w:val="28"/>
        </w:rPr>
        <w:t>件。</w:t>
      </w:r>
    </w:p>
    <w:p w:rsidR="00EB5115" w:rsidRPr="00EB5115" w:rsidRDefault="00EB5115" w:rsidP="00EB5115">
      <w:pPr>
        <w:widowControl w:val="0"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B5115">
        <w:rPr>
          <w:rFonts w:ascii="標楷體" w:eastAsia="標楷體" w:hAnsi="標楷體" w:cstheme="minorBidi" w:hint="eastAsia"/>
          <w:sz w:val="28"/>
          <w:szCs w:val="28"/>
        </w:rPr>
        <w:t xml:space="preserve">  （二）公文</w:t>
      </w:r>
      <w:proofErr w:type="gramStart"/>
      <w:r w:rsidRPr="00EB5115">
        <w:rPr>
          <w:rFonts w:ascii="標楷體" w:eastAsia="標楷體" w:hAnsi="標楷體" w:cs="新細明體" w:hint="eastAsia"/>
          <w:kern w:val="0"/>
          <w:sz w:val="28"/>
          <w:szCs w:val="28"/>
        </w:rPr>
        <w:t>電子線上簽</w:t>
      </w:r>
      <w:proofErr w:type="gramEnd"/>
      <w:r w:rsidRPr="00EB5115">
        <w:rPr>
          <w:rFonts w:ascii="標楷體" w:eastAsia="標楷體" w:hAnsi="標楷體" w:cs="新細明體" w:hint="eastAsia"/>
          <w:kern w:val="0"/>
          <w:sz w:val="28"/>
          <w:szCs w:val="28"/>
        </w:rPr>
        <w:t>核案件統計：</w:t>
      </w:r>
      <w:r w:rsidRPr="00EB5115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</w:t>
      </w:r>
    </w:p>
    <w:tbl>
      <w:tblPr>
        <w:tblW w:w="7952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76"/>
        <w:gridCol w:w="1559"/>
        <w:gridCol w:w="1576"/>
        <w:gridCol w:w="2140"/>
      </w:tblGrid>
      <w:tr w:rsidR="00EB5115" w:rsidRPr="00EB5115" w:rsidTr="0074550E">
        <w:trPr>
          <w:trHeight w:val="823"/>
        </w:trPr>
        <w:tc>
          <w:tcPr>
            <w:tcW w:w="1701" w:type="dxa"/>
            <w:shd w:val="clear" w:color="auto" w:fill="auto"/>
            <w:hideMark/>
          </w:tcPr>
          <w:p w:rsidR="00EB5115" w:rsidRPr="00EB5115" w:rsidRDefault="00EB5115" w:rsidP="00EB5115">
            <w:pPr>
              <w:spacing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電子公文</w:t>
            </w:r>
            <w:proofErr w:type="gramStart"/>
            <w:r w:rsidRPr="00EB5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採線上</w:t>
            </w:r>
            <w:proofErr w:type="gramEnd"/>
            <w:r w:rsidRPr="00EB5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簽核數(V)</w:t>
            </w:r>
          </w:p>
        </w:tc>
        <w:tc>
          <w:tcPr>
            <w:tcW w:w="976" w:type="dxa"/>
            <w:shd w:val="clear" w:color="auto" w:fill="auto"/>
            <w:hideMark/>
          </w:tcPr>
          <w:p w:rsidR="00EB5115" w:rsidRPr="00EB5115" w:rsidRDefault="00EB5115" w:rsidP="00EB5115">
            <w:pPr>
              <w:spacing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電子公文數(W)</w:t>
            </w:r>
          </w:p>
        </w:tc>
        <w:tc>
          <w:tcPr>
            <w:tcW w:w="1559" w:type="dxa"/>
            <w:shd w:val="clear" w:color="auto" w:fill="auto"/>
            <w:hideMark/>
          </w:tcPr>
          <w:p w:rsidR="00EB5115" w:rsidRPr="00EB5115" w:rsidRDefault="00EB5115" w:rsidP="00EB5115">
            <w:pPr>
              <w:spacing w:after="100" w:afterAutospacing="1"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B5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創簽稿採線上</w:t>
            </w:r>
            <w:proofErr w:type="gramEnd"/>
            <w:r w:rsidRPr="00EB5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簽核數(X)</w:t>
            </w:r>
          </w:p>
        </w:tc>
        <w:tc>
          <w:tcPr>
            <w:tcW w:w="1576" w:type="dxa"/>
            <w:shd w:val="clear" w:color="auto" w:fill="auto"/>
            <w:hideMark/>
          </w:tcPr>
          <w:p w:rsidR="00EB5115" w:rsidRPr="00EB5115" w:rsidRDefault="00EB5115" w:rsidP="00EB5115">
            <w:pPr>
              <w:spacing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B5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創簽稿</w:t>
            </w:r>
            <w:proofErr w:type="gramEnd"/>
            <w:r w:rsidRPr="00EB5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數(Y)</w:t>
            </w:r>
          </w:p>
        </w:tc>
        <w:tc>
          <w:tcPr>
            <w:tcW w:w="2140" w:type="dxa"/>
            <w:shd w:val="clear" w:color="auto" w:fill="auto"/>
            <w:hideMark/>
          </w:tcPr>
          <w:p w:rsidR="00EB5115" w:rsidRPr="00EB5115" w:rsidRDefault="00EB5115" w:rsidP="00EB5115">
            <w:pPr>
              <w:spacing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績效(%)(V+X)/(W+Y)</w:t>
            </w:r>
          </w:p>
        </w:tc>
      </w:tr>
      <w:tr w:rsidR="00EB5115" w:rsidRPr="00EB5115" w:rsidTr="0074550E">
        <w:trPr>
          <w:trHeight w:val="529"/>
        </w:trPr>
        <w:tc>
          <w:tcPr>
            <w:tcW w:w="1701" w:type="dxa"/>
            <w:shd w:val="clear" w:color="auto" w:fill="auto"/>
            <w:noWrap/>
            <w:vAlign w:val="bottom"/>
          </w:tcPr>
          <w:p w:rsidR="00EB5115" w:rsidRPr="00EB5115" w:rsidRDefault="00EB5115" w:rsidP="00EB5115">
            <w:pPr>
              <w:spacing w:after="100" w:afterAutospacing="1" w:line="360" w:lineRule="exact"/>
              <w:jc w:val="center"/>
              <w:rPr>
                <w:rFonts w:ascii="標楷體" w:eastAsia="標楷體" w:hAnsi="標楷體" w:cs="新細明體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EB5115">
              <w:rPr>
                <w:rFonts w:ascii="標楷體" w:eastAsia="標楷體" w:hAnsi="標楷體" w:cs="新細明體" w:hint="eastAsia"/>
                <w:b/>
                <w:color w:val="404040" w:themeColor="text1" w:themeTint="BF"/>
                <w:kern w:val="0"/>
                <w:sz w:val="28"/>
                <w:szCs w:val="28"/>
              </w:rPr>
              <w:t>743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B5115" w:rsidRPr="00EB5115" w:rsidRDefault="00EB5115" w:rsidP="00EB5115">
            <w:pPr>
              <w:spacing w:after="100" w:afterAutospacing="1" w:line="360" w:lineRule="exact"/>
              <w:jc w:val="center"/>
              <w:rPr>
                <w:rFonts w:ascii="標楷體" w:eastAsia="標楷體" w:hAnsi="標楷體" w:cs="新細明體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EB5115">
              <w:rPr>
                <w:rFonts w:ascii="標楷體" w:eastAsia="標楷體" w:hAnsi="標楷體" w:cs="新細明體" w:hint="eastAsia"/>
                <w:b/>
                <w:color w:val="404040" w:themeColor="text1" w:themeTint="BF"/>
                <w:kern w:val="0"/>
                <w:sz w:val="28"/>
                <w:szCs w:val="28"/>
              </w:rPr>
              <w:t>724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B5115" w:rsidRPr="00EB5115" w:rsidRDefault="00EB5115" w:rsidP="00EB5115">
            <w:pPr>
              <w:spacing w:after="100" w:afterAutospacing="1" w:line="360" w:lineRule="exact"/>
              <w:jc w:val="center"/>
              <w:rPr>
                <w:rFonts w:ascii="標楷體" w:eastAsia="標楷體" w:hAnsi="標楷體" w:cs="新細明體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EB5115">
              <w:rPr>
                <w:rFonts w:ascii="標楷體" w:eastAsia="標楷體" w:hAnsi="標楷體" w:cs="新細明體" w:hint="eastAsia"/>
                <w:b/>
                <w:color w:val="404040" w:themeColor="text1" w:themeTint="BF"/>
                <w:kern w:val="0"/>
                <w:sz w:val="28"/>
                <w:szCs w:val="28"/>
              </w:rPr>
              <w:t>63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EB5115" w:rsidRPr="00EB5115" w:rsidRDefault="00EB5115" w:rsidP="00EB5115">
            <w:pPr>
              <w:spacing w:after="100" w:afterAutospacing="1" w:line="360" w:lineRule="exact"/>
              <w:jc w:val="center"/>
              <w:rPr>
                <w:rFonts w:ascii="標楷體" w:eastAsia="標楷體" w:hAnsi="標楷體" w:cs="新細明體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EB5115">
              <w:rPr>
                <w:rFonts w:ascii="標楷體" w:eastAsia="標楷體" w:hAnsi="標楷體" w:cs="新細明體" w:hint="eastAsia"/>
                <w:b/>
                <w:color w:val="404040" w:themeColor="text1" w:themeTint="BF"/>
                <w:kern w:val="0"/>
                <w:sz w:val="28"/>
                <w:szCs w:val="28"/>
              </w:rPr>
              <w:t>49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EB5115" w:rsidRPr="00EB5115" w:rsidRDefault="00EB5115" w:rsidP="00EB5115">
            <w:pPr>
              <w:spacing w:after="100" w:afterAutospacing="1"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B511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96%</w:t>
            </w:r>
          </w:p>
        </w:tc>
      </w:tr>
    </w:tbl>
    <w:p w:rsidR="00EB5115" w:rsidRPr="00EB5115" w:rsidRDefault="00EB5115" w:rsidP="00EB5115">
      <w:pPr>
        <w:widowControl w:val="0"/>
        <w:spacing w:beforeLines="200" w:before="720" w:afterLines="50" w:after="180" w:line="440" w:lineRule="exact"/>
        <w:ind w:left="1156" w:hangingChars="413" w:hanging="1156"/>
        <w:jc w:val="both"/>
        <w:rPr>
          <w:rFonts w:ascii="標楷體" w:eastAsia="標楷體" w:hAnsi="標楷體" w:cstheme="minorBidi"/>
          <w:sz w:val="28"/>
          <w:szCs w:val="28"/>
        </w:rPr>
      </w:pPr>
      <w:r w:rsidRPr="00EB5115">
        <w:rPr>
          <w:rFonts w:ascii="標楷體" w:eastAsia="標楷體" w:hAnsi="標楷體" w:cstheme="minorBidi" w:hint="eastAsia"/>
          <w:sz w:val="28"/>
          <w:szCs w:val="28"/>
        </w:rPr>
        <w:t xml:space="preserve">  （三）</w:t>
      </w:r>
      <w:proofErr w:type="gramStart"/>
      <w:r w:rsidRPr="00EB5115">
        <w:rPr>
          <w:rFonts w:ascii="標楷體" w:eastAsia="標楷體" w:hAnsi="標楷體" w:cstheme="minorBidi" w:hint="eastAsia"/>
          <w:sz w:val="28"/>
          <w:szCs w:val="28"/>
        </w:rPr>
        <w:t>府頒「</w:t>
      </w:r>
      <w:proofErr w:type="gramEnd"/>
      <w:r w:rsidRPr="00EB5115">
        <w:rPr>
          <w:rFonts w:ascii="標楷體" w:eastAsia="標楷體" w:hAnsi="標楷體" w:cstheme="minorBidi" w:hint="eastAsia"/>
          <w:b/>
          <w:color w:val="FF0000"/>
          <w:sz w:val="28"/>
          <w:szCs w:val="28"/>
        </w:rPr>
        <w:t>擴大電子公文</w:t>
      </w:r>
      <w:proofErr w:type="gramStart"/>
      <w:r w:rsidRPr="00EB5115">
        <w:rPr>
          <w:rFonts w:ascii="標楷體" w:eastAsia="標楷體" w:hAnsi="標楷體" w:cstheme="minorBidi" w:hint="eastAsia"/>
          <w:b/>
          <w:color w:val="FF0000"/>
          <w:sz w:val="28"/>
          <w:szCs w:val="28"/>
        </w:rPr>
        <w:t>節能減紙作業</w:t>
      </w:r>
      <w:proofErr w:type="gramEnd"/>
      <w:r w:rsidRPr="00EB5115">
        <w:rPr>
          <w:rFonts w:ascii="標楷體" w:eastAsia="標楷體" w:hAnsi="標楷體" w:cstheme="minorBidi" w:hint="eastAsia"/>
          <w:b/>
          <w:color w:val="FF0000"/>
          <w:sz w:val="28"/>
          <w:szCs w:val="28"/>
        </w:rPr>
        <w:t>計畫</w:t>
      </w:r>
      <w:r w:rsidRPr="00EB5115">
        <w:rPr>
          <w:rFonts w:ascii="標楷體" w:eastAsia="標楷體" w:hAnsi="標楷體" w:cstheme="minorBidi" w:hint="eastAsia"/>
          <w:sz w:val="28"/>
          <w:szCs w:val="28"/>
        </w:rPr>
        <w:t>」，本月份執行目標達成情形如下：</w:t>
      </w:r>
    </w:p>
    <w:p w:rsidR="00EB5115" w:rsidRPr="00EB5115" w:rsidRDefault="00EB5115" w:rsidP="0029646B">
      <w:pPr>
        <w:widowControl w:val="0"/>
        <w:numPr>
          <w:ilvl w:val="0"/>
          <w:numId w:val="4"/>
        </w:numPr>
        <w:spacing w:beforeLines="50" w:before="180" w:afterLines="50" w:after="180" w:line="440" w:lineRule="exact"/>
        <w:ind w:left="561" w:hanging="561"/>
        <w:jc w:val="both"/>
        <w:rPr>
          <w:rFonts w:ascii="標楷體" w:eastAsia="標楷體" w:hAnsi="標楷體" w:cstheme="minorBidi"/>
          <w:sz w:val="28"/>
          <w:szCs w:val="28"/>
        </w:rPr>
      </w:pPr>
      <w:r w:rsidRPr="00EB5115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u w:val="single"/>
        </w:rPr>
        <w:t>在擴大</w:t>
      </w:r>
      <w:proofErr w:type="gramStart"/>
      <w:r w:rsidRPr="00EB5115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u w:val="single"/>
        </w:rPr>
        <w:t>公文線上簽</w:t>
      </w:r>
      <w:proofErr w:type="gramEnd"/>
      <w:r w:rsidRPr="00EB5115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u w:val="single"/>
        </w:rPr>
        <w:t>核</w:t>
      </w:r>
      <w:r w:rsidRPr="00EB5115">
        <w:rPr>
          <w:rFonts w:ascii="標楷體" w:eastAsia="標楷體" w:hAnsi="標楷體" w:cstheme="minorBidi" w:hint="eastAsia"/>
          <w:sz w:val="28"/>
          <w:szCs w:val="28"/>
        </w:rPr>
        <w:t>實施範圍：</w:t>
      </w:r>
      <w:proofErr w:type="gramStart"/>
      <w:r w:rsidRPr="00EB5115">
        <w:rPr>
          <w:rFonts w:ascii="標楷體" w:eastAsia="標楷體" w:hAnsi="標楷體" w:cstheme="minorBidi" w:hint="eastAsia"/>
          <w:sz w:val="28"/>
          <w:szCs w:val="28"/>
        </w:rPr>
        <w:t>本月線上簽</w:t>
      </w:r>
      <w:proofErr w:type="gramEnd"/>
      <w:r w:rsidRPr="00EB5115">
        <w:rPr>
          <w:rFonts w:ascii="標楷體" w:eastAsia="標楷體" w:hAnsi="標楷體" w:cstheme="minorBidi" w:hint="eastAsia"/>
          <w:sz w:val="28"/>
          <w:szCs w:val="28"/>
        </w:rPr>
        <w:t>核績效為</w:t>
      </w:r>
      <w:r w:rsidRPr="00EB5115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highlight w:val="yellow"/>
          <w:u w:val="single"/>
        </w:rPr>
        <w:t>96%</w:t>
      </w:r>
      <w:r w:rsidRPr="00EB5115">
        <w:rPr>
          <w:rFonts w:ascii="標楷體" w:eastAsia="標楷體" w:hAnsi="標楷體" w:cstheme="minorBidi" w:hint="eastAsia"/>
          <w:sz w:val="28"/>
          <w:szCs w:val="28"/>
        </w:rPr>
        <w:t>，符合</w:t>
      </w:r>
      <w:proofErr w:type="gramStart"/>
      <w:r w:rsidRPr="00EB5115">
        <w:rPr>
          <w:rFonts w:ascii="標楷體" w:eastAsia="標楷體" w:hAnsi="標楷體" w:cstheme="minorBidi" w:hint="eastAsia"/>
          <w:sz w:val="28"/>
          <w:szCs w:val="28"/>
        </w:rPr>
        <w:t>公文線上簽</w:t>
      </w:r>
      <w:proofErr w:type="gramEnd"/>
      <w:r w:rsidRPr="00EB5115">
        <w:rPr>
          <w:rFonts w:ascii="標楷體" w:eastAsia="標楷體" w:hAnsi="標楷體" w:cstheme="minorBidi" w:hint="eastAsia"/>
          <w:sz w:val="28"/>
          <w:szCs w:val="28"/>
        </w:rPr>
        <w:t>核比率應達90%(</w:t>
      </w:r>
      <w:proofErr w:type="gramStart"/>
      <w:r w:rsidRPr="00EB5115">
        <w:rPr>
          <w:rFonts w:ascii="標楷體" w:eastAsia="標楷體" w:hAnsi="標楷體" w:cstheme="minorBidi" w:hint="eastAsia"/>
          <w:sz w:val="28"/>
          <w:szCs w:val="28"/>
        </w:rPr>
        <w:t>107</w:t>
      </w:r>
      <w:proofErr w:type="gramEnd"/>
      <w:r w:rsidRPr="00EB5115">
        <w:rPr>
          <w:rFonts w:ascii="標楷體" w:eastAsia="標楷體" w:hAnsi="標楷體" w:cstheme="minorBidi" w:hint="eastAsia"/>
          <w:sz w:val="28"/>
          <w:szCs w:val="28"/>
        </w:rPr>
        <w:t>年度目標)以上之規定。</w:t>
      </w:r>
    </w:p>
    <w:p w:rsidR="00EB5115" w:rsidRPr="00EB5115" w:rsidRDefault="00EB5115" w:rsidP="0029646B">
      <w:pPr>
        <w:widowControl w:val="0"/>
        <w:numPr>
          <w:ilvl w:val="0"/>
          <w:numId w:val="4"/>
        </w:numPr>
        <w:spacing w:beforeLines="50" w:before="180" w:afterLines="50" w:after="180" w:line="440" w:lineRule="exact"/>
        <w:ind w:left="561" w:hanging="561"/>
        <w:jc w:val="both"/>
        <w:rPr>
          <w:rFonts w:ascii="標楷體" w:eastAsia="標楷體" w:hAnsi="標楷體" w:cstheme="minorBidi"/>
          <w:sz w:val="28"/>
          <w:szCs w:val="28"/>
        </w:rPr>
      </w:pPr>
      <w:r w:rsidRPr="00EB5115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u w:val="single"/>
        </w:rPr>
        <w:t>落實公文電子交換作業</w:t>
      </w:r>
      <w:r w:rsidRPr="00EB5115">
        <w:rPr>
          <w:rFonts w:ascii="標楷體" w:eastAsia="標楷體" w:hAnsi="標楷體" w:cstheme="minorBidi" w:hint="eastAsia"/>
          <w:sz w:val="28"/>
          <w:szCs w:val="28"/>
        </w:rPr>
        <w:t>機制：公文電子交換比率為</w:t>
      </w:r>
      <w:r w:rsidRPr="00EB5115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highlight w:val="yellow"/>
          <w:u w:val="single"/>
        </w:rPr>
        <w:t>100%</w:t>
      </w:r>
      <w:r w:rsidRPr="00EB5115">
        <w:rPr>
          <w:rFonts w:ascii="標楷體" w:eastAsia="標楷體" w:hAnsi="標楷體" w:cstheme="minorBidi" w:hint="eastAsia"/>
          <w:sz w:val="28"/>
          <w:szCs w:val="28"/>
        </w:rPr>
        <w:t>，符合公文電子交換比率應達95%(</w:t>
      </w:r>
      <w:proofErr w:type="gramStart"/>
      <w:r w:rsidRPr="00EB5115">
        <w:rPr>
          <w:rFonts w:ascii="標楷體" w:eastAsia="標楷體" w:hAnsi="標楷體" w:cstheme="minorBidi" w:hint="eastAsia"/>
          <w:sz w:val="28"/>
          <w:szCs w:val="28"/>
        </w:rPr>
        <w:t>107</w:t>
      </w:r>
      <w:proofErr w:type="gramEnd"/>
      <w:r w:rsidRPr="00EB5115">
        <w:rPr>
          <w:rFonts w:ascii="標楷體" w:eastAsia="標楷體" w:hAnsi="標楷體" w:cstheme="minorBidi" w:hint="eastAsia"/>
          <w:sz w:val="28"/>
          <w:szCs w:val="28"/>
        </w:rPr>
        <w:t>年度目標)以上之規定。</w:t>
      </w:r>
    </w:p>
    <w:p w:rsidR="00EB5115" w:rsidRPr="00EB5115" w:rsidRDefault="00EB5115" w:rsidP="0029646B">
      <w:pPr>
        <w:widowControl w:val="0"/>
        <w:numPr>
          <w:ilvl w:val="0"/>
          <w:numId w:val="4"/>
        </w:numPr>
        <w:spacing w:beforeLines="50" w:before="180" w:afterLines="50" w:after="180" w:line="440" w:lineRule="exact"/>
        <w:ind w:left="561" w:hanging="561"/>
        <w:jc w:val="both"/>
        <w:rPr>
          <w:rFonts w:ascii="標楷體" w:eastAsia="標楷體" w:hAnsi="標楷體" w:cstheme="minorBidi"/>
          <w:color w:val="000000" w:themeColor="text1"/>
          <w:sz w:val="32"/>
          <w:szCs w:val="28"/>
        </w:rPr>
      </w:pPr>
      <w:r w:rsidRPr="00EB5115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u w:val="single"/>
        </w:rPr>
        <w:t>精進文書電子化</w:t>
      </w:r>
      <w:r w:rsidRPr="00EB5115">
        <w:rPr>
          <w:rFonts w:ascii="標楷體" w:eastAsia="標楷體" w:hAnsi="標楷體" w:cstheme="minorBidi" w:hint="eastAsia"/>
          <w:sz w:val="28"/>
          <w:szCs w:val="28"/>
        </w:rPr>
        <w:t>之行政作為：本月</w:t>
      </w:r>
      <w:r w:rsidRPr="00EB5115">
        <w:rPr>
          <w:rFonts w:ascii="標楷體" w:eastAsia="標楷體" w:hAnsi="標楷體" w:cstheme="minorBidi" w:hint="eastAsia"/>
          <w:color w:val="262626" w:themeColor="text1" w:themeTint="D9"/>
          <w:sz w:val="28"/>
          <w:szCs w:val="28"/>
        </w:rPr>
        <w:t>紙張採購箱數</w:t>
      </w:r>
      <w:r w:rsidRPr="00EB5115">
        <w:rPr>
          <w:rFonts w:ascii="標楷體" w:eastAsia="標楷體" w:hAnsi="標楷體" w:cstheme="minorBidi" w:hint="eastAsia"/>
          <w:sz w:val="28"/>
          <w:szCs w:val="28"/>
        </w:rPr>
        <w:t>為</w:t>
      </w:r>
      <w:r w:rsidRPr="00EB5115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highlight w:val="yellow"/>
          <w:u w:val="single"/>
        </w:rPr>
        <w:t>0箱</w:t>
      </w:r>
      <w:r w:rsidRPr="00EB5115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</w:rPr>
        <w:t>，</w:t>
      </w:r>
      <w:r w:rsidRPr="00EB5115">
        <w:rPr>
          <w:rFonts w:ascii="標楷體" w:eastAsia="標楷體" w:hAnsi="標楷體" w:cstheme="minorBidi" w:hint="eastAsia"/>
          <w:color w:val="000000" w:themeColor="text1"/>
          <w:sz w:val="28"/>
          <w:szCs w:val="22"/>
        </w:rPr>
        <w:t>107年採購箱數總計為</w:t>
      </w:r>
      <w:r w:rsidRPr="00EB5115">
        <w:rPr>
          <w:rFonts w:ascii="標楷體" w:eastAsia="標楷體" w:hAnsi="標楷體" w:cstheme="minorBidi" w:hint="eastAsia"/>
          <w:b/>
          <w:color w:val="000000" w:themeColor="text1"/>
          <w:sz w:val="28"/>
          <w:szCs w:val="22"/>
          <w:u w:val="single"/>
        </w:rPr>
        <w:t>50箱</w:t>
      </w:r>
      <w:r w:rsidRPr="00EB5115">
        <w:rPr>
          <w:rFonts w:ascii="標楷體" w:eastAsia="標楷體" w:hAnsi="標楷體" w:cstheme="minorBidi" w:hint="eastAsia"/>
          <w:color w:val="000000" w:themeColor="text1"/>
          <w:sz w:val="28"/>
          <w:szCs w:val="22"/>
        </w:rPr>
        <w:t>。</w:t>
      </w:r>
    </w:p>
    <w:p w:rsidR="00EB5115" w:rsidRPr="00EB5115" w:rsidRDefault="00EB5115" w:rsidP="00EB5115">
      <w:pPr>
        <w:spacing w:beforeLines="50" w:before="180" w:afterLines="50" w:after="180" w:line="440" w:lineRule="exact"/>
        <w:ind w:leftChars="133" w:left="1173" w:hangingChars="305" w:hanging="854"/>
        <w:jc w:val="both"/>
        <w:rPr>
          <w:rFonts w:ascii="標楷體" w:eastAsia="標楷體" w:hAnsi="標楷體" w:cstheme="minorBidi"/>
          <w:sz w:val="28"/>
          <w:szCs w:val="28"/>
        </w:rPr>
      </w:pPr>
      <w:r w:rsidRPr="00EB5115">
        <w:rPr>
          <w:rFonts w:ascii="標楷體" w:eastAsia="標楷體" w:hAnsi="標楷體" w:cstheme="minorBidi" w:hint="eastAsia"/>
          <w:sz w:val="28"/>
          <w:szCs w:val="28"/>
        </w:rPr>
        <w:t>（四）</w:t>
      </w:r>
      <w:r w:rsidRPr="00EB5115">
        <w:rPr>
          <w:rFonts w:ascii="標楷體" w:eastAsia="標楷體" w:hAnsi="標楷體" w:cstheme="minorBidi" w:hint="eastAsia"/>
          <w:szCs w:val="22"/>
        </w:rPr>
        <w:t xml:space="preserve"> </w:t>
      </w:r>
      <w:r w:rsidRPr="00EB5115">
        <w:rPr>
          <w:rFonts w:ascii="標楷體" w:eastAsia="標楷體" w:hAnsi="標楷體" w:cstheme="minorBidi" w:hint="eastAsia"/>
          <w:sz w:val="28"/>
          <w:szCs w:val="28"/>
        </w:rPr>
        <w:t>本月公文處理件數統計如下表：</w:t>
      </w:r>
    </w:p>
    <w:tbl>
      <w:tblPr>
        <w:tblW w:w="9087" w:type="dxa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1418"/>
        <w:gridCol w:w="1417"/>
        <w:gridCol w:w="1985"/>
        <w:gridCol w:w="1559"/>
        <w:gridCol w:w="1559"/>
      </w:tblGrid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b/>
                <w:color w:val="0070C0"/>
                <w:kern w:val="0"/>
                <w:szCs w:val="24"/>
              </w:rPr>
              <w:t>排行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b/>
                <w:color w:val="0070C0"/>
                <w:kern w:val="0"/>
                <w:szCs w:val="24"/>
              </w:rPr>
              <w:t>姓名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b/>
                <w:color w:val="0070C0"/>
                <w:kern w:val="0"/>
                <w:szCs w:val="24"/>
              </w:rPr>
              <w:t>處理件數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b/>
                <w:color w:val="0070C0"/>
                <w:kern w:val="0"/>
                <w:szCs w:val="24"/>
              </w:rPr>
              <w:t>平均處理天數</w:t>
            </w:r>
          </w:p>
        </w:tc>
        <w:tc>
          <w:tcPr>
            <w:tcW w:w="1559" w:type="dxa"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b/>
                <w:color w:val="0070C0"/>
                <w:kern w:val="0"/>
                <w:szCs w:val="24"/>
              </w:rPr>
              <w:t>逾期件數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b/>
                <w:color w:val="0070C0"/>
                <w:kern w:val="0"/>
                <w:szCs w:val="24"/>
              </w:rPr>
              <w:t>備註</w:t>
            </w: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連軒承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88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1.67</w:t>
            </w:r>
          </w:p>
        </w:tc>
        <w:tc>
          <w:tcPr>
            <w:tcW w:w="1559" w:type="dxa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b/>
                <w:color w:val="FF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林邵洋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2.10</w:t>
            </w:r>
          </w:p>
        </w:tc>
        <w:tc>
          <w:tcPr>
            <w:tcW w:w="1559" w:type="dxa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b/>
                <w:color w:val="FF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劉淑華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49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2.20</w:t>
            </w:r>
          </w:p>
        </w:tc>
        <w:tc>
          <w:tcPr>
            <w:tcW w:w="1559" w:type="dxa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b/>
                <w:color w:val="FF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張</w:t>
            </w:r>
            <w:proofErr w:type="gramStart"/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祐</w:t>
            </w:r>
            <w:proofErr w:type="gramEnd"/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47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1.37</w:t>
            </w:r>
          </w:p>
        </w:tc>
        <w:tc>
          <w:tcPr>
            <w:tcW w:w="1559" w:type="dxa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b/>
                <w:color w:val="FF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張敏杰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44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1.25</w:t>
            </w:r>
          </w:p>
        </w:tc>
        <w:tc>
          <w:tcPr>
            <w:tcW w:w="1559" w:type="dxa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b/>
                <w:color w:val="FF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陳佳琦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39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1.53</w:t>
            </w:r>
          </w:p>
        </w:tc>
        <w:tc>
          <w:tcPr>
            <w:tcW w:w="1559" w:type="dxa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b/>
                <w:color w:val="FF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林時雍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3.42</w:t>
            </w:r>
          </w:p>
        </w:tc>
        <w:tc>
          <w:tcPr>
            <w:tcW w:w="1559" w:type="dxa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b/>
                <w:color w:val="FF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徐慧美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1.20</w:t>
            </w:r>
          </w:p>
        </w:tc>
        <w:tc>
          <w:tcPr>
            <w:tcW w:w="1559" w:type="dxa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b/>
                <w:color w:val="FF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吳德明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1.16</w:t>
            </w:r>
          </w:p>
        </w:tc>
        <w:tc>
          <w:tcPr>
            <w:tcW w:w="1559" w:type="dxa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吳俊賢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1.77</w:t>
            </w:r>
          </w:p>
        </w:tc>
        <w:tc>
          <w:tcPr>
            <w:tcW w:w="1559" w:type="dxa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蕭瓊華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2.03</w:t>
            </w:r>
          </w:p>
        </w:tc>
        <w:tc>
          <w:tcPr>
            <w:tcW w:w="1559" w:type="dxa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陳冠廷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1.71</w:t>
            </w:r>
          </w:p>
        </w:tc>
        <w:tc>
          <w:tcPr>
            <w:tcW w:w="1559" w:type="dxa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林詠齊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2.38</w:t>
            </w:r>
          </w:p>
        </w:tc>
        <w:tc>
          <w:tcPr>
            <w:tcW w:w="1559" w:type="dxa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林碧雙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2.30</w:t>
            </w:r>
          </w:p>
        </w:tc>
        <w:tc>
          <w:tcPr>
            <w:tcW w:w="1559" w:type="dxa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吳鳳</w:t>
            </w:r>
            <w:proofErr w:type="gramStart"/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翎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1.83</w:t>
            </w:r>
          </w:p>
        </w:tc>
        <w:tc>
          <w:tcPr>
            <w:tcW w:w="1559" w:type="dxa"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連軒承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88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1.67</w:t>
            </w:r>
          </w:p>
        </w:tc>
        <w:tc>
          <w:tcPr>
            <w:tcW w:w="1559" w:type="dxa"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林邵洋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2.10</w:t>
            </w:r>
          </w:p>
        </w:tc>
        <w:tc>
          <w:tcPr>
            <w:tcW w:w="1559" w:type="dxa"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鍾允中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3.07</w:t>
            </w:r>
          </w:p>
        </w:tc>
        <w:tc>
          <w:tcPr>
            <w:tcW w:w="1559" w:type="dxa"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陳家民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2.04</w:t>
            </w:r>
          </w:p>
        </w:tc>
        <w:tc>
          <w:tcPr>
            <w:tcW w:w="1559" w:type="dxa"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蔣明峰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1.50</w:t>
            </w:r>
          </w:p>
        </w:tc>
        <w:tc>
          <w:tcPr>
            <w:tcW w:w="1559" w:type="dxa"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陳惠貞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1.31</w:t>
            </w:r>
          </w:p>
        </w:tc>
        <w:tc>
          <w:tcPr>
            <w:tcW w:w="1559" w:type="dxa"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翁聖恩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2.63</w:t>
            </w:r>
          </w:p>
        </w:tc>
        <w:tc>
          <w:tcPr>
            <w:tcW w:w="1559" w:type="dxa"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林明珠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1.82</w:t>
            </w:r>
          </w:p>
        </w:tc>
        <w:tc>
          <w:tcPr>
            <w:tcW w:w="1559" w:type="dxa"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周靜宜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1.77</w:t>
            </w:r>
          </w:p>
        </w:tc>
        <w:tc>
          <w:tcPr>
            <w:tcW w:w="1559" w:type="dxa"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徐必大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3.55</w:t>
            </w:r>
          </w:p>
        </w:tc>
        <w:tc>
          <w:tcPr>
            <w:tcW w:w="1559" w:type="dxa"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羅健益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2.47</w:t>
            </w:r>
          </w:p>
        </w:tc>
        <w:tc>
          <w:tcPr>
            <w:tcW w:w="1559" w:type="dxa"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蔣德馨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2.88</w:t>
            </w:r>
          </w:p>
        </w:tc>
        <w:tc>
          <w:tcPr>
            <w:tcW w:w="1559" w:type="dxa"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吳志宏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1.43</w:t>
            </w:r>
          </w:p>
        </w:tc>
        <w:tc>
          <w:tcPr>
            <w:tcW w:w="1559" w:type="dxa"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何杉友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1.31</w:t>
            </w:r>
          </w:p>
        </w:tc>
        <w:tc>
          <w:tcPr>
            <w:tcW w:w="1559" w:type="dxa"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B5115" w:rsidRPr="00EB5115" w:rsidTr="0074550E">
        <w:trPr>
          <w:trHeight w:val="324"/>
        </w:trPr>
        <w:tc>
          <w:tcPr>
            <w:tcW w:w="1149" w:type="dxa"/>
            <w:shd w:val="clear" w:color="auto" w:fill="auto"/>
            <w:noWrap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余美惠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B5115">
              <w:rPr>
                <w:rFonts w:ascii="標楷體" w:eastAsia="標楷體" w:hAnsi="標楷體" w:cs="Arial" w:hint="eastAsia"/>
                <w:color w:val="000000"/>
                <w:szCs w:val="24"/>
              </w:rPr>
              <w:t>2.44</w:t>
            </w:r>
          </w:p>
        </w:tc>
        <w:tc>
          <w:tcPr>
            <w:tcW w:w="1559" w:type="dxa"/>
            <w:vAlign w:val="center"/>
          </w:tcPr>
          <w:p w:rsidR="00EB5115" w:rsidRPr="00EB5115" w:rsidRDefault="00EB5115" w:rsidP="00EB5115">
            <w:pPr>
              <w:widowControl w:val="0"/>
              <w:jc w:val="center"/>
              <w:rPr>
                <w:rFonts w:ascii="標楷體" w:eastAsia="標楷體" w:hAnsi="標楷體" w:cs="新細明體"/>
                <w:b/>
                <w:color w:val="0070C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5115" w:rsidRPr="00EB5115" w:rsidRDefault="00EB5115" w:rsidP="00EB511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EB5115" w:rsidRPr="00EB5115" w:rsidRDefault="00EB5115" w:rsidP="00EB5115">
      <w:pPr>
        <w:widowControl w:val="0"/>
        <w:rPr>
          <w:rFonts w:ascii="標楷體" w:eastAsia="標楷體" w:hAnsi="標楷體" w:cstheme="minorBidi"/>
          <w:szCs w:val="22"/>
        </w:rPr>
      </w:pPr>
    </w:p>
    <w:p w:rsidR="00EB5115" w:rsidRPr="00EB5115" w:rsidRDefault="00EB5115" w:rsidP="00EB5115">
      <w:pPr>
        <w:widowControl w:val="0"/>
        <w:rPr>
          <w:rFonts w:ascii="標楷體" w:eastAsia="標楷體" w:hAnsi="標楷體" w:cstheme="minorBidi"/>
          <w:b/>
          <w:sz w:val="28"/>
          <w:szCs w:val="22"/>
          <w:shd w:val="pct15" w:color="auto" w:fill="FFFFFF"/>
        </w:rPr>
      </w:pPr>
      <w:r w:rsidRPr="00EB5115">
        <w:rPr>
          <w:rFonts w:ascii="標楷體" w:eastAsia="標楷體" w:hAnsi="標楷體" w:cstheme="minorBidi" w:hint="eastAsia"/>
          <w:b/>
          <w:sz w:val="28"/>
          <w:szCs w:val="22"/>
          <w:bdr w:val="single" w:sz="4" w:space="0" w:color="auto"/>
          <w:shd w:val="pct15" w:color="auto" w:fill="FFFFFF"/>
        </w:rPr>
        <w:t>事務組</w:t>
      </w:r>
    </w:p>
    <w:p w:rsidR="00EB5115" w:rsidRPr="00EB5115" w:rsidRDefault="00EB5115" w:rsidP="0029646B">
      <w:pPr>
        <w:widowControl w:val="0"/>
        <w:numPr>
          <w:ilvl w:val="0"/>
          <w:numId w:val="18"/>
        </w:numPr>
        <w:spacing w:beforeLines="50" w:before="180" w:line="240" w:lineRule="exact"/>
        <w:ind w:left="561" w:hanging="561"/>
        <w:jc w:val="both"/>
        <w:rPr>
          <w:rFonts w:ascii="標楷體" w:eastAsia="標楷體" w:hAnsi="標楷體" w:cstheme="minorBidi"/>
          <w:b/>
          <w:sz w:val="28"/>
          <w:szCs w:val="28"/>
        </w:rPr>
      </w:pPr>
      <w:r w:rsidRPr="00EB5115">
        <w:rPr>
          <w:rFonts w:ascii="標楷體" w:eastAsia="標楷體" w:hAnsi="標楷體" w:cstheme="minorBidi" w:hint="eastAsia"/>
          <w:b/>
          <w:sz w:val="28"/>
          <w:szCs w:val="28"/>
        </w:rPr>
        <w:t>宣導事項：</w:t>
      </w:r>
      <w:r w:rsidRPr="00EB5115">
        <w:rPr>
          <w:rFonts w:ascii="標楷體" w:eastAsia="標楷體" w:hAnsi="標楷體" w:cstheme="minorBidi"/>
          <w:b/>
          <w:sz w:val="28"/>
          <w:szCs w:val="28"/>
        </w:rPr>
        <w:t xml:space="preserve"> </w:t>
      </w:r>
    </w:p>
    <w:p w:rsidR="00EB5115" w:rsidRPr="00EB5115" w:rsidRDefault="00EB5115" w:rsidP="00EB5115">
      <w:pPr>
        <w:widowControl w:val="0"/>
        <w:spacing w:beforeLines="50" w:before="180" w:line="240" w:lineRule="exact"/>
        <w:ind w:left="57"/>
        <w:jc w:val="both"/>
        <w:rPr>
          <w:rFonts w:ascii="標楷體" w:eastAsia="標楷體" w:hAnsi="標楷體" w:cstheme="minorBidi"/>
          <w:szCs w:val="22"/>
        </w:rPr>
      </w:pPr>
      <w:r w:rsidRPr="00EB5115">
        <w:rPr>
          <w:rFonts w:ascii="標楷體" w:eastAsia="標楷體" w:hAnsi="標楷體" w:cstheme="minorBidi" w:hint="eastAsia"/>
          <w:b/>
          <w:szCs w:val="24"/>
        </w:rPr>
        <w:t xml:space="preserve">  (</w:t>
      </w:r>
      <w:proofErr w:type="gramStart"/>
      <w:r w:rsidRPr="00EB5115">
        <w:rPr>
          <w:rFonts w:ascii="標楷體" w:eastAsia="標楷體" w:hAnsi="標楷體" w:cstheme="minorBidi" w:hint="eastAsia"/>
          <w:b/>
          <w:szCs w:val="24"/>
        </w:rPr>
        <w:t>一</w:t>
      </w:r>
      <w:proofErr w:type="gramEnd"/>
      <w:r w:rsidRPr="00EB5115">
        <w:rPr>
          <w:rFonts w:ascii="標楷體" w:eastAsia="標楷體" w:hAnsi="標楷體" w:cstheme="minorBidi" w:hint="eastAsia"/>
          <w:b/>
          <w:szCs w:val="24"/>
        </w:rPr>
        <w:t>)節約用電、用水、用油</w:t>
      </w:r>
      <w:r w:rsidRPr="00EB5115">
        <w:rPr>
          <w:rFonts w:ascii="標楷體" w:eastAsia="標楷體" w:hAnsi="標楷體" w:cstheme="minorBidi" w:hint="eastAsia"/>
          <w:szCs w:val="22"/>
        </w:rPr>
        <w:t>：</w:t>
      </w:r>
    </w:p>
    <w:p w:rsidR="00EB5115" w:rsidRPr="00EB5115" w:rsidRDefault="00EB5115" w:rsidP="0029646B">
      <w:pPr>
        <w:widowControl w:val="0"/>
        <w:numPr>
          <w:ilvl w:val="0"/>
          <w:numId w:val="19"/>
        </w:numPr>
        <w:spacing w:beforeLines="50" w:before="180" w:line="240" w:lineRule="exact"/>
        <w:ind w:leftChars="295" w:left="847" w:hangingChars="58" w:hanging="139"/>
        <w:jc w:val="both"/>
        <w:rPr>
          <w:rFonts w:ascii="標楷體" w:eastAsia="標楷體" w:hAnsi="標楷體" w:cstheme="minorBidi"/>
          <w:szCs w:val="22"/>
        </w:rPr>
      </w:pPr>
      <w:r w:rsidRPr="00EB5115">
        <w:rPr>
          <w:rFonts w:ascii="標楷體" w:eastAsia="標楷體" w:hAnsi="標楷體" w:cstheme="minorBidi" w:hint="eastAsia"/>
          <w:szCs w:val="22"/>
        </w:rPr>
        <w:t>108年用電效率較104年提升4%及</w:t>
      </w:r>
      <w:proofErr w:type="gramStart"/>
      <w:r w:rsidRPr="00EB5115">
        <w:rPr>
          <w:rFonts w:ascii="標楷體" w:eastAsia="標楷體" w:hAnsi="標楷體" w:cstheme="minorBidi" w:hint="eastAsia"/>
          <w:szCs w:val="22"/>
        </w:rPr>
        <w:t>用油較104年</w:t>
      </w:r>
      <w:proofErr w:type="gramEnd"/>
      <w:r w:rsidRPr="00EB5115">
        <w:rPr>
          <w:rFonts w:ascii="標楷體" w:eastAsia="標楷體" w:hAnsi="標楷體" w:cstheme="minorBidi" w:hint="eastAsia"/>
          <w:szCs w:val="22"/>
        </w:rPr>
        <w:t>不成長為目標。</w:t>
      </w:r>
    </w:p>
    <w:p w:rsidR="00EB5115" w:rsidRPr="00EB5115" w:rsidRDefault="00EB5115" w:rsidP="0029646B">
      <w:pPr>
        <w:widowControl w:val="0"/>
        <w:numPr>
          <w:ilvl w:val="0"/>
          <w:numId w:val="19"/>
        </w:numPr>
        <w:spacing w:beforeLines="50" w:before="180" w:line="240" w:lineRule="exact"/>
        <w:ind w:leftChars="295" w:left="847" w:hangingChars="58" w:hanging="139"/>
        <w:jc w:val="both"/>
        <w:rPr>
          <w:rFonts w:ascii="標楷體" w:eastAsia="標楷體" w:hAnsi="標楷體" w:cstheme="minorBidi"/>
          <w:szCs w:val="22"/>
        </w:rPr>
      </w:pPr>
      <w:r w:rsidRPr="00EB5115">
        <w:rPr>
          <w:rFonts w:ascii="標楷體" w:eastAsia="標楷體" w:hAnsi="標楷體" w:cstheme="minorBidi" w:hint="eastAsia"/>
          <w:szCs w:val="22"/>
        </w:rPr>
        <w:t>臺北市政府實施目標用水量以103年為基期，每年降低2%，至107年降低8%。</w:t>
      </w:r>
    </w:p>
    <w:p w:rsidR="00EB5115" w:rsidRPr="00EB5115" w:rsidRDefault="00EB5115" w:rsidP="00EB5115">
      <w:pPr>
        <w:widowControl w:val="0"/>
        <w:spacing w:beforeLines="50" w:before="180" w:line="240" w:lineRule="exact"/>
        <w:jc w:val="both"/>
        <w:rPr>
          <w:rFonts w:ascii="標楷體" w:eastAsia="標楷體" w:hAnsi="標楷體" w:cstheme="minorBidi"/>
          <w:b/>
          <w:sz w:val="28"/>
          <w:szCs w:val="28"/>
        </w:rPr>
      </w:pPr>
      <w:r w:rsidRPr="00EB5115">
        <w:rPr>
          <w:rFonts w:ascii="標楷體" w:eastAsia="標楷體" w:hAnsi="標楷體" w:cstheme="minorBidi" w:hint="eastAsia"/>
          <w:b/>
          <w:sz w:val="28"/>
          <w:szCs w:val="28"/>
        </w:rPr>
        <w:t xml:space="preserve">     用水103~</w:t>
      </w:r>
      <w:proofErr w:type="gramStart"/>
      <w:r w:rsidRPr="00EB5115">
        <w:rPr>
          <w:rFonts w:ascii="標楷體" w:eastAsia="標楷體" w:hAnsi="標楷體" w:cstheme="minorBidi" w:hint="eastAsia"/>
          <w:b/>
          <w:sz w:val="28"/>
          <w:szCs w:val="28"/>
        </w:rPr>
        <w:t>106</w:t>
      </w:r>
      <w:proofErr w:type="gramEnd"/>
      <w:r w:rsidRPr="00EB5115">
        <w:rPr>
          <w:rFonts w:ascii="標楷體" w:eastAsia="標楷體" w:hAnsi="標楷體" w:cstheme="minorBidi" w:hint="eastAsia"/>
          <w:b/>
          <w:sz w:val="28"/>
          <w:szCs w:val="28"/>
        </w:rPr>
        <w:t>年度達成如下表:</w:t>
      </w:r>
    </w:p>
    <w:tbl>
      <w:tblPr>
        <w:tblStyle w:val="5"/>
        <w:tblW w:w="9497" w:type="dxa"/>
        <w:tblInd w:w="534" w:type="dxa"/>
        <w:tblLook w:val="04A0" w:firstRow="1" w:lastRow="0" w:firstColumn="1" w:lastColumn="0" w:noHBand="0" w:noVBand="1"/>
      </w:tblPr>
      <w:tblGrid>
        <w:gridCol w:w="1424"/>
        <w:gridCol w:w="950"/>
        <w:gridCol w:w="991"/>
        <w:gridCol w:w="1466"/>
        <w:gridCol w:w="936"/>
        <w:gridCol w:w="1395"/>
        <w:gridCol w:w="936"/>
        <w:gridCol w:w="1399"/>
      </w:tblGrid>
      <w:tr w:rsidR="00EB5115" w:rsidRPr="00EB5115" w:rsidTr="0074550E">
        <w:tc>
          <w:tcPr>
            <w:tcW w:w="1424" w:type="dxa"/>
          </w:tcPr>
          <w:p w:rsidR="00EB5115" w:rsidRPr="00EB5115" w:rsidRDefault="00EB5115" w:rsidP="00EB5115">
            <w:pPr>
              <w:widowControl w:val="0"/>
              <w:spacing w:beforeLines="50" w:before="1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年度</w:t>
            </w:r>
          </w:p>
        </w:tc>
        <w:tc>
          <w:tcPr>
            <w:tcW w:w="950" w:type="dxa"/>
          </w:tcPr>
          <w:p w:rsidR="00EB5115" w:rsidRPr="00EB5115" w:rsidRDefault="00EB5115" w:rsidP="00EB5115">
            <w:pPr>
              <w:widowControl w:val="0"/>
              <w:spacing w:beforeLines="50" w:before="180" w:line="240" w:lineRule="exact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 w:val="22"/>
                <w:szCs w:val="22"/>
              </w:rPr>
              <w:t>103</w:t>
            </w:r>
          </w:p>
        </w:tc>
        <w:tc>
          <w:tcPr>
            <w:tcW w:w="991" w:type="dxa"/>
          </w:tcPr>
          <w:p w:rsidR="00EB5115" w:rsidRPr="00EB5115" w:rsidRDefault="00EB5115" w:rsidP="00EB5115">
            <w:pPr>
              <w:widowControl w:val="0"/>
              <w:spacing w:beforeLines="50" w:before="180" w:line="240" w:lineRule="exact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 w:val="22"/>
                <w:szCs w:val="22"/>
              </w:rPr>
              <w:t>104</w:t>
            </w:r>
          </w:p>
        </w:tc>
        <w:tc>
          <w:tcPr>
            <w:tcW w:w="1466" w:type="dxa"/>
          </w:tcPr>
          <w:p w:rsidR="00EB5115" w:rsidRPr="00EB5115" w:rsidRDefault="00EB5115" w:rsidP="00EB5115">
            <w:pPr>
              <w:widowControl w:val="0"/>
              <w:spacing w:beforeLines="50" w:before="180" w:line="240" w:lineRule="exact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 w:val="22"/>
                <w:szCs w:val="22"/>
              </w:rPr>
              <w:t>比103增減%</w:t>
            </w:r>
          </w:p>
        </w:tc>
        <w:tc>
          <w:tcPr>
            <w:tcW w:w="936" w:type="dxa"/>
          </w:tcPr>
          <w:p w:rsidR="00EB5115" w:rsidRPr="00EB5115" w:rsidRDefault="00EB5115" w:rsidP="00EB5115">
            <w:pPr>
              <w:widowControl w:val="0"/>
              <w:spacing w:beforeLines="50" w:before="180" w:line="240" w:lineRule="exact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 w:val="22"/>
                <w:szCs w:val="22"/>
              </w:rPr>
              <w:t>105</w:t>
            </w:r>
          </w:p>
        </w:tc>
        <w:tc>
          <w:tcPr>
            <w:tcW w:w="1395" w:type="dxa"/>
          </w:tcPr>
          <w:p w:rsidR="00EB5115" w:rsidRPr="00EB5115" w:rsidRDefault="00EB5115" w:rsidP="00EB5115">
            <w:pPr>
              <w:widowControl w:val="0"/>
              <w:spacing w:beforeLines="50" w:before="180" w:line="240" w:lineRule="exact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 w:val="22"/>
                <w:szCs w:val="22"/>
              </w:rPr>
              <w:t>比104增減%</w:t>
            </w:r>
          </w:p>
        </w:tc>
        <w:tc>
          <w:tcPr>
            <w:tcW w:w="936" w:type="dxa"/>
          </w:tcPr>
          <w:p w:rsidR="00EB5115" w:rsidRPr="00EB5115" w:rsidRDefault="00EB5115" w:rsidP="00EB5115">
            <w:pPr>
              <w:widowControl w:val="0"/>
              <w:spacing w:beforeLines="50" w:before="180" w:line="240" w:lineRule="exact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 w:val="22"/>
                <w:szCs w:val="22"/>
              </w:rPr>
              <w:t>106</w:t>
            </w:r>
          </w:p>
        </w:tc>
        <w:tc>
          <w:tcPr>
            <w:tcW w:w="1399" w:type="dxa"/>
          </w:tcPr>
          <w:p w:rsidR="00EB5115" w:rsidRPr="00EB5115" w:rsidRDefault="00EB5115" w:rsidP="00EB5115">
            <w:pPr>
              <w:widowControl w:val="0"/>
              <w:spacing w:beforeLines="50" w:before="180" w:line="240" w:lineRule="exact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 w:val="22"/>
                <w:szCs w:val="22"/>
              </w:rPr>
              <w:t>比105增減%</w:t>
            </w:r>
          </w:p>
        </w:tc>
      </w:tr>
      <w:tr w:rsidR="00EB5115" w:rsidRPr="00EB5115" w:rsidTr="0074550E">
        <w:tc>
          <w:tcPr>
            <w:tcW w:w="1424" w:type="dxa"/>
          </w:tcPr>
          <w:p w:rsidR="00EB5115" w:rsidRPr="00EB5115" w:rsidRDefault="00EB5115" w:rsidP="00EB5115">
            <w:pPr>
              <w:widowControl w:val="0"/>
              <w:spacing w:beforeLines="50" w:before="1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用水度數</w:t>
            </w:r>
          </w:p>
        </w:tc>
        <w:tc>
          <w:tcPr>
            <w:tcW w:w="950" w:type="dxa"/>
          </w:tcPr>
          <w:p w:rsidR="00EB5115" w:rsidRPr="00EB5115" w:rsidRDefault="00EB5115" w:rsidP="00EB5115">
            <w:pPr>
              <w:widowControl w:val="0"/>
              <w:spacing w:beforeLines="50" w:before="1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szCs w:val="22"/>
              </w:rPr>
              <w:t>37,490</w:t>
            </w:r>
          </w:p>
        </w:tc>
        <w:tc>
          <w:tcPr>
            <w:tcW w:w="991" w:type="dxa"/>
          </w:tcPr>
          <w:p w:rsidR="00EB5115" w:rsidRPr="00EB5115" w:rsidRDefault="00EB5115" w:rsidP="00EB5115">
            <w:pPr>
              <w:widowControl w:val="0"/>
              <w:spacing w:beforeLines="50" w:before="1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/>
                <w:szCs w:val="22"/>
              </w:rPr>
              <w:t>33,200</w:t>
            </w:r>
          </w:p>
        </w:tc>
        <w:tc>
          <w:tcPr>
            <w:tcW w:w="1466" w:type="dxa"/>
          </w:tcPr>
          <w:p w:rsidR="00EB5115" w:rsidRPr="00EB5115" w:rsidRDefault="00EB5115" w:rsidP="00EB5115">
            <w:pPr>
              <w:widowControl w:val="0"/>
              <w:spacing w:beforeLines="50" w:before="1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/>
                <w:color w:val="0000FF"/>
                <w:szCs w:val="24"/>
              </w:rPr>
              <w:t>-11.5%</w:t>
            </w:r>
          </w:p>
        </w:tc>
        <w:tc>
          <w:tcPr>
            <w:tcW w:w="936" w:type="dxa"/>
          </w:tcPr>
          <w:p w:rsidR="00EB5115" w:rsidRPr="00EB5115" w:rsidRDefault="00EB5115" w:rsidP="00EB5115">
            <w:pPr>
              <w:widowControl w:val="0"/>
              <w:spacing w:beforeLines="50" w:before="1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/>
                <w:szCs w:val="22"/>
              </w:rPr>
              <w:t>34,775</w:t>
            </w:r>
          </w:p>
        </w:tc>
        <w:tc>
          <w:tcPr>
            <w:tcW w:w="1395" w:type="dxa"/>
          </w:tcPr>
          <w:p w:rsidR="00EB5115" w:rsidRPr="00EB5115" w:rsidRDefault="00EB5115" w:rsidP="00EB5115">
            <w:pPr>
              <w:widowControl w:val="0"/>
              <w:spacing w:beforeLines="50" w:before="1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/>
                <w:color w:val="FF0000"/>
                <w:szCs w:val="24"/>
              </w:rPr>
              <w:t>+4.7%</w:t>
            </w:r>
          </w:p>
        </w:tc>
        <w:tc>
          <w:tcPr>
            <w:tcW w:w="936" w:type="dxa"/>
          </w:tcPr>
          <w:p w:rsidR="00EB5115" w:rsidRPr="00EB5115" w:rsidRDefault="00EB5115" w:rsidP="00EB5115">
            <w:pPr>
              <w:widowControl w:val="0"/>
              <w:spacing w:beforeLines="50" w:before="1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/>
                <w:szCs w:val="22"/>
              </w:rPr>
              <w:t>31,180</w:t>
            </w:r>
          </w:p>
        </w:tc>
        <w:tc>
          <w:tcPr>
            <w:tcW w:w="1399" w:type="dxa"/>
          </w:tcPr>
          <w:p w:rsidR="00EB5115" w:rsidRPr="00EB5115" w:rsidRDefault="00EB5115" w:rsidP="00EB5115">
            <w:pPr>
              <w:widowControl w:val="0"/>
              <w:spacing w:beforeLines="50" w:before="1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/>
                <w:color w:val="0000FF"/>
                <w:szCs w:val="24"/>
              </w:rPr>
              <w:t>-10.3%</w:t>
            </w:r>
          </w:p>
        </w:tc>
      </w:tr>
    </w:tbl>
    <w:p w:rsidR="00EB5115" w:rsidRPr="00EB5115" w:rsidRDefault="00EB5115" w:rsidP="00EB5115">
      <w:pPr>
        <w:widowControl w:val="0"/>
        <w:ind w:firstLine="48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EB511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水、電、電話費使用比較表</w:t>
      </w:r>
    </w:p>
    <w:tbl>
      <w:tblPr>
        <w:tblW w:w="9554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08"/>
        <w:gridCol w:w="1215"/>
        <w:gridCol w:w="1215"/>
        <w:gridCol w:w="1216"/>
        <w:gridCol w:w="1215"/>
        <w:gridCol w:w="1216"/>
        <w:gridCol w:w="1668"/>
      </w:tblGrid>
      <w:tr w:rsidR="00EB5115" w:rsidRPr="00EB5115" w:rsidTr="0074550E">
        <w:trPr>
          <w:trHeight w:val="504"/>
        </w:trPr>
        <w:tc>
          <w:tcPr>
            <w:tcW w:w="1809" w:type="dxa"/>
            <w:gridSpan w:val="2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5115">
              <w:rPr>
                <w:rFonts w:ascii="標楷體" w:eastAsia="標楷體" w:hAnsi="標楷體" w:hint="eastAsia"/>
                <w:szCs w:val="24"/>
              </w:rPr>
              <w:t>類</w:t>
            </w:r>
            <w:r w:rsidRPr="00EB5115">
              <w:rPr>
                <w:rFonts w:ascii="標楷體" w:eastAsia="標楷體" w:hAnsi="標楷體"/>
                <w:szCs w:val="24"/>
              </w:rPr>
              <w:t xml:space="preserve"> </w:t>
            </w:r>
            <w:r w:rsidRPr="00EB5115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color w:val="262626"/>
                <w:szCs w:val="24"/>
              </w:rPr>
              <w:t>107/05</w:t>
            </w:r>
          </w:p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color w:val="262626"/>
                <w:szCs w:val="24"/>
              </w:rPr>
              <w:t>用量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color w:val="262626"/>
                <w:szCs w:val="24"/>
              </w:rPr>
              <w:t>107/06</w:t>
            </w:r>
          </w:p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color w:val="262626"/>
                <w:szCs w:val="24"/>
              </w:rPr>
              <w:t>用量</w:t>
            </w:r>
          </w:p>
        </w:tc>
        <w:tc>
          <w:tcPr>
            <w:tcW w:w="1216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/>
                <w:b/>
                <w:color w:val="7030A0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color w:val="7030A0"/>
                <w:szCs w:val="24"/>
              </w:rPr>
              <w:t>與前月</w:t>
            </w:r>
          </w:p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color w:val="7030A0"/>
                <w:szCs w:val="24"/>
              </w:rPr>
              <w:t>比較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szCs w:val="24"/>
              </w:rPr>
              <w:t>106/06</w:t>
            </w:r>
          </w:p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szCs w:val="24"/>
              </w:rPr>
              <w:t>用量</w:t>
            </w:r>
          </w:p>
        </w:tc>
        <w:tc>
          <w:tcPr>
            <w:tcW w:w="1216" w:type="dxa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/>
                <w:b/>
                <w:color w:val="7030A0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color w:val="7030A0"/>
                <w:szCs w:val="24"/>
              </w:rPr>
              <w:t>與去年同期比較</w:t>
            </w:r>
          </w:p>
        </w:tc>
        <w:tc>
          <w:tcPr>
            <w:tcW w:w="1668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5115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EB5115" w:rsidRPr="00EB5115" w:rsidTr="0074550E">
        <w:trPr>
          <w:trHeight w:val="413"/>
        </w:trPr>
        <w:tc>
          <w:tcPr>
            <w:tcW w:w="1101" w:type="dxa"/>
            <w:vMerge w:val="restart"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EB511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水費</w:t>
            </w:r>
          </w:p>
        </w:tc>
        <w:tc>
          <w:tcPr>
            <w:tcW w:w="708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hint="eastAsia"/>
                <w:szCs w:val="24"/>
              </w:rPr>
              <w:t>度數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szCs w:val="24"/>
              </w:rPr>
              <w:t>2,470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szCs w:val="24"/>
              </w:rPr>
              <w:t>1,874</w:t>
            </w:r>
          </w:p>
        </w:tc>
        <w:tc>
          <w:tcPr>
            <w:tcW w:w="1216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color w:val="FF0000"/>
                <w:szCs w:val="24"/>
              </w:rPr>
              <w:t>-596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/>
                <w:szCs w:val="24"/>
              </w:rPr>
              <w:t>2,441</w:t>
            </w:r>
          </w:p>
        </w:tc>
        <w:tc>
          <w:tcPr>
            <w:tcW w:w="1216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color w:val="FF0000"/>
                <w:szCs w:val="24"/>
              </w:rPr>
              <w:t>-567</w:t>
            </w:r>
          </w:p>
        </w:tc>
        <w:tc>
          <w:tcPr>
            <w:tcW w:w="1668" w:type="dxa"/>
            <w:vMerge w:val="restart"/>
          </w:tcPr>
          <w:p w:rsidR="00EB5115" w:rsidRPr="00EB5115" w:rsidRDefault="00EB5115" w:rsidP="00EB5115">
            <w:pPr>
              <w:widowControl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EB5115" w:rsidRPr="00EB5115" w:rsidTr="0074550E">
        <w:trPr>
          <w:trHeight w:val="413"/>
        </w:trPr>
        <w:tc>
          <w:tcPr>
            <w:tcW w:w="1101" w:type="dxa"/>
            <w:vMerge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szCs w:val="24"/>
              </w:rPr>
              <w:t>金額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szCs w:val="24"/>
              </w:rPr>
              <w:t>50,218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szCs w:val="24"/>
              </w:rPr>
              <w:t>37,404</w:t>
            </w:r>
          </w:p>
        </w:tc>
        <w:tc>
          <w:tcPr>
            <w:tcW w:w="1216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color w:val="FF0000"/>
                <w:szCs w:val="24"/>
              </w:rPr>
              <w:t>-12,814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/>
                <w:szCs w:val="24"/>
              </w:rPr>
              <w:t>49,595</w:t>
            </w:r>
          </w:p>
        </w:tc>
        <w:tc>
          <w:tcPr>
            <w:tcW w:w="1216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color w:val="FF0000"/>
                <w:szCs w:val="24"/>
              </w:rPr>
              <w:t>-12,191</w:t>
            </w:r>
          </w:p>
        </w:tc>
        <w:tc>
          <w:tcPr>
            <w:tcW w:w="1668" w:type="dxa"/>
            <w:vMerge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/>
                <w:sz w:val="20"/>
                <w:highlight w:val="yellow"/>
              </w:rPr>
            </w:pPr>
          </w:p>
        </w:tc>
      </w:tr>
      <w:tr w:rsidR="00EB5115" w:rsidRPr="00EB5115" w:rsidTr="0074550E">
        <w:trPr>
          <w:trHeight w:val="389"/>
        </w:trPr>
        <w:tc>
          <w:tcPr>
            <w:tcW w:w="1101" w:type="dxa"/>
            <w:vMerge w:val="restart"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EB511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電費</w:t>
            </w:r>
          </w:p>
        </w:tc>
        <w:tc>
          <w:tcPr>
            <w:tcW w:w="708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hint="eastAsia"/>
                <w:szCs w:val="24"/>
              </w:rPr>
              <w:t>度數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szCs w:val="24"/>
              </w:rPr>
              <w:t>177,300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szCs w:val="24"/>
              </w:rPr>
              <w:t>151,600</w:t>
            </w:r>
          </w:p>
        </w:tc>
        <w:tc>
          <w:tcPr>
            <w:tcW w:w="1216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color w:val="FF0000"/>
                <w:szCs w:val="24"/>
              </w:rPr>
              <w:t>-25,700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/>
                <w:szCs w:val="24"/>
              </w:rPr>
              <w:t>154,600</w:t>
            </w:r>
          </w:p>
        </w:tc>
        <w:tc>
          <w:tcPr>
            <w:tcW w:w="1216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color w:val="FF0000"/>
                <w:szCs w:val="24"/>
              </w:rPr>
              <w:t>-3,000</w:t>
            </w:r>
          </w:p>
        </w:tc>
        <w:tc>
          <w:tcPr>
            <w:tcW w:w="1668" w:type="dxa"/>
            <w:vMerge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B5115" w:rsidRPr="00EB5115" w:rsidTr="0074550E">
        <w:trPr>
          <w:trHeight w:val="389"/>
        </w:trPr>
        <w:tc>
          <w:tcPr>
            <w:tcW w:w="1101" w:type="dxa"/>
            <w:vMerge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szCs w:val="24"/>
              </w:rPr>
              <w:t>金額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szCs w:val="24"/>
              </w:rPr>
              <w:t>597,796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szCs w:val="24"/>
              </w:rPr>
              <w:t>550,513</w:t>
            </w:r>
          </w:p>
        </w:tc>
        <w:tc>
          <w:tcPr>
            <w:tcW w:w="1216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color w:val="FF0000"/>
                <w:szCs w:val="24"/>
              </w:rPr>
              <w:t>-47,283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/>
                <w:szCs w:val="24"/>
              </w:rPr>
              <w:t>553,697</w:t>
            </w:r>
          </w:p>
        </w:tc>
        <w:tc>
          <w:tcPr>
            <w:tcW w:w="1216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color w:val="FF0000"/>
                <w:szCs w:val="24"/>
              </w:rPr>
              <w:t>-3,184</w:t>
            </w:r>
          </w:p>
        </w:tc>
        <w:tc>
          <w:tcPr>
            <w:tcW w:w="1668" w:type="dxa"/>
            <w:vMerge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B5115" w:rsidRPr="00EB5115" w:rsidTr="0074550E">
        <w:trPr>
          <w:trHeight w:val="380"/>
        </w:trPr>
        <w:tc>
          <w:tcPr>
            <w:tcW w:w="1101" w:type="dxa"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EB511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電話費</w:t>
            </w:r>
          </w:p>
        </w:tc>
        <w:tc>
          <w:tcPr>
            <w:tcW w:w="708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szCs w:val="24"/>
              </w:rPr>
              <w:t>金額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szCs w:val="24"/>
              </w:rPr>
              <w:t>14,432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 w:hint="eastAsia"/>
                <w:szCs w:val="24"/>
              </w:rPr>
              <w:t>10,719+</w:t>
            </w:r>
          </w:p>
        </w:tc>
        <w:tc>
          <w:tcPr>
            <w:tcW w:w="1216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color w:val="FF0000"/>
                <w:szCs w:val="24"/>
              </w:rPr>
              <w:t>-3,713</w:t>
            </w:r>
          </w:p>
        </w:tc>
        <w:tc>
          <w:tcPr>
            <w:tcW w:w="1215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B5115">
              <w:rPr>
                <w:rFonts w:ascii="標楷體" w:eastAsia="標楷體" w:hAnsi="標楷體" w:cs="新細明體"/>
                <w:szCs w:val="24"/>
              </w:rPr>
              <w:t>15,892</w:t>
            </w:r>
          </w:p>
        </w:tc>
        <w:tc>
          <w:tcPr>
            <w:tcW w:w="1216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righ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B5115">
              <w:rPr>
                <w:rFonts w:ascii="標楷體" w:eastAsia="標楷體" w:hAnsi="標楷體" w:hint="eastAsia"/>
                <w:b/>
                <w:color w:val="FF0000"/>
                <w:szCs w:val="24"/>
              </w:rPr>
              <w:t>-5,173</w:t>
            </w:r>
          </w:p>
        </w:tc>
        <w:tc>
          <w:tcPr>
            <w:tcW w:w="1668" w:type="dxa"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5115">
              <w:rPr>
                <w:rFonts w:ascii="標楷體" w:eastAsia="標楷體" w:hAnsi="標楷體" w:hint="eastAsia"/>
                <w:sz w:val="22"/>
                <w:szCs w:val="22"/>
              </w:rPr>
              <w:t>本</w:t>
            </w:r>
            <w:proofErr w:type="gramStart"/>
            <w:r w:rsidRPr="00EB5115">
              <w:rPr>
                <w:rFonts w:ascii="標楷體" w:eastAsia="標楷體" w:hAnsi="標楷體" w:hint="eastAsia"/>
                <w:sz w:val="22"/>
                <w:szCs w:val="22"/>
              </w:rPr>
              <w:t>期節費</w:t>
            </w:r>
            <w:proofErr w:type="gramEnd"/>
            <w:r w:rsidRPr="00EB5115">
              <w:rPr>
                <w:rFonts w:ascii="標楷體" w:eastAsia="標楷體" w:hAnsi="標楷體" w:hint="eastAsia"/>
                <w:sz w:val="22"/>
                <w:szCs w:val="22"/>
              </w:rPr>
              <w:t>電話費(瑪凱)</w:t>
            </w:r>
            <w:proofErr w:type="gramStart"/>
            <w:r w:rsidRPr="00EB5115">
              <w:rPr>
                <w:rFonts w:ascii="標楷體" w:eastAsia="標楷體" w:hAnsi="標楷體" w:hint="eastAsia"/>
                <w:sz w:val="22"/>
                <w:szCs w:val="22"/>
              </w:rPr>
              <w:t>帳單</w:t>
            </w:r>
            <w:proofErr w:type="gramEnd"/>
            <w:r w:rsidRPr="00EB5115">
              <w:rPr>
                <w:rFonts w:ascii="標楷體" w:eastAsia="標楷體" w:hAnsi="標楷體" w:hint="eastAsia"/>
                <w:sz w:val="22"/>
                <w:szCs w:val="22"/>
              </w:rPr>
              <w:t>未至，尚未統計</w:t>
            </w:r>
          </w:p>
        </w:tc>
      </w:tr>
    </w:tbl>
    <w:p w:rsidR="00EB5115" w:rsidRPr="00EB5115" w:rsidRDefault="00EB5115" w:rsidP="0029646B">
      <w:pPr>
        <w:widowControl w:val="0"/>
        <w:numPr>
          <w:ilvl w:val="0"/>
          <w:numId w:val="18"/>
        </w:numPr>
        <w:spacing w:beforeLines="50" w:before="180" w:line="400" w:lineRule="exact"/>
        <w:ind w:leftChars="150" w:left="932" w:hangingChars="204" w:hanging="572"/>
        <w:jc w:val="both"/>
        <w:rPr>
          <w:rFonts w:ascii="標楷體" w:eastAsia="標楷體" w:hAnsi="標楷體" w:cstheme="minorBidi"/>
          <w:b/>
          <w:sz w:val="28"/>
          <w:szCs w:val="28"/>
        </w:rPr>
      </w:pPr>
      <w:r w:rsidRPr="00EB5115">
        <w:rPr>
          <w:rFonts w:ascii="標楷體" w:eastAsia="標楷體" w:hAnsi="標楷體" w:cstheme="minorBidi" w:hint="eastAsia"/>
          <w:b/>
          <w:color w:val="000000"/>
          <w:sz w:val="28"/>
          <w:szCs w:val="28"/>
        </w:rPr>
        <w:t>採購</w:t>
      </w:r>
      <w:r w:rsidRPr="00EB5115">
        <w:rPr>
          <w:rFonts w:ascii="標楷體" w:eastAsia="標楷體" w:hAnsi="標楷體" w:cstheme="minorBidi" w:hint="eastAsia"/>
          <w:b/>
          <w:sz w:val="28"/>
          <w:szCs w:val="28"/>
        </w:rPr>
        <w:t>案(</w:t>
      </w:r>
      <w:r w:rsidRPr="00EB5115">
        <w:rPr>
          <w:rFonts w:ascii="標楷體" w:eastAsia="標楷體" w:hAnsi="標楷體" w:cstheme="minorBidi" w:hint="eastAsia"/>
          <w:b/>
          <w:color w:val="006600"/>
          <w:sz w:val="28"/>
          <w:szCs w:val="28"/>
        </w:rPr>
        <w:t>10萬元以上</w:t>
      </w:r>
      <w:r w:rsidRPr="00EB5115">
        <w:rPr>
          <w:rFonts w:ascii="標楷體" w:eastAsia="標楷體" w:hAnsi="標楷體" w:cstheme="minorBidi" w:hint="eastAsia"/>
          <w:b/>
          <w:sz w:val="28"/>
          <w:szCs w:val="28"/>
        </w:rPr>
        <w:t>)辦理情形：</w:t>
      </w:r>
    </w:p>
    <w:p w:rsidR="00EB5115" w:rsidRPr="00EB5115" w:rsidRDefault="00EB5115" w:rsidP="00EB5115">
      <w:pPr>
        <w:widowControl w:val="0"/>
        <w:spacing w:beforeLines="50" w:before="180" w:line="280" w:lineRule="exact"/>
        <w:jc w:val="both"/>
        <w:rPr>
          <w:rFonts w:ascii="標楷體" w:eastAsia="標楷體" w:hAnsi="標楷體" w:cstheme="minorBidi"/>
          <w:szCs w:val="22"/>
        </w:rPr>
      </w:pPr>
      <w:r w:rsidRPr="00EB5115">
        <w:rPr>
          <w:rFonts w:ascii="標楷體" w:eastAsia="標楷體" w:hAnsi="標楷體" w:cstheme="minorBidi" w:hint="eastAsia"/>
          <w:szCs w:val="22"/>
        </w:rPr>
        <w:t xml:space="preserve">   (</w:t>
      </w:r>
      <w:proofErr w:type="gramStart"/>
      <w:r w:rsidRPr="00EB5115">
        <w:rPr>
          <w:rFonts w:ascii="標楷體" w:eastAsia="標楷體" w:hAnsi="標楷體" w:cstheme="minorBidi" w:hint="eastAsia"/>
          <w:szCs w:val="22"/>
        </w:rPr>
        <w:t>一</w:t>
      </w:r>
      <w:proofErr w:type="gramEnd"/>
      <w:r w:rsidRPr="00EB5115">
        <w:rPr>
          <w:rFonts w:ascii="標楷體" w:eastAsia="標楷體" w:hAnsi="標楷體" w:cstheme="minorBidi" w:hint="eastAsia"/>
          <w:szCs w:val="22"/>
        </w:rPr>
        <w:t>)107年7月份已辦理採購案：</w:t>
      </w:r>
    </w:p>
    <w:p w:rsidR="00EB5115" w:rsidRPr="00EB5115" w:rsidRDefault="00EB5115" w:rsidP="0029646B">
      <w:pPr>
        <w:widowControl w:val="0"/>
        <w:numPr>
          <w:ilvl w:val="0"/>
          <w:numId w:val="20"/>
        </w:numPr>
        <w:tabs>
          <w:tab w:val="left" w:pos="336"/>
          <w:tab w:val="left" w:pos="672"/>
          <w:tab w:val="left" w:pos="1008"/>
          <w:tab w:val="left" w:pos="1134"/>
          <w:tab w:val="left" w:pos="1276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jc w:val="both"/>
        <w:rPr>
          <w:rFonts w:ascii="標楷體" w:eastAsia="標楷體" w:hAnsi="標楷體" w:cstheme="minorBidi"/>
          <w:szCs w:val="22"/>
        </w:rPr>
      </w:pPr>
      <w:r w:rsidRPr="00EB5115">
        <w:rPr>
          <w:rFonts w:ascii="標楷體" w:eastAsia="標楷體" w:hAnsi="標楷體" w:cstheme="minorBidi" w:hint="eastAsia"/>
          <w:szCs w:val="22"/>
        </w:rPr>
        <w:t xml:space="preserve">10710 </w:t>
      </w:r>
      <w:proofErr w:type="gramStart"/>
      <w:r w:rsidRPr="00EB5115">
        <w:rPr>
          <w:rFonts w:ascii="標楷體" w:eastAsia="標楷體" w:hAnsi="標楷體" w:cstheme="minorBidi" w:hint="eastAsia"/>
          <w:szCs w:val="22"/>
        </w:rPr>
        <w:t>107</w:t>
      </w:r>
      <w:proofErr w:type="gramEnd"/>
      <w:r w:rsidRPr="00EB5115">
        <w:rPr>
          <w:rFonts w:ascii="標楷體" w:eastAsia="標楷體" w:hAnsi="標楷體" w:cstheme="minorBidi" w:hint="eastAsia"/>
          <w:szCs w:val="22"/>
        </w:rPr>
        <w:t>年度視聽</w:t>
      </w:r>
      <w:proofErr w:type="gramStart"/>
      <w:r w:rsidRPr="00EB5115">
        <w:rPr>
          <w:rFonts w:ascii="標楷體" w:eastAsia="標楷體" w:hAnsi="標楷體" w:cstheme="minorBidi" w:hint="eastAsia"/>
          <w:szCs w:val="22"/>
        </w:rPr>
        <w:t>一</w:t>
      </w:r>
      <w:proofErr w:type="gramEnd"/>
      <w:r w:rsidRPr="00EB5115">
        <w:rPr>
          <w:rFonts w:ascii="標楷體" w:eastAsia="標楷體" w:hAnsi="標楷體" w:cstheme="minorBidi" w:hint="eastAsia"/>
          <w:szCs w:val="22"/>
        </w:rPr>
        <w:t>教室整修工程(6/26公告、7/18開標、7/18決標)</w:t>
      </w:r>
    </w:p>
    <w:p w:rsidR="00EB5115" w:rsidRPr="00EB5115" w:rsidRDefault="00EB5115" w:rsidP="0029646B">
      <w:pPr>
        <w:widowControl w:val="0"/>
        <w:numPr>
          <w:ilvl w:val="0"/>
          <w:numId w:val="20"/>
        </w:numPr>
        <w:tabs>
          <w:tab w:val="left" w:pos="336"/>
          <w:tab w:val="left" w:pos="672"/>
          <w:tab w:val="left" w:pos="1008"/>
          <w:tab w:val="left" w:pos="1134"/>
          <w:tab w:val="left" w:pos="1276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jc w:val="both"/>
        <w:rPr>
          <w:rFonts w:ascii="標楷體" w:eastAsia="標楷體" w:hAnsi="標楷體" w:cstheme="minorBidi"/>
          <w:szCs w:val="22"/>
        </w:rPr>
      </w:pPr>
      <w:r w:rsidRPr="00EB5115">
        <w:rPr>
          <w:rFonts w:ascii="標楷體" w:eastAsia="標楷體" w:hAnsi="標楷體" w:cstheme="minorBidi" w:hint="eastAsia"/>
          <w:szCs w:val="22"/>
        </w:rPr>
        <w:t xml:space="preserve">10735 </w:t>
      </w:r>
      <w:proofErr w:type="gramStart"/>
      <w:r w:rsidRPr="00EB5115">
        <w:rPr>
          <w:rFonts w:ascii="標楷體" w:eastAsia="標楷體" w:hAnsi="標楷體" w:cstheme="minorBidi" w:hint="eastAsia"/>
          <w:szCs w:val="22"/>
        </w:rPr>
        <w:t>107</w:t>
      </w:r>
      <w:proofErr w:type="gramEnd"/>
      <w:r w:rsidRPr="00EB5115">
        <w:rPr>
          <w:rFonts w:ascii="標楷體" w:eastAsia="標楷體" w:hAnsi="標楷體" w:cstheme="minorBidi" w:hint="eastAsia"/>
          <w:szCs w:val="22"/>
        </w:rPr>
        <w:t>年度基層運動選手訓練站環境改善採購案(7/6公告、7/19開標、7/19決標)</w:t>
      </w:r>
    </w:p>
    <w:p w:rsidR="00EB5115" w:rsidRPr="00EB5115" w:rsidRDefault="00EB5115" w:rsidP="0029646B">
      <w:pPr>
        <w:widowControl w:val="0"/>
        <w:numPr>
          <w:ilvl w:val="0"/>
          <w:numId w:val="20"/>
        </w:numPr>
        <w:tabs>
          <w:tab w:val="left" w:pos="1008"/>
          <w:tab w:val="left" w:pos="1134"/>
          <w:tab w:val="left" w:pos="1276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ind w:left="1418"/>
        <w:jc w:val="both"/>
        <w:rPr>
          <w:rFonts w:ascii="標楷體" w:eastAsia="標楷體" w:hAnsi="標楷體" w:cstheme="minorBidi"/>
          <w:szCs w:val="22"/>
        </w:rPr>
      </w:pPr>
      <w:r w:rsidRPr="00EB5115">
        <w:rPr>
          <w:rFonts w:ascii="標楷體" w:eastAsia="標楷體" w:hAnsi="標楷體" w:cstheme="minorBidi" w:hint="eastAsia"/>
          <w:szCs w:val="22"/>
        </w:rPr>
        <w:t>10736 107學年度第一學期教科書採購案(7/3開標、7/3決標)</w:t>
      </w:r>
    </w:p>
    <w:p w:rsidR="00EB5115" w:rsidRPr="00EB5115" w:rsidRDefault="00EB5115" w:rsidP="0029646B">
      <w:pPr>
        <w:widowControl w:val="0"/>
        <w:numPr>
          <w:ilvl w:val="0"/>
          <w:numId w:val="20"/>
        </w:numPr>
        <w:tabs>
          <w:tab w:val="left" w:pos="1008"/>
          <w:tab w:val="left" w:pos="1134"/>
          <w:tab w:val="left" w:pos="1276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ind w:left="1418"/>
        <w:jc w:val="both"/>
        <w:rPr>
          <w:rFonts w:ascii="標楷體" w:eastAsia="標楷體" w:hAnsi="標楷體" w:cstheme="minorBidi"/>
          <w:szCs w:val="22"/>
        </w:rPr>
      </w:pPr>
      <w:r w:rsidRPr="00EB5115">
        <w:rPr>
          <w:rFonts w:ascii="標楷體" w:eastAsia="標楷體" w:hAnsi="標楷體" w:cstheme="minorBidi" w:hint="eastAsia"/>
          <w:szCs w:val="22"/>
        </w:rPr>
        <w:t xml:space="preserve">10739 </w:t>
      </w:r>
      <w:proofErr w:type="gramStart"/>
      <w:r w:rsidRPr="00EB5115">
        <w:rPr>
          <w:rFonts w:ascii="標楷體" w:eastAsia="標楷體" w:hAnsi="標楷體" w:cstheme="minorBidi"/>
          <w:szCs w:val="22"/>
        </w:rPr>
        <w:t>107</w:t>
      </w:r>
      <w:proofErr w:type="gramEnd"/>
      <w:r w:rsidRPr="00EB5115">
        <w:rPr>
          <w:rFonts w:ascii="標楷體" w:eastAsia="標楷體" w:hAnsi="標楷體" w:cstheme="minorBidi" w:hint="eastAsia"/>
          <w:szCs w:val="22"/>
        </w:rPr>
        <w:t>年度視聴一音響設備採購案(7/24公告、7/31開標、7/31決標)</w:t>
      </w:r>
    </w:p>
    <w:p w:rsidR="00EB5115" w:rsidRPr="00EB5115" w:rsidRDefault="00EB5115" w:rsidP="00EB5115">
      <w:pPr>
        <w:widowControl w:val="0"/>
        <w:tabs>
          <w:tab w:val="left" w:pos="336"/>
          <w:tab w:val="left" w:pos="672"/>
          <w:tab w:val="left" w:pos="1008"/>
          <w:tab w:val="left" w:pos="1134"/>
          <w:tab w:val="left" w:pos="1276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jc w:val="both"/>
        <w:rPr>
          <w:rFonts w:ascii="標楷體" w:eastAsia="標楷體" w:hAnsi="標楷體" w:cstheme="minorBidi"/>
          <w:szCs w:val="22"/>
        </w:rPr>
      </w:pPr>
      <w:r w:rsidRPr="00EB5115">
        <w:rPr>
          <w:rFonts w:ascii="標楷體" w:eastAsia="標楷體" w:hAnsi="標楷體" w:cstheme="minorBidi" w:hint="eastAsia"/>
          <w:szCs w:val="22"/>
        </w:rPr>
        <w:t xml:space="preserve">   (二)107年8月份預訂辦理採購案：</w:t>
      </w:r>
    </w:p>
    <w:p w:rsidR="00EB5115" w:rsidRPr="00EB5115" w:rsidRDefault="00EB5115" w:rsidP="0029646B">
      <w:pPr>
        <w:widowControl w:val="0"/>
        <w:numPr>
          <w:ilvl w:val="0"/>
          <w:numId w:val="21"/>
        </w:numPr>
        <w:tabs>
          <w:tab w:val="left" w:pos="336"/>
          <w:tab w:val="left" w:pos="672"/>
          <w:tab w:val="left" w:pos="1008"/>
          <w:tab w:val="left" w:pos="1134"/>
          <w:tab w:val="left" w:pos="1276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jc w:val="both"/>
        <w:rPr>
          <w:rFonts w:ascii="標楷體" w:eastAsia="標楷體" w:hAnsi="標楷體" w:cstheme="minorBidi"/>
          <w:szCs w:val="22"/>
        </w:rPr>
      </w:pPr>
      <w:r w:rsidRPr="00EB5115">
        <w:rPr>
          <w:rFonts w:ascii="標楷體" w:eastAsia="標楷體" w:hAnsi="標楷體" w:cstheme="minorBidi" w:hint="eastAsia"/>
          <w:szCs w:val="22"/>
        </w:rPr>
        <w:t xml:space="preserve">10720 </w:t>
      </w:r>
      <w:proofErr w:type="gramStart"/>
      <w:r w:rsidRPr="00EB5115">
        <w:rPr>
          <w:rFonts w:ascii="標楷體" w:eastAsia="標楷體" w:hAnsi="標楷體" w:cstheme="minorBidi" w:hint="eastAsia"/>
          <w:szCs w:val="22"/>
        </w:rPr>
        <w:t>107</w:t>
      </w:r>
      <w:proofErr w:type="gramEnd"/>
      <w:r w:rsidRPr="00EB5115">
        <w:rPr>
          <w:rFonts w:ascii="標楷體" w:eastAsia="標楷體" w:hAnsi="標楷體" w:cstheme="minorBidi" w:hint="eastAsia"/>
          <w:szCs w:val="22"/>
        </w:rPr>
        <w:t>年度屋頂防漏修繕工程</w:t>
      </w:r>
    </w:p>
    <w:p w:rsidR="00EB5115" w:rsidRPr="00EB5115" w:rsidRDefault="00EB5115" w:rsidP="0029646B">
      <w:pPr>
        <w:widowControl w:val="0"/>
        <w:numPr>
          <w:ilvl w:val="0"/>
          <w:numId w:val="21"/>
        </w:numPr>
        <w:tabs>
          <w:tab w:val="left" w:pos="336"/>
          <w:tab w:val="left" w:pos="672"/>
          <w:tab w:val="left" w:pos="1008"/>
          <w:tab w:val="left" w:pos="1134"/>
          <w:tab w:val="left" w:pos="1276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jc w:val="both"/>
        <w:rPr>
          <w:rFonts w:ascii="標楷體" w:eastAsia="標楷體" w:hAnsi="標楷體" w:cstheme="minorBidi"/>
          <w:szCs w:val="22"/>
        </w:rPr>
      </w:pPr>
      <w:r w:rsidRPr="00EB5115">
        <w:rPr>
          <w:rFonts w:ascii="標楷體" w:eastAsia="標楷體" w:hAnsi="標楷體" w:cstheme="minorBidi" w:hint="eastAsia"/>
          <w:szCs w:val="22"/>
        </w:rPr>
        <w:t xml:space="preserve">10738 </w:t>
      </w:r>
      <w:proofErr w:type="gramStart"/>
      <w:r w:rsidRPr="00EB5115">
        <w:rPr>
          <w:rFonts w:ascii="標楷體" w:eastAsia="標楷體" w:hAnsi="標楷體" w:cstheme="minorBidi" w:hint="eastAsia"/>
          <w:szCs w:val="22"/>
        </w:rPr>
        <w:t>107</w:t>
      </w:r>
      <w:proofErr w:type="gramEnd"/>
      <w:r w:rsidRPr="00EB5115">
        <w:rPr>
          <w:rFonts w:ascii="標楷體" w:eastAsia="標楷體" w:hAnsi="標楷體" w:cstheme="minorBidi" w:hint="eastAsia"/>
          <w:szCs w:val="22"/>
        </w:rPr>
        <w:t>年度精簡型電腦採購案</w:t>
      </w:r>
    </w:p>
    <w:p w:rsidR="00EB5115" w:rsidRPr="00EB5115" w:rsidRDefault="00EB5115" w:rsidP="0029646B">
      <w:pPr>
        <w:widowControl w:val="0"/>
        <w:numPr>
          <w:ilvl w:val="0"/>
          <w:numId w:val="21"/>
        </w:numPr>
        <w:tabs>
          <w:tab w:val="left" w:pos="336"/>
          <w:tab w:val="left" w:pos="672"/>
          <w:tab w:val="left" w:pos="1008"/>
          <w:tab w:val="left" w:pos="1134"/>
          <w:tab w:val="left" w:pos="1276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jc w:val="both"/>
        <w:rPr>
          <w:rFonts w:ascii="標楷體" w:eastAsia="標楷體" w:hAnsi="標楷體" w:cstheme="minorBidi"/>
          <w:szCs w:val="22"/>
        </w:rPr>
      </w:pPr>
      <w:r w:rsidRPr="00EB5115">
        <w:rPr>
          <w:rFonts w:ascii="標楷體" w:eastAsia="標楷體" w:hAnsi="標楷體" w:cstheme="minorBidi" w:hint="eastAsia"/>
          <w:szCs w:val="22"/>
        </w:rPr>
        <w:t>10740 技職教育的天空第16輯專書暨影片企劃製作採購案</w:t>
      </w:r>
    </w:p>
    <w:p w:rsidR="00EB5115" w:rsidRPr="00EB5115" w:rsidRDefault="00EB5115" w:rsidP="0029646B">
      <w:pPr>
        <w:widowControl w:val="0"/>
        <w:numPr>
          <w:ilvl w:val="0"/>
          <w:numId w:val="21"/>
        </w:numPr>
        <w:tabs>
          <w:tab w:val="left" w:pos="336"/>
          <w:tab w:val="left" w:pos="672"/>
          <w:tab w:val="left" w:pos="1008"/>
          <w:tab w:val="left" w:pos="1134"/>
          <w:tab w:val="left" w:pos="1276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jc w:val="both"/>
        <w:rPr>
          <w:rFonts w:ascii="標楷體" w:eastAsia="標楷體" w:hAnsi="標楷體" w:cstheme="minorBidi"/>
          <w:szCs w:val="22"/>
        </w:rPr>
      </w:pPr>
      <w:r w:rsidRPr="00EB5115">
        <w:rPr>
          <w:rFonts w:ascii="標楷體" w:eastAsia="標楷體" w:hAnsi="標楷體" w:cstheme="minorBidi" w:hint="eastAsia"/>
          <w:szCs w:val="22"/>
        </w:rPr>
        <w:t>10741 簡報器及行動硬碟規範採購案</w:t>
      </w:r>
    </w:p>
    <w:p w:rsidR="00EB5115" w:rsidRPr="00EB5115" w:rsidRDefault="00EB5115" w:rsidP="0029646B">
      <w:pPr>
        <w:widowControl w:val="0"/>
        <w:numPr>
          <w:ilvl w:val="0"/>
          <w:numId w:val="18"/>
        </w:numPr>
        <w:spacing w:beforeLines="50" w:before="180" w:line="240" w:lineRule="exact"/>
        <w:ind w:hanging="111"/>
        <w:rPr>
          <w:rFonts w:ascii="標楷體" w:eastAsia="標楷體" w:hAnsi="標楷體" w:cstheme="minorBidi"/>
          <w:b/>
          <w:sz w:val="28"/>
          <w:szCs w:val="28"/>
        </w:rPr>
      </w:pPr>
      <w:r w:rsidRPr="00EB5115">
        <w:rPr>
          <w:rFonts w:ascii="標楷體" w:eastAsia="標楷體" w:hAnsi="標楷體" w:cstheme="minorBidi" w:hint="eastAsia"/>
          <w:b/>
          <w:bCs/>
          <w:kern w:val="0"/>
          <w:sz w:val="28"/>
          <w:szCs w:val="28"/>
        </w:rPr>
        <w:t>各處室影印紙領用情形一覽表(A4包數)</w:t>
      </w:r>
    </w:p>
    <w:tbl>
      <w:tblPr>
        <w:tblW w:w="8647" w:type="dxa"/>
        <w:tblInd w:w="59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556"/>
        <w:gridCol w:w="557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  <w:gridCol w:w="557"/>
      </w:tblGrid>
      <w:tr w:rsidR="00EB5115" w:rsidRPr="00EB5115" w:rsidTr="0074550E">
        <w:trPr>
          <w:trHeight w:val="170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</w:t>
            </w:r>
            <w:r w:rsidRPr="00EB51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月份</w:t>
            </w:r>
          </w:p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處室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  <w:t>1</w:t>
            </w: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  <w:t>2</w:t>
            </w: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  <w:t>3</w:t>
            </w: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  <w:highlight w:val="yellow"/>
              </w:rPr>
            </w:pPr>
            <w:r w:rsidRPr="00EB5115"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  <w:t>4</w:t>
            </w: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  <w:t>5</w:t>
            </w: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  <w:t>6</w:t>
            </w: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  <w:t>7</w:t>
            </w: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  <w:t>8</w:t>
            </w: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  <w:t>9</w:t>
            </w: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/>
                <w:bCs/>
                <w:color w:val="006600"/>
                <w:kern w:val="0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  <w:t>10</w:t>
            </w: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  <w:t>11</w:t>
            </w: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  <w:t>12</w:t>
            </w: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合計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備註</w:t>
            </w:r>
          </w:p>
        </w:tc>
      </w:tr>
      <w:tr w:rsidR="00EB5115" w:rsidRPr="00EB5115" w:rsidTr="0074550E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人事室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  <w:highlight w:val="yellow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</w:tr>
      <w:tr w:rsidR="00EB5115" w:rsidRPr="00EB5115" w:rsidTr="0074550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會計室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</w:tr>
      <w:tr w:rsidR="00EB5115" w:rsidRPr="00EB5115" w:rsidTr="0074550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進修部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B5115" w:rsidRPr="00EB5115" w:rsidTr="0074550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教務處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75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B5115" w:rsidRPr="00EB5115" w:rsidTr="0074550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學</w:t>
            </w:r>
            <w:proofErr w:type="gramStart"/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務</w:t>
            </w:r>
            <w:proofErr w:type="gramEnd"/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處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B5115" w:rsidRPr="00EB5115" w:rsidTr="0074550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教官室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B5115" w:rsidRPr="00EB5115" w:rsidTr="0074550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總務處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65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</w:tr>
      <w:tr w:rsidR="00EB5115" w:rsidRPr="00EB5115" w:rsidTr="0074550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圖書館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</w:tr>
      <w:tr w:rsidR="00EB5115" w:rsidRPr="00EB5115" w:rsidTr="0074550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輔導室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</w:tr>
      <w:tr w:rsidR="00EB5115" w:rsidRPr="00EB5115" w:rsidTr="0074550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實習處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/>
                <w:bCs/>
                <w:color w:val="006600"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</w:tr>
      <w:tr w:rsidR="00EB5115" w:rsidRPr="00EB5115" w:rsidTr="0074550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秘書室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/>
                <w:bCs/>
                <w:color w:val="006600"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</w:p>
        </w:tc>
      </w:tr>
      <w:tr w:rsidR="00EB5115" w:rsidRPr="00EB5115" w:rsidTr="0074550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 w:val="22"/>
                <w:szCs w:val="22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 w:val="22"/>
                <w:szCs w:val="22"/>
              </w:rPr>
              <w:t>合計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Cs w:val="24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Cs w:val="24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Cs w:val="24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Cs w:val="24"/>
                <w:highlight w:val="yellow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Cs w:val="24"/>
              </w:rPr>
              <w:t>75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Cs w:val="24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Cs w:val="24"/>
              </w:rPr>
              <w:t>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Cs w:val="24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Cs w:val="24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Cs w:val="24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/>
                <w:bCs/>
                <w:color w:val="006600"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5115" w:rsidRPr="00EB5115" w:rsidRDefault="00EB5115" w:rsidP="00EB5115">
            <w:pPr>
              <w:widowControl w:val="0"/>
              <w:spacing w:line="240" w:lineRule="exact"/>
              <w:jc w:val="center"/>
              <w:rPr>
                <w:rFonts w:ascii="標楷體" w:eastAsia="標楷體" w:hAnsi="標楷體" w:cstheme="minorBidi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jc w:val="center"/>
              <w:rPr>
                <w:rFonts w:ascii="標楷體" w:eastAsia="標楷體" w:hAnsi="標楷體" w:cstheme="minorBidi"/>
                <w:bCs/>
                <w:kern w:val="0"/>
                <w:szCs w:val="24"/>
              </w:rPr>
            </w:pPr>
            <w:r w:rsidRPr="00EB5115">
              <w:rPr>
                <w:rFonts w:ascii="標楷體" w:eastAsia="標楷體" w:hAnsi="標楷體" w:cstheme="minorBidi" w:hint="eastAsia"/>
                <w:bCs/>
                <w:kern w:val="0"/>
                <w:szCs w:val="24"/>
              </w:rPr>
              <w:t>360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5115" w:rsidRPr="00EB5115" w:rsidRDefault="00EB5115" w:rsidP="00EB5115">
            <w:pPr>
              <w:spacing w:line="240" w:lineRule="exact"/>
              <w:rPr>
                <w:rFonts w:ascii="標楷體" w:eastAsia="標楷體" w:hAnsi="標楷體" w:cstheme="minorBidi"/>
                <w:bCs/>
                <w:kern w:val="0"/>
                <w:szCs w:val="24"/>
              </w:rPr>
            </w:pPr>
          </w:p>
        </w:tc>
      </w:tr>
    </w:tbl>
    <w:p w:rsidR="00EB5115" w:rsidRPr="00EB5115" w:rsidRDefault="00EB5115" w:rsidP="00EB5115">
      <w:pPr>
        <w:widowControl w:val="0"/>
        <w:rPr>
          <w:rFonts w:ascii="標楷體" w:eastAsia="標楷體" w:hAnsi="標楷體" w:cstheme="minorBidi"/>
          <w:szCs w:val="22"/>
        </w:rPr>
      </w:pPr>
    </w:p>
    <w:p w:rsidR="00EB5115" w:rsidRPr="00EB5115" w:rsidRDefault="00EB5115" w:rsidP="00EB5115">
      <w:pPr>
        <w:widowControl w:val="0"/>
        <w:rPr>
          <w:rFonts w:ascii="標楷體" w:eastAsia="標楷體" w:hAnsi="標楷體" w:cstheme="minorBidi"/>
          <w:b/>
          <w:sz w:val="28"/>
          <w:szCs w:val="22"/>
          <w:shd w:val="pct15" w:color="auto" w:fill="FFFFFF"/>
        </w:rPr>
      </w:pPr>
      <w:r w:rsidRPr="00EB5115">
        <w:rPr>
          <w:rFonts w:ascii="標楷體" w:eastAsia="標楷體" w:hAnsi="標楷體" w:cstheme="minorBidi" w:hint="eastAsia"/>
          <w:b/>
          <w:sz w:val="28"/>
          <w:szCs w:val="22"/>
          <w:bdr w:val="single" w:sz="4" w:space="0" w:color="auto"/>
          <w:shd w:val="pct15" w:color="auto" w:fill="FFFFFF"/>
        </w:rPr>
        <w:t>出納組</w:t>
      </w:r>
    </w:p>
    <w:p w:rsidR="00EB5115" w:rsidRPr="00EB5115" w:rsidRDefault="00EB5115" w:rsidP="00EB5115">
      <w:pPr>
        <w:widowControl w:val="0"/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 w:cs="細明體"/>
          <w:b/>
          <w:kern w:val="0"/>
          <w:sz w:val="28"/>
          <w:szCs w:val="28"/>
          <w:u w:val="single"/>
        </w:rPr>
      </w:pPr>
      <w:r w:rsidRPr="00EB5115">
        <w:rPr>
          <w:rFonts w:ascii="標楷體" w:eastAsia="標楷體" w:hAnsi="標楷體" w:cs="細明體" w:hint="eastAsia"/>
          <w:b/>
          <w:kern w:val="0"/>
          <w:sz w:val="28"/>
          <w:szCs w:val="28"/>
          <w:u w:val="single"/>
        </w:rPr>
        <w:t>已辦事項</w:t>
      </w:r>
    </w:p>
    <w:p w:rsidR="00EB5115" w:rsidRPr="00EB5115" w:rsidRDefault="00EB5115" w:rsidP="002964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5115">
        <w:rPr>
          <w:rFonts w:ascii="標楷體" w:eastAsia="標楷體" w:hAnsi="標楷體" w:hint="eastAsia"/>
          <w:kern w:val="0"/>
          <w:sz w:val="28"/>
          <w:szCs w:val="28"/>
        </w:rPr>
        <w:t>7/5日發放其他薪資</w:t>
      </w:r>
      <w:r w:rsidRPr="00EB5115">
        <w:rPr>
          <w:rFonts w:ascii="標楷體" w:eastAsia="標楷體" w:hAnsi="標楷體" w:hint="eastAsia"/>
          <w:kern w:val="0"/>
          <w:sz w:val="28"/>
          <w:szCs w:val="24"/>
        </w:rPr>
        <w:t>：</w:t>
      </w:r>
      <w:r w:rsidRPr="00EB5115">
        <w:rPr>
          <w:rFonts w:ascii="標楷體" w:eastAsia="標楷體" w:hAnsi="標楷體" w:hint="eastAsia"/>
          <w:kern w:val="0"/>
          <w:sz w:val="28"/>
          <w:szCs w:val="28"/>
        </w:rPr>
        <w:t>加班費-代收款、評審費、講師鐘點費-代收款、心理治療師授課鐘點、</w:t>
      </w:r>
      <w:proofErr w:type="gramStart"/>
      <w:r w:rsidRPr="00EB5115">
        <w:rPr>
          <w:rFonts w:ascii="標楷體" w:eastAsia="標楷體" w:hAnsi="標楷體" w:hint="eastAsia"/>
          <w:kern w:val="0"/>
          <w:sz w:val="28"/>
          <w:szCs w:val="28"/>
        </w:rPr>
        <w:t>丙技相關</w:t>
      </w:r>
      <w:proofErr w:type="gramEnd"/>
      <w:r w:rsidRPr="00EB5115">
        <w:rPr>
          <w:rFonts w:ascii="標楷體" w:eastAsia="標楷體" w:hAnsi="標楷體" w:hint="eastAsia"/>
          <w:kern w:val="0"/>
          <w:sz w:val="28"/>
          <w:szCs w:val="28"/>
        </w:rPr>
        <w:t>工作費</w:t>
      </w:r>
      <w:r w:rsidRPr="00EB5115">
        <w:rPr>
          <w:rFonts w:ascii="標楷體" w:eastAsia="標楷體" w:hAnsi="標楷體" w:hint="eastAsia"/>
          <w:kern w:val="0"/>
          <w:sz w:val="28"/>
          <w:szCs w:val="24"/>
        </w:rPr>
        <w:t>；共計39人次。</w:t>
      </w:r>
    </w:p>
    <w:p w:rsidR="00EB5115" w:rsidRPr="00EB5115" w:rsidRDefault="00EB5115" w:rsidP="002964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5115">
        <w:rPr>
          <w:rFonts w:ascii="標楷體" w:eastAsia="標楷體" w:hAnsi="標楷體" w:hint="eastAsia"/>
          <w:kern w:val="0"/>
          <w:sz w:val="28"/>
          <w:szCs w:val="28"/>
        </w:rPr>
        <w:t>7/6日發放其他薪資</w:t>
      </w:r>
      <w:r w:rsidRPr="00EB5115">
        <w:rPr>
          <w:rFonts w:ascii="標楷體" w:eastAsia="標楷體" w:hAnsi="標楷體" w:hint="eastAsia"/>
          <w:kern w:val="0"/>
          <w:sz w:val="28"/>
          <w:szCs w:val="24"/>
        </w:rPr>
        <w:t>：健康檢查補助費、課業輔導第8節、休假旅遊補助、出席費(預算款)、</w:t>
      </w:r>
      <w:proofErr w:type="gramStart"/>
      <w:r w:rsidRPr="00EB5115">
        <w:rPr>
          <w:rFonts w:ascii="標楷體" w:eastAsia="標楷體" w:hAnsi="標楷體" w:hint="eastAsia"/>
          <w:kern w:val="0"/>
          <w:sz w:val="28"/>
          <w:szCs w:val="24"/>
        </w:rPr>
        <w:t>日課輔</w:t>
      </w:r>
      <w:proofErr w:type="gramEnd"/>
      <w:r w:rsidRPr="00EB5115">
        <w:rPr>
          <w:rFonts w:ascii="標楷體" w:eastAsia="標楷體" w:hAnsi="標楷體" w:hint="eastAsia"/>
          <w:kern w:val="0"/>
          <w:sz w:val="28"/>
          <w:szCs w:val="24"/>
        </w:rPr>
        <w:t>鐘點費、差旅費-預算款；共計32人次。</w:t>
      </w:r>
    </w:p>
    <w:p w:rsidR="00EB5115" w:rsidRPr="00EB5115" w:rsidRDefault="00EB5115" w:rsidP="002964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5115">
        <w:rPr>
          <w:rFonts w:ascii="標楷體" w:eastAsia="標楷體" w:hAnsi="標楷體" w:hint="eastAsia"/>
          <w:kern w:val="0"/>
          <w:sz w:val="28"/>
          <w:szCs w:val="28"/>
        </w:rPr>
        <w:lastRenderedPageBreak/>
        <w:t>7/6日發放</w:t>
      </w:r>
      <w:r w:rsidRPr="00EB5115">
        <w:rPr>
          <w:rFonts w:ascii="標楷體" w:eastAsia="標楷體" w:hAnsi="標楷體" w:hint="eastAsia"/>
          <w:kern w:val="0"/>
          <w:sz w:val="28"/>
          <w:szCs w:val="24"/>
        </w:rPr>
        <w:t>運動防護員</w:t>
      </w:r>
      <w:r w:rsidRPr="00EB5115">
        <w:rPr>
          <w:rFonts w:ascii="標楷體" w:eastAsia="標楷體" w:hAnsi="標楷體"/>
          <w:kern w:val="0"/>
          <w:sz w:val="28"/>
          <w:szCs w:val="24"/>
        </w:rPr>
        <w:t>10</w:t>
      </w:r>
      <w:r w:rsidRPr="00EB5115">
        <w:rPr>
          <w:rFonts w:ascii="標楷體" w:eastAsia="標楷體" w:hAnsi="標楷體" w:hint="eastAsia"/>
          <w:kern w:val="0"/>
          <w:sz w:val="28"/>
          <w:szCs w:val="24"/>
        </w:rPr>
        <w:t>7年7月份薪資</w:t>
      </w:r>
      <w:r w:rsidRPr="00EB5115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B5115" w:rsidRPr="00EB5115" w:rsidRDefault="00EB5115" w:rsidP="002964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5115">
        <w:rPr>
          <w:rFonts w:ascii="標楷體" w:eastAsia="標楷體" w:hAnsi="標楷體" w:hint="eastAsia"/>
          <w:kern w:val="0"/>
          <w:sz w:val="28"/>
          <w:szCs w:val="24"/>
        </w:rPr>
        <w:t>7/6日及7/17發放107年6月工讀獎助學金。</w:t>
      </w:r>
    </w:p>
    <w:p w:rsidR="00EB5115" w:rsidRPr="00EB5115" w:rsidRDefault="00EB5115" w:rsidP="002964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5115">
        <w:rPr>
          <w:rFonts w:ascii="標楷體" w:eastAsia="標楷體" w:hAnsi="標楷體" w:hint="eastAsia"/>
          <w:kern w:val="0"/>
          <w:sz w:val="28"/>
          <w:szCs w:val="28"/>
        </w:rPr>
        <w:t>7/16日發放其他薪資：加班費-代收款、講師鐘點費-代收款、教練鐘點費(代收款)、</w:t>
      </w:r>
      <w:proofErr w:type="gramStart"/>
      <w:r w:rsidRPr="00EB5115">
        <w:rPr>
          <w:rFonts w:ascii="標楷體" w:eastAsia="標楷體" w:hAnsi="標楷體" w:hint="eastAsia"/>
          <w:kern w:val="0"/>
          <w:sz w:val="28"/>
          <w:szCs w:val="28"/>
        </w:rPr>
        <w:t>丙技相關</w:t>
      </w:r>
      <w:proofErr w:type="gramEnd"/>
      <w:r w:rsidRPr="00EB5115">
        <w:rPr>
          <w:rFonts w:ascii="標楷體" w:eastAsia="標楷體" w:hAnsi="標楷體" w:hint="eastAsia"/>
          <w:kern w:val="0"/>
          <w:sz w:val="28"/>
          <w:szCs w:val="28"/>
        </w:rPr>
        <w:t>工作費</w:t>
      </w:r>
      <w:r w:rsidRPr="00EB5115">
        <w:rPr>
          <w:rFonts w:ascii="標楷體" w:eastAsia="標楷體" w:hAnsi="標楷體" w:hint="eastAsia"/>
          <w:kern w:val="0"/>
          <w:sz w:val="28"/>
          <w:szCs w:val="24"/>
        </w:rPr>
        <w:t>；共計13人次</w:t>
      </w:r>
      <w:r w:rsidRPr="00EB5115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B5115" w:rsidRPr="00EB5115" w:rsidRDefault="00EB5115" w:rsidP="002964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5115">
        <w:rPr>
          <w:rFonts w:ascii="標楷體" w:eastAsia="標楷體" w:hAnsi="標楷體" w:hint="eastAsia"/>
          <w:kern w:val="0"/>
          <w:sz w:val="28"/>
          <w:szCs w:val="28"/>
        </w:rPr>
        <w:t>7/18日發放其他薪資：健康檢查補助費、加班費-預算款、休假旅遊補助、出席費(預算款)、日社團鐘點費、講師鐘點費-預算款、審查費、諮詢費、夜17-22</w:t>
      </w:r>
      <w:proofErr w:type="gramStart"/>
      <w:r w:rsidRPr="00EB5115">
        <w:rPr>
          <w:rFonts w:ascii="標楷體" w:eastAsia="標楷體" w:hAnsi="標楷體" w:hint="eastAsia"/>
          <w:kern w:val="0"/>
          <w:sz w:val="28"/>
          <w:szCs w:val="28"/>
        </w:rPr>
        <w:t>週</w:t>
      </w:r>
      <w:proofErr w:type="gramEnd"/>
      <w:r w:rsidRPr="00EB5115">
        <w:rPr>
          <w:rFonts w:ascii="標楷體" w:eastAsia="標楷體" w:hAnsi="標楷體" w:hint="eastAsia"/>
          <w:kern w:val="0"/>
          <w:sz w:val="28"/>
          <w:szCs w:val="28"/>
        </w:rPr>
        <w:t>兼課鐘點費、夜17-20</w:t>
      </w:r>
      <w:proofErr w:type="gramStart"/>
      <w:r w:rsidRPr="00EB5115">
        <w:rPr>
          <w:rFonts w:ascii="標楷體" w:eastAsia="標楷體" w:hAnsi="標楷體" w:hint="eastAsia"/>
          <w:kern w:val="0"/>
          <w:sz w:val="28"/>
          <w:szCs w:val="28"/>
        </w:rPr>
        <w:t>週</w:t>
      </w:r>
      <w:proofErr w:type="gramEnd"/>
      <w:r w:rsidRPr="00EB5115">
        <w:rPr>
          <w:rFonts w:ascii="標楷體" w:eastAsia="標楷體" w:hAnsi="標楷體" w:hint="eastAsia"/>
          <w:kern w:val="0"/>
          <w:sz w:val="28"/>
          <w:szCs w:val="28"/>
        </w:rPr>
        <w:t>代課鐘點費、差旅費-預算款、代理兼任工作費</w:t>
      </w:r>
      <w:r w:rsidRPr="00EB5115">
        <w:rPr>
          <w:rFonts w:ascii="標楷體" w:eastAsia="標楷體" w:hAnsi="標楷體" w:hint="eastAsia"/>
          <w:kern w:val="0"/>
          <w:sz w:val="28"/>
          <w:szCs w:val="24"/>
        </w:rPr>
        <w:t>；共計96人次</w:t>
      </w:r>
      <w:r w:rsidRPr="00EB5115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B5115" w:rsidRPr="00EB5115" w:rsidRDefault="00EB5115" w:rsidP="002964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5115">
        <w:rPr>
          <w:rFonts w:ascii="標楷體" w:eastAsia="標楷體" w:hAnsi="標楷體" w:hint="eastAsia"/>
          <w:kern w:val="0"/>
          <w:sz w:val="28"/>
          <w:szCs w:val="28"/>
        </w:rPr>
        <w:t>7/27日發放其他薪資：</w:t>
      </w:r>
      <w:r w:rsidRPr="00EB5115">
        <w:rPr>
          <w:rFonts w:ascii="標楷體" w:eastAsia="標楷體" w:hAnsi="標楷體" w:hint="eastAsia"/>
          <w:kern w:val="0"/>
          <w:sz w:val="28"/>
          <w:szCs w:val="24"/>
        </w:rPr>
        <w:t>結婚補助費、加班費-預算款、課業輔導第8節、休假旅遊補助、特教班授課鐘點費、日</w:t>
      </w:r>
      <w:r w:rsidRPr="00EB5115">
        <w:rPr>
          <w:rFonts w:ascii="標楷體" w:eastAsia="標楷體" w:hAnsi="標楷體" w:hint="eastAsia"/>
          <w:kern w:val="0"/>
          <w:sz w:val="28"/>
          <w:szCs w:val="28"/>
        </w:rPr>
        <w:t>17-22</w:t>
      </w:r>
      <w:proofErr w:type="gramStart"/>
      <w:r w:rsidRPr="00EB5115">
        <w:rPr>
          <w:rFonts w:ascii="標楷體" w:eastAsia="標楷體" w:hAnsi="標楷體" w:hint="eastAsia"/>
          <w:kern w:val="0"/>
          <w:sz w:val="28"/>
          <w:szCs w:val="28"/>
        </w:rPr>
        <w:t>週</w:t>
      </w:r>
      <w:proofErr w:type="gramEnd"/>
      <w:r w:rsidRPr="00EB5115">
        <w:rPr>
          <w:rFonts w:ascii="標楷體" w:eastAsia="標楷體" w:hAnsi="標楷體" w:hint="eastAsia"/>
          <w:kern w:val="0"/>
          <w:sz w:val="28"/>
          <w:szCs w:val="24"/>
        </w:rPr>
        <w:t>兼課鐘點費、日</w:t>
      </w:r>
      <w:r w:rsidRPr="00EB5115">
        <w:rPr>
          <w:rFonts w:ascii="標楷體" w:eastAsia="標楷體" w:hAnsi="標楷體" w:hint="eastAsia"/>
          <w:kern w:val="0"/>
          <w:sz w:val="28"/>
          <w:szCs w:val="28"/>
        </w:rPr>
        <w:t>17-20</w:t>
      </w:r>
      <w:proofErr w:type="gramStart"/>
      <w:r w:rsidRPr="00EB5115">
        <w:rPr>
          <w:rFonts w:ascii="標楷體" w:eastAsia="標楷體" w:hAnsi="標楷體" w:hint="eastAsia"/>
          <w:kern w:val="0"/>
          <w:sz w:val="28"/>
          <w:szCs w:val="28"/>
        </w:rPr>
        <w:t>週</w:t>
      </w:r>
      <w:proofErr w:type="gramEnd"/>
      <w:r w:rsidRPr="00EB5115">
        <w:rPr>
          <w:rFonts w:ascii="標楷體" w:eastAsia="標楷體" w:hAnsi="標楷體" w:hint="eastAsia"/>
          <w:kern w:val="0"/>
          <w:sz w:val="28"/>
          <w:szCs w:val="24"/>
        </w:rPr>
        <w:t>代課鐘點費、差旅費-預算款；共計127人次。</w:t>
      </w:r>
    </w:p>
    <w:p w:rsidR="00EB5115" w:rsidRPr="00EB5115" w:rsidRDefault="00EB5115" w:rsidP="002964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5115">
        <w:rPr>
          <w:rFonts w:ascii="標楷體" w:eastAsia="標楷體" w:hAnsi="標楷體" w:hint="eastAsia"/>
          <w:kern w:val="0"/>
          <w:sz w:val="28"/>
          <w:szCs w:val="28"/>
        </w:rPr>
        <w:t>7/30日發放其他薪資：加班費-代收款、審查費、講師鐘點費-代收款、教練鐘點費(代收款)、差旅費-代收款、體育獎勵金、</w:t>
      </w:r>
      <w:proofErr w:type="gramStart"/>
      <w:r w:rsidRPr="00EB5115">
        <w:rPr>
          <w:rFonts w:ascii="標楷體" w:eastAsia="標楷體" w:hAnsi="標楷體" w:hint="eastAsia"/>
          <w:kern w:val="0"/>
          <w:sz w:val="28"/>
          <w:szCs w:val="28"/>
        </w:rPr>
        <w:t>丙技相關</w:t>
      </w:r>
      <w:proofErr w:type="gramEnd"/>
      <w:r w:rsidRPr="00EB5115">
        <w:rPr>
          <w:rFonts w:ascii="標楷體" w:eastAsia="標楷體" w:hAnsi="標楷體" w:hint="eastAsia"/>
          <w:kern w:val="0"/>
          <w:sz w:val="28"/>
          <w:szCs w:val="28"/>
        </w:rPr>
        <w:t>工作費</w:t>
      </w:r>
      <w:r w:rsidRPr="00EB5115">
        <w:rPr>
          <w:rFonts w:ascii="標楷體" w:eastAsia="標楷體" w:hAnsi="標楷體" w:hint="eastAsia"/>
          <w:kern w:val="0"/>
          <w:sz w:val="28"/>
          <w:szCs w:val="24"/>
        </w:rPr>
        <w:t>；共計32人次。</w:t>
      </w:r>
    </w:p>
    <w:p w:rsidR="00EB5115" w:rsidRPr="00EB5115" w:rsidRDefault="00EB5115" w:rsidP="002964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EB5115">
        <w:rPr>
          <w:rFonts w:ascii="標楷體" w:eastAsia="標楷體" w:hAnsi="標楷體" w:hint="eastAsia"/>
          <w:kern w:val="0"/>
          <w:sz w:val="28"/>
          <w:szCs w:val="24"/>
        </w:rPr>
        <w:t>7/31日發放代理護理師</w:t>
      </w:r>
      <w:r w:rsidRPr="00EB5115">
        <w:rPr>
          <w:rFonts w:ascii="標楷體" w:eastAsia="標楷體" w:hAnsi="標楷體"/>
          <w:kern w:val="0"/>
          <w:sz w:val="28"/>
          <w:szCs w:val="24"/>
        </w:rPr>
        <w:t>10</w:t>
      </w:r>
      <w:r w:rsidRPr="00EB5115">
        <w:rPr>
          <w:rFonts w:ascii="標楷體" w:eastAsia="標楷體" w:hAnsi="標楷體" w:hint="eastAsia"/>
          <w:kern w:val="0"/>
          <w:sz w:val="28"/>
          <w:szCs w:val="24"/>
        </w:rPr>
        <w:t>7年6月份薪資。</w:t>
      </w:r>
    </w:p>
    <w:p w:rsidR="00EB5115" w:rsidRPr="00EB5115" w:rsidRDefault="00EB5115" w:rsidP="002964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EB5115">
        <w:rPr>
          <w:rFonts w:ascii="標楷體" w:eastAsia="標楷體" w:hAnsi="標楷體" w:hint="eastAsia"/>
          <w:kern w:val="0"/>
          <w:sz w:val="28"/>
          <w:szCs w:val="24"/>
        </w:rPr>
        <w:t>7/31日發放約聘僱人員107年7月薪資；共計7人次。</w:t>
      </w:r>
    </w:p>
    <w:p w:rsidR="00EB5115" w:rsidRPr="00EB5115" w:rsidRDefault="00EB5115" w:rsidP="002964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EB5115">
        <w:rPr>
          <w:rFonts w:ascii="標楷體" w:eastAsia="標楷體" w:hAnsi="標楷體" w:hint="eastAsia"/>
          <w:kern w:val="0"/>
          <w:sz w:val="28"/>
          <w:szCs w:val="24"/>
        </w:rPr>
        <w:t>8/1日發放</w:t>
      </w:r>
      <w:r w:rsidRPr="00EB5115">
        <w:rPr>
          <w:rFonts w:ascii="標楷體" w:eastAsia="標楷體" w:hAnsi="標楷體"/>
          <w:kern w:val="0"/>
          <w:sz w:val="28"/>
          <w:szCs w:val="24"/>
        </w:rPr>
        <w:t>10</w:t>
      </w:r>
      <w:r w:rsidRPr="00EB5115">
        <w:rPr>
          <w:rFonts w:ascii="標楷體" w:eastAsia="標楷體" w:hAnsi="標楷體" w:hint="eastAsia"/>
          <w:kern w:val="0"/>
          <w:sz w:val="28"/>
          <w:szCs w:val="24"/>
        </w:rPr>
        <w:t>7年8月份薪資；共計224人次。【停發8月教師交通補助費】</w:t>
      </w:r>
    </w:p>
    <w:p w:rsidR="00EB5115" w:rsidRPr="00EB5115" w:rsidRDefault="00EB5115" w:rsidP="002964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EB5115">
        <w:rPr>
          <w:rFonts w:ascii="標楷體" w:eastAsia="標楷體" w:hAnsi="標楷體" w:hint="eastAsia"/>
          <w:kern w:val="0"/>
          <w:sz w:val="28"/>
          <w:szCs w:val="24"/>
        </w:rPr>
        <w:t>8/1日發放</w:t>
      </w:r>
      <w:r w:rsidRPr="00EB5115">
        <w:rPr>
          <w:rFonts w:ascii="標楷體" w:eastAsia="標楷體" w:hAnsi="標楷體"/>
          <w:kern w:val="0"/>
          <w:sz w:val="28"/>
          <w:szCs w:val="24"/>
        </w:rPr>
        <w:t>10</w:t>
      </w:r>
      <w:r w:rsidRPr="00EB5115">
        <w:rPr>
          <w:rFonts w:ascii="標楷體" w:eastAsia="標楷體" w:hAnsi="標楷體" w:hint="eastAsia"/>
          <w:kern w:val="0"/>
          <w:sz w:val="28"/>
          <w:szCs w:val="24"/>
        </w:rPr>
        <w:t>7年8月份退休人員月退休金(團體戶) (個人戶)、8月份退休家屬月撫慰金(團體戶) (個人戶)；共計332人次。</w:t>
      </w:r>
    </w:p>
    <w:p w:rsidR="00EB5115" w:rsidRPr="00EB5115" w:rsidRDefault="00EB5115" w:rsidP="002964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40" w:lineRule="exact"/>
        <w:jc w:val="both"/>
        <w:rPr>
          <w:rFonts w:ascii="新細明體" w:hAnsi="新細明體" w:cs="細明體"/>
          <w:kern w:val="0"/>
        </w:rPr>
      </w:pPr>
      <w:r w:rsidRPr="00EB5115">
        <w:rPr>
          <w:rFonts w:ascii="標楷體" w:eastAsia="標楷體" w:hAnsi="標楷體" w:hint="eastAsia"/>
          <w:kern w:val="0"/>
          <w:sz w:val="28"/>
          <w:szCs w:val="24"/>
        </w:rPr>
        <w:t>8/2日發放代理運動教練</w:t>
      </w:r>
      <w:r w:rsidRPr="00EB5115">
        <w:rPr>
          <w:rFonts w:ascii="標楷體" w:eastAsia="標楷體" w:hAnsi="標楷體"/>
          <w:kern w:val="0"/>
          <w:sz w:val="28"/>
          <w:szCs w:val="24"/>
        </w:rPr>
        <w:t>10</w:t>
      </w:r>
      <w:r w:rsidRPr="00EB5115">
        <w:rPr>
          <w:rFonts w:ascii="標楷體" w:eastAsia="標楷體" w:hAnsi="標楷體" w:hint="eastAsia"/>
          <w:kern w:val="0"/>
          <w:sz w:val="28"/>
          <w:szCs w:val="24"/>
        </w:rPr>
        <w:t>7年7月份薪資。</w:t>
      </w:r>
    </w:p>
    <w:p w:rsidR="00EB5115" w:rsidRPr="00EB5115" w:rsidRDefault="00EB5115" w:rsidP="00EB5115">
      <w:pPr>
        <w:widowControl w:val="0"/>
        <w:autoSpaceDE w:val="0"/>
        <w:autoSpaceDN w:val="0"/>
        <w:adjustRightInd w:val="0"/>
        <w:spacing w:line="440" w:lineRule="exact"/>
        <w:ind w:left="463"/>
        <w:jc w:val="both"/>
        <w:rPr>
          <w:rFonts w:ascii="標楷體" w:eastAsia="標楷體" w:hAnsi="標楷體"/>
          <w:kern w:val="0"/>
          <w:sz w:val="28"/>
          <w:szCs w:val="24"/>
        </w:rPr>
      </w:pPr>
    </w:p>
    <w:p w:rsidR="00EB5115" w:rsidRPr="00EB5115" w:rsidRDefault="00EB5115" w:rsidP="00EB5115">
      <w:pPr>
        <w:widowControl w:val="0"/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 w:cs="細明體"/>
          <w:b/>
          <w:kern w:val="0"/>
          <w:sz w:val="28"/>
          <w:szCs w:val="28"/>
          <w:u w:val="single"/>
        </w:rPr>
      </w:pPr>
      <w:r w:rsidRPr="00EB5115">
        <w:rPr>
          <w:rFonts w:ascii="標楷體" w:eastAsia="標楷體" w:hAnsi="標楷體" w:cs="細明體" w:hint="eastAsia"/>
          <w:b/>
          <w:kern w:val="0"/>
          <w:sz w:val="28"/>
          <w:szCs w:val="28"/>
          <w:u w:val="single"/>
        </w:rPr>
        <w:t>待辦事項</w:t>
      </w:r>
    </w:p>
    <w:p w:rsidR="00EB5115" w:rsidRPr="00EB5115" w:rsidRDefault="00EB5115" w:rsidP="0029646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5115">
        <w:rPr>
          <w:rFonts w:ascii="標楷體" w:eastAsia="標楷體" w:hAnsi="標楷體" w:hint="eastAsia"/>
          <w:kern w:val="0"/>
          <w:sz w:val="28"/>
          <w:szCs w:val="28"/>
        </w:rPr>
        <w:t>預定於8/21、8/22日發放其他薪資</w:t>
      </w:r>
      <w:r w:rsidRPr="00EB5115">
        <w:rPr>
          <w:rFonts w:ascii="標楷體" w:eastAsia="標楷體" w:hAnsi="標楷體" w:hint="eastAsia"/>
          <w:kern w:val="0"/>
          <w:sz w:val="28"/>
          <w:szCs w:val="24"/>
        </w:rPr>
        <w:t>。</w:t>
      </w:r>
    </w:p>
    <w:p w:rsidR="00EB5115" w:rsidRPr="00EB5115" w:rsidRDefault="00EB5115" w:rsidP="0029646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5115">
        <w:rPr>
          <w:rFonts w:ascii="標楷體" w:eastAsia="標楷體" w:hAnsi="標楷體" w:hint="eastAsia"/>
          <w:kern w:val="0"/>
          <w:sz w:val="28"/>
          <w:szCs w:val="28"/>
        </w:rPr>
        <w:t>預定於8/31日發放約聘僱人員107年8月薪資。</w:t>
      </w:r>
    </w:p>
    <w:p w:rsidR="00EB5115" w:rsidRPr="00EB5115" w:rsidRDefault="00EB5115" w:rsidP="0029646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5115">
        <w:rPr>
          <w:rFonts w:ascii="標楷體" w:eastAsia="標楷體" w:hAnsi="標楷體" w:hint="eastAsia"/>
          <w:kern w:val="0"/>
          <w:sz w:val="28"/>
          <w:szCs w:val="28"/>
        </w:rPr>
        <w:t>預定於9/1日發放</w:t>
      </w:r>
      <w:r w:rsidRPr="00EB5115">
        <w:rPr>
          <w:rFonts w:ascii="標楷體" w:eastAsia="標楷體" w:hAnsi="標楷體"/>
          <w:kern w:val="0"/>
          <w:sz w:val="28"/>
          <w:szCs w:val="28"/>
        </w:rPr>
        <w:t>10</w:t>
      </w:r>
      <w:r w:rsidRPr="00EB5115">
        <w:rPr>
          <w:rFonts w:ascii="標楷體" w:eastAsia="標楷體" w:hAnsi="標楷體" w:hint="eastAsia"/>
          <w:kern w:val="0"/>
          <w:sz w:val="28"/>
          <w:szCs w:val="28"/>
        </w:rPr>
        <w:t>7年9月份薪資。</w:t>
      </w:r>
    </w:p>
    <w:p w:rsidR="00EB5115" w:rsidRPr="00EB5115" w:rsidRDefault="00EB5115" w:rsidP="0029646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5115">
        <w:rPr>
          <w:rFonts w:ascii="標楷體" w:eastAsia="標楷體" w:hAnsi="標楷體" w:hint="eastAsia"/>
          <w:kern w:val="0"/>
          <w:sz w:val="28"/>
          <w:szCs w:val="28"/>
        </w:rPr>
        <w:t>預定於</w:t>
      </w:r>
      <w:r w:rsidRPr="00EB5115">
        <w:rPr>
          <w:rFonts w:ascii="標楷體" w:eastAsia="標楷體" w:hAnsi="標楷體" w:hint="eastAsia"/>
          <w:kern w:val="0"/>
          <w:sz w:val="28"/>
          <w:szCs w:val="24"/>
        </w:rPr>
        <w:t>9/1日發放</w:t>
      </w:r>
      <w:r w:rsidRPr="00EB5115">
        <w:rPr>
          <w:rFonts w:ascii="標楷體" w:eastAsia="標楷體" w:hAnsi="標楷體"/>
          <w:kern w:val="0"/>
          <w:sz w:val="28"/>
          <w:szCs w:val="24"/>
        </w:rPr>
        <w:t>10</w:t>
      </w:r>
      <w:r w:rsidRPr="00EB5115">
        <w:rPr>
          <w:rFonts w:ascii="標楷體" w:eastAsia="標楷體" w:hAnsi="標楷體" w:hint="eastAsia"/>
          <w:kern w:val="0"/>
          <w:sz w:val="28"/>
          <w:szCs w:val="24"/>
        </w:rPr>
        <w:t>7年9月份退休人員月退休金(團體戶)、9月份退休家屬月撫慰金(團體戶)；9/3日發放</w:t>
      </w:r>
      <w:r w:rsidRPr="00EB5115">
        <w:rPr>
          <w:rFonts w:ascii="標楷體" w:eastAsia="標楷體" w:hAnsi="標楷體"/>
          <w:kern w:val="0"/>
          <w:sz w:val="28"/>
          <w:szCs w:val="24"/>
        </w:rPr>
        <w:t>10</w:t>
      </w:r>
      <w:r w:rsidRPr="00EB5115">
        <w:rPr>
          <w:rFonts w:ascii="標楷體" w:eastAsia="標楷體" w:hAnsi="標楷體" w:hint="eastAsia"/>
          <w:kern w:val="0"/>
          <w:sz w:val="28"/>
          <w:szCs w:val="24"/>
        </w:rPr>
        <w:t>7年9月份退休人員月退休金 (個人戶)、9月份退休家</w:t>
      </w:r>
      <w:r w:rsidRPr="00EB5115">
        <w:rPr>
          <w:rFonts w:ascii="標楷體" w:eastAsia="標楷體" w:hAnsi="標楷體" w:hint="eastAsia"/>
          <w:kern w:val="0"/>
          <w:sz w:val="28"/>
          <w:szCs w:val="28"/>
        </w:rPr>
        <w:t>屬月撫慰金 (個人戶)。</w:t>
      </w:r>
    </w:p>
    <w:p w:rsidR="00EB5115" w:rsidRPr="00EB5115" w:rsidRDefault="00EB5115" w:rsidP="0029646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5115">
        <w:rPr>
          <w:rFonts w:ascii="標楷體" w:eastAsia="標楷體" w:hAnsi="標楷體" w:hint="eastAsia"/>
          <w:kern w:val="0"/>
          <w:sz w:val="28"/>
          <w:szCs w:val="28"/>
        </w:rPr>
        <w:t>預定於8/30-9/10辦理教科書款超商及銀行代收費業務；9/10-9/13辦理教科書款收單及補繳費事宜。</w:t>
      </w:r>
    </w:p>
    <w:p w:rsidR="00EB5115" w:rsidRPr="00EB5115" w:rsidRDefault="00EB5115" w:rsidP="0029646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5115">
        <w:rPr>
          <w:rFonts w:ascii="標楷體" w:eastAsia="標楷體" w:hAnsi="標楷體" w:hint="eastAsia"/>
          <w:kern w:val="0"/>
          <w:sz w:val="28"/>
          <w:szCs w:val="28"/>
        </w:rPr>
        <w:t>預定於8/30-9/17辦理107學年度第1學期四聯單超商及銀行代收費業務；預定於9/17-9/20辦理四聯單收單及補繳費事宜。</w:t>
      </w:r>
    </w:p>
    <w:p w:rsidR="00EB5115" w:rsidRDefault="00EB5115" w:rsidP="00EB5115">
      <w:pPr>
        <w:widowControl w:val="0"/>
        <w:rPr>
          <w:rFonts w:ascii="標楷體" w:eastAsia="標楷體" w:hAnsi="標楷體" w:cstheme="minorBidi"/>
          <w:szCs w:val="22"/>
        </w:rPr>
      </w:pPr>
    </w:p>
    <w:p w:rsidR="0081338F" w:rsidRPr="00EB5115" w:rsidRDefault="0081338F" w:rsidP="00EB5115">
      <w:pPr>
        <w:widowControl w:val="0"/>
        <w:rPr>
          <w:rFonts w:ascii="標楷體" w:eastAsia="標楷體" w:hAnsi="標楷體" w:cstheme="minorBidi"/>
          <w:szCs w:val="22"/>
        </w:rPr>
      </w:pPr>
    </w:p>
    <w:p w:rsidR="00EB5115" w:rsidRPr="00EB5115" w:rsidRDefault="00EB5115" w:rsidP="00EB5115">
      <w:pPr>
        <w:widowControl w:val="0"/>
        <w:rPr>
          <w:rFonts w:ascii="標楷體" w:eastAsia="標楷體" w:hAnsi="標楷體" w:cstheme="minorBidi"/>
          <w:sz w:val="28"/>
          <w:szCs w:val="22"/>
          <w:shd w:val="pct15" w:color="auto" w:fill="FFFFFF"/>
        </w:rPr>
      </w:pPr>
      <w:r w:rsidRPr="00EB5115">
        <w:rPr>
          <w:rFonts w:ascii="標楷體" w:eastAsia="標楷體" w:hAnsi="標楷體" w:cstheme="minorBidi" w:hint="eastAsia"/>
          <w:sz w:val="28"/>
          <w:szCs w:val="22"/>
          <w:bdr w:val="single" w:sz="4" w:space="0" w:color="auto"/>
          <w:shd w:val="pct15" w:color="auto" w:fill="FFFFFF"/>
        </w:rPr>
        <w:lastRenderedPageBreak/>
        <w:t>經營組</w:t>
      </w:r>
    </w:p>
    <w:p w:rsidR="00EB5115" w:rsidRPr="00EB5115" w:rsidRDefault="00EB5115" w:rsidP="00EB5115">
      <w:pPr>
        <w:widowControl w:val="0"/>
        <w:spacing w:line="440" w:lineRule="exact"/>
        <w:ind w:left="560" w:hangingChars="200" w:hanging="560"/>
        <w:rPr>
          <w:rFonts w:ascii="標楷體" w:eastAsia="標楷體" w:hAnsi="標楷體" w:cstheme="minorBidi"/>
          <w:sz w:val="28"/>
          <w:szCs w:val="28"/>
        </w:rPr>
      </w:pPr>
      <w:r w:rsidRPr="00EB5115">
        <w:rPr>
          <w:rFonts w:ascii="標楷體" w:eastAsia="標楷體" w:hAnsi="標楷體" w:cstheme="minorBidi" w:hint="eastAsia"/>
          <w:sz w:val="28"/>
          <w:szCs w:val="28"/>
        </w:rPr>
        <w:t>1.重申有關颱風天然災害一級開設值勤留守任務，值勤人員及地點：總務處工友以上全體同仁一組輪流編排〈總務組〉，留守於總務處；各處室組長以上一組輪流編排〈行政組〉，留守於各自辦公室；教官室一組</w:t>
      </w:r>
      <w:proofErr w:type="gramStart"/>
      <w:r w:rsidRPr="00EB5115">
        <w:rPr>
          <w:rFonts w:ascii="標楷體" w:eastAsia="標楷體" w:hAnsi="標楷體" w:cstheme="minorBidi" w:hint="eastAsia"/>
          <w:sz w:val="28"/>
          <w:szCs w:val="28"/>
        </w:rPr>
        <w:t>為校安中心</w:t>
      </w:r>
      <w:proofErr w:type="gramEnd"/>
      <w:r w:rsidRPr="00EB5115">
        <w:rPr>
          <w:rFonts w:ascii="標楷體" w:eastAsia="標楷體" w:hAnsi="標楷體" w:cstheme="minorBidi" w:hint="eastAsia"/>
          <w:sz w:val="28"/>
          <w:szCs w:val="28"/>
        </w:rPr>
        <w:t>〈24小時留守〉。傳真至總務處之天然災害資料，請立即</w:t>
      </w:r>
      <w:proofErr w:type="gramStart"/>
      <w:r w:rsidRPr="00EB5115">
        <w:rPr>
          <w:rFonts w:ascii="標楷體" w:eastAsia="標楷體" w:hAnsi="標楷體" w:cstheme="minorBidi" w:hint="eastAsia"/>
          <w:sz w:val="28"/>
          <w:szCs w:val="28"/>
        </w:rPr>
        <w:t>轉送校安中心</w:t>
      </w:r>
      <w:proofErr w:type="gramEnd"/>
      <w:r w:rsidRPr="00EB5115">
        <w:rPr>
          <w:rFonts w:ascii="標楷體" w:eastAsia="標楷體" w:hAnsi="標楷體" w:cstheme="minorBidi" w:hint="eastAsia"/>
          <w:sz w:val="28"/>
          <w:szCs w:val="28"/>
        </w:rPr>
        <w:t>〈教官室〉。</w:t>
      </w:r>
    </w:p>
    <w:p w:rsidR="00EB5115" w:rsidRPr="00EB5115" w:rsidRDefault="00EB5115" w:rsidP="00EB5115">
      <w:pPr>
        <w:widowControl w:val="0"/>
        <w:spacing w:line="440" w:lineRule="exact"/>
        <w:ind w:firstLineChars="200" w:firstLine="560"/>
        <w:rPr>
          <w:rFonts w:ascii="標楷體" w:eastAsia="標楷體" w:hAnsi="標楷體" w:cstheme="minorBidi"/>
          <w:sz w:val="28"/>
          <w:szCs w:val="28"/>
        </w:rPr>
      </w:pPr>
      <w:r w:rsidRPr="00EB5115">
        <w:rPr>
          <w:rFonts w:ascii="標楷體" w:eastAsia="標楷體" w:hAnsi="標楷體" w:cstheme="minorBidi" w:hint="eastAsia"/>
          <w:sz w:val="28"/>
          <w:szCs w:val="28"/>
        </w:rPr>
        <w:t>最近5組留守人員順序如下表，請各留守人預為準備。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701"/>
        <w:gridCol w:w="1417"/>
        <w:gridCol w:w="1418"/>
        <w:gridCol w:w="2725"/>
      </w:tblGrid>
      <w:tr w:rsidR="00EB5115" w:rsidRPr="00EB5115" w:rsidTr="0074550E">
        <w:trPr>
          <w:jc w:val="center"/>
        </w:trPr>
        <w:tc>
          <w:tcPr>
            <w:tcW w:w="1101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時間</w:t>
            </w:r>
          </w:p>
        </w:tc>
        <w:tc>
          <w:tcPr>
            <w:tcW w:w="1417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災害名稱</w:t>
            </w:r>
          </w:p>
        </w:tc>
        <w:tc>
          <w:tcPr>
            <w:tcW w:w="1418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總務組</w:t>
            </w:r>
          </w:p>
        </w:tc>
        <w:tc>
          <w:tcPr>
            <w:tcW w:w="2725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行政組</w:t>
            </w:r>
          </w:p>
        </w:tc>
      </w:tr>
      <w:tr w:rsidR="00EB5115" w:rsidRPr="00EB5115" w:rsidTr="0074550E">
        <w:trPr>
          <w:jc w:val="center"/>
        </w:trPr>
        <w:tc>
          <w:tcPr>
            <w:tcW w:w="1101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8:00-1700</w:t>
            </w:r>
          </w:p>
        </w:tc>
        <w:tc>
          <w:tcPr>
            <w:tcW w:w="1417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劉思慧</w:t>
            </w:r>
          </w:p>
        </w:tc>
        <w:tc>
          <w:tcPr>
            <w:tcW w:w="2725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體育組長</w:t>
            </w:r>
          </w:p>
        </w:tc>
      </w:tr>
      <w:tr w:rsidR="00EB5115" w:rsidRPr="00EB5115" w:rsidTr="0074550E">
        <w:trPr>
          <w:jc w:val="center"/>
        </w:trPr>
        <w:tc>
          <w:tcPr>
            <w:tcW w:w="1101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8:00-1700</w:t>
            </w:r>
          </w:p>
        </w:tc>
        <w:tc>
          <w:tcPr>
            <w:tcW w:w="1417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proofErr w:type="gramStart"/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連軒承</w:t>
            </w:r>
            <w:proofErr w:type="gramEnd"/>
          </w:p>
        </w:tc>
        <w:tc>
          <w:tcPr>
            <w:tcW w:w="2725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教務主任</w:t>
            </w:r>
          </w:p>
        </w:tc>
      </w:tr>
      <w:tr w:rsidR="00EB5115" w:rsidRPr="00EB5115" w:rsidTr="0074550E">
        <w:trPr>
          <w:jc w:val="center"/>
        </w:trPr>
        <w:tc>
          <w:tcPr>
            <w:tcW w:w="1101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8:00-1700</w:t>
            </w:r>
          </w:p>
        </w:tc>
        <w:tc>
          <w:tcPr>
            <w:tcW w:w="1417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陳家民</w:t>
            </w:r>
          </w:p>
        </w:tc>
        <w:tc>
          <w:tcPr>
            <w:tcW w:w="2725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教學組長</w:t>
            </w:r>
          </w:p>
        </w:tc>
      </w:tr>
      <w:tr w:rsidR="00EB5115" w:rsidRPr="00EB5115" w:rsidTr="0074550E">
        <w:trPr>
          <w:jc w:val="center"/>
        </w:trPr>
        <w:tc>
          <w:tcPr>
            <w:tcW w:w="1101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8:00-1700</w:t>
            </w:r>
          </w:p>
        </w:tc>
        <w:tc>
          <w:tcPr>
            <w:tcW w:w="1417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曾薇潔</w:t>
            </w:r>
          </w:p>
        </w:tc>
        <w:tc>
          <w:tcPr>
            <w:tcW w:w="2725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註冊組長</w:t>
            </w:r>
          </w:p>
        </w:tc>
      </w:tr>
      <w:tr w:rsidR="00EB5115" w:rsidRPr="00EB5115" w:rsidTr="0074550E">
        <w:trPr>
          <w:jc w:val="center"/>
        </w:trPr>
        <w:tc>
          <w:tcPr>
            <w:tcW w:w="1101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8:00-1700</w:t>
            </w:r>
          </w:p>
        </w:tc>
        <w:tc>
          <w:tcPr>
            <w:tcW w:w="1417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劉昆龍</w:t>
            </w:r>
          </w:p>
        </w:tc>
        <w:tc>
          <w:tcPr>
            <w:tcW w:w="2725" w:type="dxa"/>
            <w:vAlign w:val="center"/>
          </w:tcPr>
          <w:p w:rsidR="00EB5115" w:rsidRPr="00EB5115" w:rsidRDefault="00EB5115" w:rsidP="00EB5115">
            <w:pPr>
              <w:widowControl w:val="0"/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B5115">
              <w:rPr>
                <w:rFonts w:ascii="標楷體" w:eastAsia="標楷體" w:hAnsi="標楷體" w:cstheme="minorBidi" w:hint="eastAsia"/>
                <w:sz w:val="28"/>
                <w:szCs w:val="28"/>
              </w:rPr>
              <w:t>設備組長</w:t>
            </w:r>
          </w:p>
        </w:tc>
      </w:tr>
    </w:tbl>
    <w:p w:rsidR="00EB5115" w:rsidRPr="00EB5115" w:rsidRDefault="00EB5115" w:rsidP="00EB5115">
      <w:pPr>
        <w:widowControl w:val="0"/>
        <w:spacing w:line="440" w:lineRule="exact"/>
        <w:ind w:leftChars="200" w:left="480"/>
        <w:rPr>
          <w:rFonts w:ascii="標楷體" w:eastAsia="標楷體" w:hAnsi="標楷體" w:cstheme="minorBidi"/>
          <w:sz w:val="28"/>
          <w:szCs w:val="28"/>
        </w:rPr>
      </w:pPr>
      <w:r w:rsidRPr="00EB5115">
        <w:rPr>
          <w:rFonts w:ascii="標楷體" w:eastAsia="標楷體" w:hAnsi="標楷體" w:cstheme="minorBidi" w:hint="eastAsia"/>
          <w:sz w:val="28"/>
          <w:szCs w:val="28"/>
        </w:rPr>
        <w:t>留守人員值勤時會有1本「值勤簿」登錄及值勤留守任務須知、值勤留守巡視區域。</w:t>
      </w:r>
    </w:p>
    <w:p w:rsidR="00EB5115" w:rsidRPr="00EB5115" w:rsidRDefault="00EB5115" w:rsidP="00EB5115">
      <w:pPr>
        <w:widowControl w:val="0"/>
        <w:spacing w:line="440" w:lineRule="exact"/>
        <w:rPr>
          <w:rFonts w:ascii="標楷體" w:eastAsia="標楷體" w:hAnsi="標楷體" w:cstheme="minorBidi"/>
          <w:b/>
          <w:color w:val="000000"/>
          <w:sz w:val="28"/>
          <w:szCs w:val="28"/>
        </w:rPr>
      </w:pPr>
      <w:r w:rsidRPr="00EB5115">
        <w:rPr>
          <w:rFonts w:ascii="標楷體" w:eastAsia="標楷體" w:hAnsi="標楷體" w:cstheme="minorBidi" w:hint="eastAsia"/>
          <w:sz w:val="28"/>
          <w:szCs w:val="28"/>
        </w:rPr>
        <w:t>2.</w:t>
      </w:r>
      <w:r w:rsidRPr="00EB5115">
        <w:rPr>
          <w:rFonts w:ascii="標楷體" w:eastAsia="標楷體" w:hAnsi="標楷體" w:cstheme="minorBidi" w:hint="eastAsia"/>
          <w:b/>
          <w:sz w:val="28"/>
          <w:szCs w:val="28"/>
        </w:rPr>
        <w:t>職</w:t>
      </w:r>
      <w:r w:rsidRPr="00EB5115">
        <w:rPr>
          <w:rFonts w:ascii="標楷體" w:eastAsia="標楷體" w:hAnsi="標楷體" w:cstheme="minorBidi"/>
          <w:b/>
          <w:color w:val="000000"/>
          <w:sz w:val="28"/>
          <w:szCs w:val="28"/>
        </w:rPr>
        <w:t>務調整異動、離職財產(物品)移交辦理</w:t>
      </w:r>
      <w:r w:rsidRPr="00EB5115">
        <w:rPr>
          <w:rFonts w:ascii="標楷體" w:eastAsia="標楷體" w:hAnsi="標楷體" w:cstheme="minorBidi" w:hint="eastAsia"/>
          <w:b/>
          <w:color w:val="000000"/>
          <w:sz w:val="28"/>
          <w:szCs w:val="28"/>
        </w:rPr>
        <w:t>應</w:t>
      </w:r>
      <w:r w:rsidRPr="00EB5115">
        <w:rPr>
          <w:rFonts w:ascii="標楷體" w:eastAsia="標楷體" w:hAnsi="標楷體" w:cstheme="minorBidi"/>
          <w:b/>
          <w:color w:val="000000"/>
          <w:sz w:val="28"/>
          <w:szCs w:val="28"/>
        </w:rPr>
        <w:t>注意事項</w:t>
      </w:r>
      <w:r w:rsidRPr="00EB5115">
        <w:rPr>
          <w:rFonts w:ascii="標楷體" w:eastAsia="標楷體" w:hAnsi="標楷體" w:cstheme="minorBidi" w:hint="eastAsia"/>
          <w:b/>
          <w:color w:val="000000"/>
          <w:sz w:val="28"/>
          <w:szCs w:val="28"/>
        </w:rPr>
        <w:t>：</w:t>
      </w:r>
    </w:p>
    <w:p w:rsidR="00EB5115" w:rsidRPr="00EB5115" w:rsidRDefault="00EB5115" w:rsidP="00EB5115">
      <w:pPr>
        <w:widowControl w:val="0"/>
        <w:spacing w:line="440" w:lineRule="exact"/>
        <w:ind w:left="1261" w:hangingChars="450" w:hanging="1261"/>
        <w:rPr>
          <w:rFonts w:ascii="標楷體" w:eastAsia="標楷體" w:hAnsi="標楷體"/>
          <w:color w:val="000000"/>
          <w:sz w:val="28"/>
          <w:szCs w:val="28"/>
        </w:rPr>
      </w:pPr>
      <w:r w:rsidRPr="00EB5115">
        <w:rPr>
          <w:rFonts w:ascii="標楷體" w:eastAsia="標楷體" w:hAnsi="標楷體" w:cstheme="minorBidi" w:hint="eastAsia"/>
          <w:b/>
          <w:color w:val="000000"/>
          <w:sz w:val="28"/>
          <w:szCs w:val="28"/>
        </w:rPr>
        <w:t xml:space="preserve">   </w:t>
      </w:r>
      <w:r w:rsidRPr="00EB5115"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Pr="00EB5115">
        <w:rPr>
          <w:rFonts w:ascii="標楷體" w:eastAsia="標楷體" w:hAnsi="標楷體"/>
          <w:color w:val="000000"/>
          <w:sz w:val="28"/>
          <w:szCs w:val="28"/>
        </w:rPr>
        <w:t>、</w:t>
      </w:r>
      <w:r w:rsidRPr="00EB5115">
        <w:rPr>
          <w:rFonts w:ascii="標楷體" w:eastAsia="標楷體" w:hAnsi="標楷體"/>
          <w:sz w:val="28"/>
          <w:szCs w:val="28"/>
        </w:rPr>
        <w:t>首先請</w:t>
      </w:r>
      <w:r w:rsidRPr="00EB5115">
        <w:rPr>
          <w:rFonts w:ascii="標楷體" w:eastAsia="標楷體" w:hAnsi="標楷體"/>
          <w:b/>
          <w:sz w:val="28"/>
          <w:szCs w:val="28"/>
          <w:u w:val="single"/>
        </w:rPr>
        <w:t>移交人至總務處</w:t>
      </w:r>
      <w:r w:rsidRPr="00EB5115">
        <w:rPr>
          <w:rFonts w:ascii="標楷體" w:eastAsia="標楷體" w:hAnsi="標楷體" w:hint="eastAsia"/>
          <w:b/>
          <w:sz w:val="28"/>
          <w:szCs w:val="28"/>
          <w:u w:val="single"/>
        </w:rPr>
        <w:t>經營組</w:t>
      </w:r>
      <w:r w:rsidRPr="00EB5115">
        <w:rPr>
          <w:rFonts w:ascii="標楷體" w:eastAsia="標楷體" w:hAnsi="標楷體"/>
          <w:b/>
          <w:sz w:val="28"/>
          <w:szCs w:val="28"/>
          <w:u w:val="single"/>
          <w:bdr w:val="single" w:sz="4" w:space="0" w:color="auto"/>
        </w:rPr>
        <w:t>申請列印『</w:t>
      </w:r>
      <w:r w:rsidRPr="00EB5115">
        <w:rPr>
          <w:rFonts w:ascii="標楷體" w:eastAsia="標楷體" w:hAnsi="標楷體"/>
          <w:b/>
          <w:color w:val="FF0000"/>
          <w:sz w:val="28"/>
          <w:szCs w:val="28"/>
          <w:u w:val="single"/>
          <w:bdr w:val="single" w:sz="4" w:space="0" w:color="auto"/>
        </w:rPr>
        <w:t>移交清冊</w:t>
      </w:r>
      <w:r w:rsidRPr="00EB5115">
        <w:rPr>
          <w:rFonts w:ascii="標楷體" w:eastAsia="標楷體" w:hAnsi="標楷體"/>
          <w:b/>
          <w:sz w:val="28"/>
          <w:szCs w:val="28"/>
          <w:u w:val="single"/>
          <w:bdr w:val="single" w:sz="4" w:space="0" w:color="auto"/>
        </w:rPr>
        <w:t>』計</w:t>
      </w:r>
      <w:r w:rsidRPr="00EB5115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1</w:t>
      </w:r>
      <w:r w:rsidRPr="00EB5115">
        <w:rPr>
          <w:rFonts w:ascii="標楷體" w:eastAsia="標楷體" w:hAnsi="標楷體"/>
          <w:b/>
          <w:sz w:val="28"/>
          <w:szCs w:val="28"/>
          <w:u w:val="single"/>
          <w:bdr w:val="single" w:sz="4" w:space="0" w:color="auto"/>
        </w:rPr>
        <w:t>式</w:t>
      </w:r>
      <w:r w:rsidRPr="00EB5115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3</w:t>
      </w:r>
      <w:r w:rsidRPr="00EB5115">
        <w:rPr>
          <w:rFonts w:ascii="標楷體" w:eastAsia="標楷體" w:hAnsi="標楷體"/>
          <w:b/>
          <w:sz w:val="28"/>
          <w:szCs w:val="28"/>
          <w:u w:val="single"/>
          <w:bdr w:val="single" w:sz="4" w:space="0" w:color="auto"/>
        </w:rPr>
        <w:t>份</w:t>
      </w:r>
      <w:r w:rsidRPr="00EB5115">
        <w:rPr>
          <w:rFonts w:ascii="標楷體" w:eastAsia="標楷體" w:hAnsi="標楷體"/>
          <w:sz w:val="28"/>
          <w:szCs w:val="28"/>
        </w:rPr>
        <w:t>，全部移交切實點交完畢經校長核</w:t>
      </w:r>
      <w:r w:rsidRPr="00EB5115">
        <w:rPr>
          <w:rFonts w:ascii="標楷體" w:eastAsia="標楷體" w:hAnsi="標楷體" w:hint="eastAsia"/>
          <w:sz w:val="28"/>
          <w:szCs w:val="28"/>
        </w:rPr>
        <w:t>准</w:t>
      </w:r>
      <w:r w:rsidRPr="00EB5115">
        <w:rPr>
          <w:rFonts w:ascii="標楷體" w:eastAsia="標楷體" w:hAnsi="標楷體"/>
          <w:sz w:val="28"/>
          <w:szCs w:val="28"/>
        </w:rPr>
        <w:t>後，</w:t>
      </w:r>
      <w:r w:rsidRPr="00EB5115">
        <w:rPr>
          <w:rFonts w:ascii="標楷體" w:eastAsia="標楷體" w:hAnsi="標楷體" w:hint="eastAsia"/>
          <w:sz w:val="28"/>
          <w:szCs w:val="28"/>
        </w:rPr>
        <w:t>1</w:t>
      </w:r>
      <w:r w:rsidRPr="00EB5115">
        <w:rPr>
          <w:rFonts w:ascii="標楷體" w:eastAsia="標楷體" w:hAnsi="標楷體"/>
          <w:sz w:val="28"/>
          <w:szCs w:val="28"/>
        </w:rPr>
        <w:t>份給總務處財產(物品)管理人變更保管人電腦資料，</w:t>
      </w:r>
      <w:r w:rsidRPr="00EB5115">
        <w:rPr>
          <w:rFonts w:ascii="標楷體" w:eastAsia="標楷體" w:hAnsi="標楷體" w:hint="eastAsia"/>
          <w:sz w:val="28"/>
          <w:szCs w:val="28"/>
        </w:rPr>
        <w:t>1</w:t>
      </w:r>
      <w:r w:rsidRPr="00EB5115">
        <w:rPr>
          <w:rFonts w:ascii="標楷體" w:eastAsia="標楷體" w:hAnsi="標楷體"/>
          <w:sz w:val="28"/>
          <w:szCs w:val="28"/>
        </w:rPr>
        <w:t>份移交人自存，</w:t>
      </w:r>
      <w:proofErr w:type="gramStart"/>
      <w:r w:rsidRPr="00EB5115">
        <w:rPr>
          <w:rFonts w:ascii="標楷體" w:eastAsia="標楷體" w:hAnsi="標楷體" w:hint="eastAsia"/>
          <w:sz w:val="28"/>
          <w:szCs w:val="28"/>
        </w:rPr>
        <w:t>1</w:t>
      </w:r>
      <w:r w:rsidRPr="00EB5115">
        <w:rPr>
          <w:rFonts w:ascii="標楷體" w:eastAsia="標楷體" w:hAnsi="標楷體"/>
          <w:sz w:val="28"/>
          <w:szCs w:val="28"/>
        </w:rPr>
        <w:t>份接交人</w:t>
      </w:r>
      <w:proofErr w:type="gramEnd"/>
      <w:r w:rsidRPr="00EB5115">
        <w:rPr>
          <w:rFonts w:ascii="標楷體" w:eastAsia="標楷體" w:hAnsi="標楷體"/>
          <w:sz w:val="28"/>
          <w:szCs w:val="28"/>
        </w:rPr>
        <w:t>自存。</w:t>
      </w:r>
    </w:p>
    <w:p w:rsidR="00EB5115" w:rsidRPr="00EB5115" w:rsidRDefault="00EB5115" w:rsidP="00EB5115">
      <w:pPr>
        <w:widowControl w:val="0"/>
        <w:spacing w:line="440" w:lineRule="exact"/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EB5115">
        <w:rPr>
          <w:rFonts w:ascii="標楷體" w:eastAsia="標楷體" w:hAnsi="標楷體" w:hint="eastAsia"/>
          <w:sz w:val="28"/>
          <w:szCs w:val="28"/>
        </w:rPr>
        <w:t>(2)</w:t>
      </w:r>
      <w:r w:rsidRPr="00EB5115">
        <w:rPr>
          <w:rFonts w:ascii="標楷體" w:eastAsia="標楷體" w:hAnsi="標楷體"/>
          <w:sz w:val="28"/>
          <w:szCs w:val="28"/>
        </w:rPr>
        <w:t>、財物使用保管人員</w:t>
      </w:r>
      <w:r w:rsidRPr="00EB5115">
        <w:rPr>
          <w:rFonts w:ascii="標楷體" w:eastAsia="標楷體" w:hAnsi="標楷體"/>
          <w:b/>
          <w:sz w:val="28"/>
          <w:szCs w:val="28"/>
          <w:u w:val="single"/>
        </w:rPr>
        <w:t>因職務調整異動，</w:t>
      </w:r>
      <w:proofErr w:type="gramStart"/>
      <w:r w:rsidRPr="00EB5115">
        <w:rPr>
          <w:rFonts w:ascii="標楷體" w:eastAsia="標楷體" w:hAnsi="標楷體"/>
          <w:b/>
          <w:sz w:val="28"/>
          <w:szCs w:val="28"/>
          <w:u w:val="single"/>
        </w:rPr>
        <w:t>須速與</w:t>
      </w:r>
      <w:proofErr w:type="gramEnd"/>
      <w:r w:rsidRPr="00EB5115">
        <w:rPr>
          <w:rFonts w:ascii="標楷體" w:eastAsia="標楷體" w:hAnsi="標楷體"/>
          <w:b/>
          <w:sz w:val="28"/>
          <w:szCs w:val="28"/>
          <w:u w:val="single"/>
        </w:rPr>
        <w:t>交接人完成移交點交手續，並送交總務處</w:t>
      </w:r>
      <w:r w:rsidRPr="00EB5115">
        <w:rPr>
          <w:rFonts w:ascii="標楷體" w:eastAsia="標楷體" w:hAnsi="標楷體" w:hint="eastAsia"/>
          <w:b/>
          <w:sz w:val="28"/>
          <w:szCs w:val="28"/>
          <w:u w:val="single"/>
        </w:rPr>
        <w:t>經營組</w:t>
      </w:r>
      <w:r w:rsidRPr="00EB5115">
        <w:rPr>
          <w:rFonts w:ascii="標楷體" w:eastAsia="標楷體" w:hAnsi="標楷體"/>
          <w:b/>
          <w:sz w:val="28"/>
          <w:szCs w:val="28"/>
          <w:u w:val="single"/>
        </w:rPr>
        <w:t>登錄釐正，以明責任歸屬</w:t>
      </w:r>
      <w:r w:rsidRPr="00EB5115">
        <w:rPr>
          <w:rFonts w:ascii="標楷體" w:eastAsia="標楷體" w:hAnsi="標楷體"/>
          <w:sz w:val="28"/>
          <w:szCs w:val="28"/>
        </w:rPr>
        <w:t>。倘未完成上述作業，財產(物品)仍會登錄在原保管人處，故務必依</w:t>
      </w:r>
      <w:proofErr w:type="gramStart"/>
      <w:r w:rsidRPr="00EB5115">
        <w:rPr>
          <w:rFonts w:ascii="標楷體" w:eastAsia="標楷體" w:hAnsi="標楷體"/>
          <w:sz w:val="28"/>
          <w:szCs w:val="28"/>
        </w:rPr>
        <w:t>規</w:t>
      </w:r>
      <w:proofErr w:type="gramEnd"/>
      <w:r w:rsidRPr="00EB5115">
        <w:rPr>
          <w:rFonts w:ascii="標楷體" w:eastAsia="標楷體" w:hAnsi="標楷體"/>
          <w:sz w:val="28"/>
          <w:szCs w:val="28"/>
        </w:rPr>
        <w:t>辦理。</w:t>
      </w:r>
    </w:p>
    <w:p w:rsidR="00EB5115" w:rsidRPr="00EB5115" w:rsidRDefault="00EB5115" w:rsidP="00EB5115">
      <w:pPr>
        <w:widowControl w:val="0"/>
        <w:spacing w:line="440" w:lineRule="exact"/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EB5115">
        <w:rPr>
          <w:rFonts w:ascii="標楷體" w:eastAsia="標楷體" w:hAnsi="標楷體" w:hint="eastAsia"/>
          <w:sz w:val="28"/>
          <w:szCs w:val="28"/>
        </w:rPr>
        <w:t>(3)</w:t>
      </w:r>
      <w:r w:rsidRPr="00EB5115">
        <w:rPr>
          <w:rFonts w:ascii="標楷體" w:eastAsia="標楷體" w:hAnsi="標楷體"/>
          <w:sz w:val="28"/>
          <w:szCs w:val="28"/>
        </w:rPr>
        <w:t>、財產(物品)</w:t>
      </w:r>
      <w:proofErr w:type="gramStart"/>
      <w:r w:rsidRPr="00EB5115">
        <w:rPr>
          <w:rFonts w:ascii="標楷體" w:eastAsia="標楷體" w:hAnsi="標楷體"/>
          <w:sz w:val="28"/>
          <w:szCs w:val="28"/>
        </w:rPr>
        <w:t>接交人員</w:t>
      </w:r>
      <w:proofErr w:type="gramEnd"/>
      <w:r w:rsidRPr="00EB5115">
        <w:rPr>
          <w:rFonts w:ascii="標楷體" w:eastAsia="標楷體" w:hAnsi="標楷體"/>
          <w:b/>
          <w:sz w:val="28"/>
          <w:szCs w:val="28"/>
          <w:u w:val="single"/>
        </w:rPr>
        <w:t>務必確實逐筆點交財產(物品)</w:t>
      </w:r>
      <w:r w:rsidRPr="00EB5115">
        <w:rPr>
          <w:rFonts w:ascii="標楷體" w:eastAsia="標楷體" w:hAnsi="標楷體"/>
          <w:sz w:val="28"/>
          <w:szCs w:val="28"/>
        </w:rPr>
        <w:t>，以</w:t>
      </w:r>
      <w:proofErr w:type="gramStart"/>
      <w:r w:rsidRPr="00EB5115">
        <w:rPr>
          <w:rFonts w:ascii="標楷體" w:eastAsia="標楷體" w:hAnsi="標楷體"/>
          <w:sz w:val="28"/>
          <w:szCs w:val="28"/>
        </w:rPr>
        <w:t>釐</w:t>
      </w:r>
      <w:proofErr w:type="gramEnd"/>
      <w:r w:rsidRPr="00EB5115">
        <w:rPr>
          <w:rFonts w:ascii="標楷體" w:eastAsia="標楷體" w:hAnsi="標楷體"/>
          <w:sz w:val="28"/>
          <w:szCs w:val="28"/>
        </w:rPr>
        <w:t>清責任。而非僅形式蓋個橡皮章。並以各該單位主任為監交人。各處室主管應負適時監交督導之責。</w:t>
      </w:r>
    </w:p>
    <w:p w:rsidR="00EB5115" w:rsidRPr="00EB5115" w:rsidRDefault="00EB5115" w:rsidP="00EB5115">
      <w:pPr>
        <w:widowControl w:val="0"/>
        <w:spacing w:line="440" w:lineRule="exact"/>
        <w:ind w:leftChars="200" w:left="118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EB5115">
        <w:rPr>
          <w:rFonts w:ascii="標楷體" w:eastAsia="標楷體" w:hAnsi="標楷體" w:hint="eastAsia"/>
          <w:color w:val="000000"/>
          <w:sz w:val="28"/>
          <w:szCs w:val="28"/>
        </w:rPr>
        <w:t>(4)、</w:t>
      </w:r>
      <w:r w:rsidRPr="00EB5115">
        <w:rPr>
          <w:rFonts w:ascii="標楷體" w:eastAsia="標楷體" w:hAnsi="標楷體" w:cs="細明體"/>
          <w:color w:val="000000"/>
          <w:kern w:val="0"/>
          <w:sz w:val="28"/>
          <w:szCs w:val="28"/>
        </w:rPr>
        <w:t>主管人員或財產(物品)保管人員異動時，對於財產(物品)之交接，應切實依照公務人員交代條例之規定辦理，並按照財產(物品)管理單位之財產(物品)紀錄</w:t>
      </w:r>
      <w:proofErr w:type="gramStart"/>
      <w:r w:rsidRPr="00EB5115">
        <w:rPr>
          <w:rFonts w:ascii="標楷體" w:eastAsia="標楷體" w:hAnsi="標楷體" w:cs="細明體"/>
          <w:color w:val="000000"/>
          <w:kern w:val="0"/>
          <w:sz w:val="28"/>
          <w:szCs w:val="28"/>
        </w:rPr>
        <w:t>列冊點交</w:t>
      </w:r>
      <w:proofErr w:type="gramEnd"/>
      <w:r w:rsidRPr="00EB511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EB5115" w:rsidRPr="00EB5115" w:rsidRDefault="00EB5115" w:rsidP="00EB5115">
      <w:pPr>
        <w:widowControl w:val="0"/>
        <w:spacing w:line="440" w:lineRule="exact"/>
        <w:ind w:leftChars="200" w:left="1180" w:hangingChars="250" w:hanging="7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B5115">
        <w:rPr>
          <w:rFonts w:ascii="標楷體" w:eastAsia="標楷體" w:hAnsi="標楷體" w:hint="eastAsia"/>
          <w:color w:val="000000"/>
          <w:sz w:val="28"/>
          <w:szCs w:val="28"/>
        </w:rPr>
        <w:t>(5)、</w:t>
      </w:r>
      <w:r w:rsidRPr="00EB5115">
        <w:rPr>
          <w:rFonts w:ascii="標楷體" w:eastAsia="標楷體" w:hAnsi="標楷體" w:cs="細明體"/>
          <w:b/>
          <w:color w:val="000000"/>
          <w:kern w:val="0"/>
          <w:sz w:val="28"/>
          <w:szCs w:val="28"/>
          <w:u w:val="single"/>
        </w:rPr>
        <w:t>離職時，應將保管或使用之財產(物品)</w:t>
      </w:r>
      <w:r w:rsidRPr="00EB5115">
        <w:rPr>
          <w:rFonts w:ascii="標楷體" w:eastAsia="標楷體" w:hAnsi="標楷體" w:cs="細明體"/>
          <w:b/>
          <w:color w:val="FF0000"/>
          <w:kern w:val="0"/>
          <w:sz w:val="28"/>
          <w:szCs w:val="28"/>
          <w:u w:val="single"/>
          <w:bdr w:val="single" w:sz="4" w:space="0" w:color="auto"/>
        </w:rPr>
        <w:t>交還</w:t>
      </w:r>
      <w:r w:rsidRPr="00EB5115">
        <w:rPr>
          <w:rFonts w:ascii="標楷體" w:eastAsia="標楷體" w:hAnsi="標楷體" w:cs="細明體"/>
          <w:color w:val="000000"/>
          <w:kern w:val="0"/>
          <w:sz w:val="28"/>
          <w:szCs w:val="28"/>
        </w:rPr>
        <w:t>，如有短缺而未賠償者，除不發給離職證明文件，應追究損害賠償責任。</w:t>
      </w:r>
    </w:p>
    <w:p w:rsidR="00EB5115" w:rsidRPr="00EB5115" w:rsidRDefault="00EB5115" w:rsidP="00EB5115">
      <w:pPr>
        <w:widowControl w:val="0"/>
        <w:spacing w:line="440" w:lineRule="exact"/>
        <w:rPr>
          <w:rFonts w:ascii="標楷體" w:eastAsia="標楷體" w:hAnsi="標楷體" w:cstheme="minorBidi"/>
          <w:szCs w:val="22"/>
        </w:rPr>
      </w:pPr>
      <w:r w:rsidRPr="00EB5115">
        <w:rPr>
          <w:rFonts w:ascii="標楷體" w:eastAsia="標楷體" w:hAnsi="標楷體" w:cstheme="minorBidi" w:hint="eastAsia"/>
          <w:sz w:val="28"/>
          <w:szCs w:val="28"/>
        </w:rPr>
        <w:t>3.辦理1萬元以下小額付款作業。</w:t>
      </w:r>
    </w:p>
    <w:p w:rsidR="0020086F" w:rsidRDefault="0020086F" w:rsidP="00EB5115">
      <w:pPr>
        <w:tabs>
          <w:tab w:val="left" w:pos="4136"/>
        </w:tabs>
        <w:spacing w:line="44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EB5115" w:rsidRDefault="00EB5115" w:rsidP="00EB5115">
      <w:pPr>
        <w:tabs>
          <w:tab w:val="left" w:pos="4136"/>
        </w:tabs>
        <w:spacing w:line="44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EB36F9" w:rsidRDefault="00EB36F9" w:rsidP="00EB36F9">
      <w:pPr>
        <w:spacing w:line="46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lastRenderedPageBreak/>
        <w:t>輔導室</w:t>
      </w:r>
    </w:p>
    <w:p w:rsidR="000E3E11" w:rsidRPr="000E3E11" w:rsidRDefault="000E3E11" w:rsidP="000E3E11">
      <w:pPr>
        <w:widowControl w:val="0"/>
        <w:spacing w:line="4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0E3E1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已辦事項</w:t>
      </w:r>
    </w:p>
    <w:p w:rsidR="000E3E11" w:rsidRPr="000E3E11" w:rsidRDefault="000E3E11" w:rsidP="0029646B">
      <w:pPr>
        <w:widowControl w:val="0"/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07/03（星期二） 參與107年</w:t>
      </w:r>
      <w:proofErr w:type="gramStart"/>
      <w:r w:rsidRPr="000E3E11">
        <w:rPr>
          <w:rFonts w:ascii="標楷體" w:eastAsia="標楷體" w:hAnsi="標楷體" w:hint="eastAsia"/>
          <w:sz w:val="28"/>
          <w:szCs w:val="28"/>
        </w:rPr>
        <w:t>臺北市學輔人員</w:t>
      </w:r>
      <w:proofErr w:type="gramEnd"/>
      <w:r w:rsidRPr="000E3E11">
        <w:rPr>
          <w:rFonts w:ascii="標楷體" w:eastAsia="標楷體" w:hAnsi="標楷體" w:hint="eastAsia"/>
          <w:sz w:val="28"/>
          <w:szCs w:val="28"/>
        </w:rPr>
        <w:t>薪傳工作</w:t>
      </w:r>
      <w:proofErr w:type="gramStart"/>
      <w:r w:rsidRPr="000E3E11">
        <w:rPr>
          <w:rFonts w:ascii="標楷體" w:eastAsia="標楷體" w:hAnsi="標楷體" w:hint="eastAsia"/>
          <w:sz w:val="28"/>
          <w:szCs w:val="28"/>
        </w:rPr>
        <w:t>坊暨學輔</w:t>
      </w:r>
      <w:proofErr w:type="gramEnd"/>
      <w:r w:rsidRPr="000E3E11">
        <w:rPr>
          <w:rFonts w:ascii="標楷體" w:eastAsia="標楷體" w:hAnsi="標楷體" w:hint="eastAsia"/>
          <w:sz w:val="28"/>
          <w:szCs w:val="28"/>
        </w:rPr>
        <w:t>主任會議第一</w:t>
      </w:r>
    </w:p>
    <w:p w:rsidR="000E3E11" w:rsidRPr="000E3E11" w:rsidRDefault="000E3E11" w:rsidP="000E3E11">
      <w:pPr>
        <w:widowControl w:val="0"/>
        <w:spacing w:line="440" w:lineRule="exact"/>
        <w:ind w:left="480" w:firstLineChars="803" w:firstLine="2248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次籌備會。</w:t>
      </w:r>
    </w:p>
    <w:p w:rsidR="000E3E11" w:rsidRPr="000E3E11" w:rsidRDefault="000E3E11" w:rsidP="0029646B">
      <w:pPr>
        <w:widowControl w:val="0"/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07/04（星期三） 參與校務評鑑資料檢視會議。</w:t>
      </w:r>
    </w:p>
    <w:p w:rsidR="000E3E11" w:rsidRPr="000E3E11" w:rsidRDefault="000E3E11" w:rsidP="0029646B">
      <w:pPr>
        <w:widowControl w:val="0"/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07/11（星期三） 參與校務評鑑資料檢視會議。</w:t>
      </w:r>
    </w:p>
    <w:p w:rsidR="000E3E11" w:rsidRPr="000E3E11" w:rsidRDefault="000E3E11" w:rsidP="0029646B">
      <w:pPr>
        <w:widowControl w:val="0"/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07/19（星期四） 完成</w:t>
      </w:r>
      <w:proofErr w:type="gramStart"/>
      <w:r w:rsidRPr="000E3E11">
        <w:rPr>
          <w:rFonts w:ascii="標楷體" w:eastAsia="標楷體" w:hAnsi="標楷體" w:hint="eastAsia"/>
          <w:sz w:val="28"/>
          <w:szCs w:val="28"/>
        </w:rPr>
        <w:t>日間部高關懷轉銜生接收</w:t>
      </w:r>
      <w:proofErr w:type="gramEnd"/>
      <w:r w:rsidRPr="000E3E11">
        <w:rPr>
          <w:rFonts w:ascii="標楷體" w:eastAsia="標楷體" w:hAnsi="標楷體" w:hint="eastAsia"/>
          <w:sz w:val="28"/>
          <w:szCs w:val="28"/>
        </w:rPr>
        <w:t>。</w:t>
      </w:r>
    </w:p>
    <w:p w:rsidR="000E3E11" w:rsidRPr="000E3E11" w:rsidRDefault="000E3E11" w:rsidP="0029646B">
      <w:pPr>
        <w:widowControl w:val="0"/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07/25（星期三） 參與校務評鑑自評會議。</w:t>
      </w:r>
    </w:p>
    <w:p w:rsidR="000E3E11" w:rsidRPr="000E3E11" w:rsidRDefault="000E3E11" w:rsidP="0029646B">
      <w:pPr>
        <w:widowControl w:val="0"/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07/25（星期三） 完成</w:t>
      </w:r>
      <w:proofErr w:type="gramStart"/>
      <w:r w:rsidRPr="000E3E11">
        <w:rPr>
          <w:rFonts w:ascii="標楷體" w:eastAsia="標楷體" w:hAnsi="標楷體" w:hint="eastAsia"/>
          <w:sz w:val="28"/>
          <w:szCs w:val="28"/>
        </w:rPr>
        <w:t>進修部高關懷轉銜生接收</w:t>
      </w:r>
      <w:proofErr w:type="gramEnd"/>
      <w:r w:rsidRPr="000E3E11">
        <w:rPr>
          <w:rFonts w:ascii="標楷體" w:eastAsia="標楷體" w:hAnsi="標楷體" w:hint="eastAsia"/>
          <w:sz w:val="28"/>
          <w:szCs w:val="28"/>
        </w:rPr>
        <w:t>。</w:t>
      </w:r>
    </w:p>
    <w:p w:rsidR="000E3E11" w:rsidRPr="000E3E11" w:rsidRDefault="000E3E11" w:rsidP="0029646B">
      <w:pPr>
        <w:widowControl w:val="0"/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07/26（星期四） 參與</w:t>
      </w:r>
      <w:proofErr w:type="gramStart"/>
      <w:r w:rsidRPr="000E3E11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0E3E11">
        <w:rPr>
          <w:rFonts w:ascii="標楷體" w:eastAsia="標楷體" w:hAnsi="標楷體" w:hint="eastAsia"/>
          <w:sz w:val="28"/>
          <w:szCs w:val="28"/>
        </w:rPr>
        <w:t>年度第三次高職友善校園學生事務與輔導工作小組</w:t>
      </w:r>
    </w:p>
    <w:p w:rsidR="000E3E11" w:rsidRPr="000E3E11" w:rsidRDefault="000E3E11" w:rsidP="000E3E11">
      <w:pPr>
        <w:widowControl w:val="0"/>
        <w:spacing w:line="440" w:lineRule="exact"/>
        <w:ind w:left="480" w:firstLineChars="803" w:firstLine="2248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暨生命教育資源中心會議。</w:t>
      </w:r>
    </w:p>
    <w:p w:rsidR="000E3E11" w:rsidRPr="000E3E11" w:rsidRDefault="000E3E11" w:rsidP="000E3E11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0E3E11" w:rsidRPr="000E3E11" w:rsidRDefault="000E3E11" w:rsidP="0029646B">
      <w:pPr>
        <w:widowControl w:val="0"/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08/09（星期四） 擔任初任輔導教師40小時研習助講員。</w:t>
      </w:r>
    </w:p>
    <w:p w:rsidR="000E3E11" w:rsidRPr="000E3E11" w:rsidRDefault="000E3E11" w:rsidP="0029646B">
      <w:pPr>
        <w:widowControl w:val="0"/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08/10（星期五） 參與107年</w:t>
      </w:r>
      <w:proofErr w:type="gramStart"/>
      <w:r w:rsidRPr="000E3E11">
        <w:rPr>
          <w:rFonts w:ascii="標楷體" w:eastAsia="標楷體" w:hAnsi="標楷體" w:hint="eastAsia"/>
          <w:sz w:val="28"/>
          <w:szCs w:val="28"/>
        </w:rPr>
        <w:t>臺北市學輔人員</w:t>
      </w:r>
      <w:proofErr w:type="gramEnd"/>
      <w:r w:rsidRPr="000E3E11">
        <w:rPr>
          <w:rFonts w:ascii="標楷體" w:eastAsia="標楷體" w:hAnsi="標楷體" w:hint="eastAsia"/>
          <w:sz w:val="28"/>
          <w:szCs w:val="28"/>
        </w:rPr>
        <w:t>薪傳工作</w:t>
      </w:r>
      <w:proofErr w:type="gramStart"/>
      <w:r w:rsidRPr="000E3E11">
        <w:rPr>
          <w:rFonts w:ascii="標楷體" w:eastAsia="標楷體" w:hAnsi="標楷體" w:hint="eastAsia"/>
          <w:sz w:val="28"/>
          <w:szCs w:val="28"/>
        </w:rPr>
        <w:t>坊暨學輔</w:t>
      </w:r>
      <w:proofErr w:type="gramEnd"/>
      <w:r w:rsidRPr="000E3E11">
        <w:rPr>
          <w:rFonts w:ascii="標楷體" w:eastAsia="標楷體" w:hAnsi="標楷體" w:hint="eastAsia"/>
          <w:sz w:val="28"/>
          <w:szCs w:val="28"/>
        </w:rPr>
        <w:t>主任會議第二</w:t>
      </w:r>
    </w:p>
    <w:p w:rsidR="000E3E11" w:rsidRPr="000E3E11" w:rsidRDefault="000E3E11" w:rsidP="000E3E11">
      <w:pPr>
        <w:widowControl w:val="0"/>
        <w:spacing w:line="440" w:lineRule="exact"/>
        <w:ind w:left="480" w:firstLineChars="793" w:firstLine="2220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次籌備會。</w:t>
      </w:r>
    </w:p>
    <w:p w:rsidR="000E3E11" w:rsidRPr="000E3E11" w:rsidRDefault="000E3E11" w:rsidP="0029646B">
      <w:pPr>
        <w:widowControl w:val="0"/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08/10（星期五） 完成學校日手冊內容彙整。</w:t>
      </w:r>
    </w:p>
    <w:p w:rsidR="000E3E11" w:rsidRPr="000E3E11" w:rsidRDefault="000E3E11" w:rsidP="0029646B">
      <w:pPr>
        <w:widowControl w:val="0"/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08/23（星期四） 發放高關懷轉銜資料至各高一導師。</w:t>
      </w:r>
    </w:p>
    <w:p w:rsidR="000E3E11" w:rsidRPr="000E3E11" w:rsidRDefault="000E3E11" w:rsidP="0029646B">
      <w:pPr>
        <w:widowControl w:val="0"/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08/24（星期五） 進行新生始業輔導</w:t>
      </w:r>
      <w:proofErr w:type="gramStart"/>
      <w:r w:rsidRPr="000E3E11">
        <w:rPr>
          <w:rFonts w:ascii="標楷體" w:eastAsia="標楷體" w:hAnsi="標楷體" w:hint="eastAsia"/>
          <w:sz w:val="28"/>
          <w:szCs w:val="28"/>
        </w:rPr>
        <w:t>－風樓心</w:t>
      </w:r>
      <w:proofErr w:type="gramEnd"/>
      <w:r w:rsidRPr="000E3E11">
        <w:rPr>
          <w:rFonts w:ascii="標楷體" w:eastAsia="標楷體" w:hAnsi="標楷體" w:hint="eastAsia"/>
          <w:sz w:val="28"/>
          <w:szCs w:val="28"/>
        </w:rPr>
        <w:t>語時間。</w:t>
      </w:r>
    </w:p>
    <w:p w:rsidR="000E3E11" w:rsidRPr="000E3E11" w:rsidRDefault="000E3E11" w:rsidP="0029646B">
      <w:pPr>
        <w:widowControl w:val="0"/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 xml:space="preserve">08/29（星期二） </w:t>
      </w:r>
      <w:proofErr w:type="gramStart"/>
      <w:r w:rsidRPr="000E3E11">
        <w:rPr>
          <w:rFonts w:ascii="標楷體" w:eastAsia="標楷體" w:hAnsi="標楷體" w:hint="eastAsia"/>
          <w:sz w:val="28"/>
          <w:szCs w:val="28"/>
        </w:rPr>
        <w:t>輔導室處室</w:t>
      </w:r>
      <w:proofErr w:type="gramEnd"/>
      <w:r w:rsidRPr="000E3E11">
        <w:rPr>
          <w:rFonts w:ascii="標楷體" w:eastAsia="標楷體" w:hAnsi="標楷體" w:hint="eastAsia"/>
          <w:sz w:val="28"/>
          <w:szCs w:val="28"/>
        </w:rPr>
        <w:t>會議。</w:t>
      </w:r>
    </w:p>
    <w:p w:rsidR="000E3E11" w:rsidRPr="000E3E11" w:rsidRDefault="000E3E11" w:rsidP="0029646B">
      <w:pPr>
        <w:widowControl w:val="0"/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08/29（星期二） 進行申訴委員會委員選舉。</w:t>
      </w:r>
    </w:p>
    <w:p w:rsidR="000E3E11" w:rsidRPr="000E3E11" w:rsidRDefault="000E3E11" w:rsidP="0029646B">
      <w:pPr>
        <w:widowControl w:val="0"/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08/29（星期二） 進行輔導工作委員會及家庭教育委員會專任教師委員選舉。</w:t>
      </w:r>
    </w:p>
    <w:p w:rsidR="000E3E11" w:rsidRPr="000E3E11" w:rsidRDefault="000E3E11" w:rsidP="0029646B">
      <w:pPr>
        <w:widowControl w:val="0"/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08/30（星期三） 輔導股長幹部訓練。</w:t>
      </w:r>
    </w:p>
    <w:p w:rsidR="000E3E11" w:rsidRPr="000E3E11" w:rsidRDefault="000E3E11" w:rsidP="000E3E11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E3E11" w:rsidRPr="000E3E11" w:rsidRDefault="000E3E11" w:rsidP="000E3E11">
      <w:pPr>
        <w:widowControl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協調事項</w:t>
      </w:r>
    </w:p>
    <w:p w:rsidR="000E3E11" w:rsidRPr="000E3E11" w:rsidRDefault="000E3E11" w:rsidP="0029646B">
      <w:pPr>
        <w:widowControl w:val="0"/>
        <w:numPr>
          <w:ilvl w:val="0"/>
          <w:numId w:val="2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申訴委員會與日間部獎懲委員會專任教師代表，可否與生輔組共同進行選舉。</w:t>
      </w:r>
    </w:p>
    <w:p w:rsidR="000E3E11" w:rsidRPr="000E3E11" w:rsidRDefault="000E3E11" w:rsidP="0029646B">
      <w:pPr>
        <w:widowControl w:val="0"/>
        <w:numPr>
          <w:ilvl w:val="0"/>
          <w:numId w:val="2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申訴委員會與日、進獎懲委員會家長代表，敬請家長會協助遴選不同家長代表與會。</w:t>
      </w:r>
    </w:p>
    <w:p w:rsidR="000E3E11" w:rsidRPr="000E3E11" w:rsidRDefault="000E3E11" w:rsidP="0029646B">
      <w:pPr>
        <w:widowControl w:val="0"/>
        <w:numPr>
          <w:ilvl w:val="0"/>
          <w:numId w:val="2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今年度想將輔導相關委員會以相似形式進行選舉，讓不同老師協助本校輔導工作進行。</w:t>
      </w:r>
    </w:p>
    <w:p w:rsidR="000E3E11" w:rsidRPr="000E3E11" w:rsidRDefault="000E3E11" w:rsidP="0029646B">
      <w:pPr>
        <w:widowControl w:val="0"/>
        <w:numPr>
          <w:ilvl w:val="0"/>
          <w:numId w:val="2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0E3E11">
        <w:rPr>
          <w:rFonts w:ascii="標楷體" w:eastAsia="標楷體" w:hAnsi="標楷體" w:hint="eastAsia"/>
          <w:sz w:val="28"/>
          <w:szCs w:val="28"/>
        </w:rPr>
        <w:t>敬請於高一導師班級經營研習時間內，協助預留一些時間講解高關懷轉銜新生事宜。</w:t>
      </w:r>
    </w:p>
    <w:p w:rsidR="005069C3" w:rsidRPr="005069C3" w:rsidRDefault="005069C3">
      <w:pPr>
        <w:rPr>
          <w:rFonts w:eastAsia="標楷體"/>
          <w:b/>
          <w:color w:val="000080"/>
          <w:sz w:val="36"/>
          <w:szCs w:val="36"/>
        </w:rPr>
      </w:pPr>
      <w:r w:rsidRPr="005069C3">
        <w:rPr>
          <w:rFonts w:eastAsia="標楷體"/>
          <w:b/>
          <w:color w:val="000080"/>
          <w:sz w:val="36"/>
          <w:szCs w:val="36"/>
        </w:rPr>
        <w:br w:type="page"/>
      </w:r>
    </w:p>
    <w:p w:rsidR="005069C3" w:rsidRDefault="005069C3" w:rsidP="00EB36F9">
      <w:pPr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lastRenderedPageBreak/>
        <w:t>實習處</w:t>
      </w:r>
    </w:p>
    <w:p w:rsidR="005069C3" w:rsidRPr="005069C3" w:rsidRDefault="005069C3" w:rsidP="005069C3">
      <w:pPr>
        <w:widowControl w:val="0"/>
        <w:snapToGrid w:val="0"/>
        <w:spacing w:line="440" w:lineRule="exact"/>
        <w:jc w:val="both"/>
        <w:rPr>
          <w:rFonts w:eastAsia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5069C3">
        <w:rPr>
          <w:rFonts w:eastAsia="標楷體"/>
          <w:b/>
          <w:sz w:val="28"/>
          <w:szCs w:val="28"/>
          <w:bdr w:val="single" w:sz="4" w:space="0" w:color="auto"/>
          <w:shd w:val="pct15" w:color="auto" w:fill="FFFFFF"/>
        </w:rPr>
        <w:t>已辦事項</w:t>
      </w:r>
    </w:p>
    <w:p w:rsidR="005069C3" w:rsidRPr="005069C3" w:rsidRDefault="005069C3" w:rsidP="005069C3">
      <w:pPr>
        <w:tabs>
          <w:tab w:val="num" w:pos="1418"/>
          <w:tab w:val="num" w:pos="1701"/>
        </w:tabs>
        <w:spacing w:line="440" w:lineRule="exact"/>
        <w:ind w:leftChars="178" w:left="710" w:hangingChars="101" w:hanging="283"/>
        <w:rPr>
          <w:rFonts w:eastAsia="標楷體"/>
          <w:sz w:val="28"/>
          <w:szCs w:val="28"/>
        </w:rPr>
      </w:pPr>
      <w:r w:rsidRPr="005069C3">
        <w:rPr>
          <w:rFonts w:eastAsia="標楷體"/>
          <w:sz w:val="28"/>
          <w:szCs w:val="28"/>
        </w:rPr>
        <w:t>1.7/9(</w:t>
      </w:r>
      <w:proofErr w:type="gramStart"/>
      <w:r w:rsidRPr="005069C3">
        <w:rPr>
          <w:rFonts w:eastAsia="標楷體"/>
          <w:sz w:val="28"/>
          <w:szCs w:val="28"/>
        </w:rPr>
        <w:t>一</w:t>
      </w:r>
      <w:proofErr w:type="gramEnd"/>
      <w:r w:rsidRPr="005069C3">
        <w:rPr>
          <w:rFonts w:eastAsia="標楷體"/>
          <w:sz w:val="28"/>
          <w:szCs w:val="28"/>
        </w:rPr>
        <w:t>)</w:t>
      </w:r>
      <w:r w:rsidRPr="005069C3">
        <w:rPr>
          <w:rFonts w:eastAsia="標楷體"/>
          <w:sz w:val="28"/>
          <w:szCs w:val="28"/>
        </w:rPr>
        <w:t>辦理</w:t>
      </w:r>
      <w:r w:rsidRPr="005069C3">
        <w:rPr>
          <w:rFonts w:eastAsia="標楷體"/>
          <w:sz w:val="28"/>
          <w:szCs w:val="28"/>
        </w:rPr>
        <w:t>107</w:t>
      </w:r>
      <w:r w:rsidRPr="005069C3">
        <w:rPr>
          <w:rFonts w:eastAsia="標楷體"/>
          <w:sz w:val="28"/>
          <w:szCs w:val="28"/>
        </w:rPr>
        <w:t>學年暑期職業輔導營。</w:t>
      </w:r>
    </w:p>
    <w:p w:rsidR="005069C3" w:rsidRPr="005069C3" w:rsidRDefault="005069C3" w:rsidP="005069C3">
      <w:pPr>
        <w:spacing w:beforeLines="20" w:before="72" w:line="440" w:lineRule="exact"/>
        <w:ind w:leftChars="178" w:left="710" w:hangingChars="101" w:hanging="283"/>
        <w:jc w:val="both"/>
        <w:rPr>
          <w:rFonts w:eastAsia="標楷體"/>
          <w:sz w:val="28"/>
          <w:szCs w:val="28"/>
        </w:rPr>
      </w:pPr>
      <w:r w:rsidRPr="005069C3">
        <w:rPr>
          <w:rFonts w:eastAsia="標楷體"/>
          <w:sz w:val="28"/>
          <w:szCs w:val="28"/>
        </w:rPr>
        <w:t xml:space="preserve">2. 7/2~3 </w:t>
      </w:r>
      <w:proofErr w:type="gramStart"/>
      <w:r w:rsidRPr="005069C3">
        <w:rPr>
          <w:rFonts w:eastAsia="標楷體"/>
          <w:sz w:val="28"/>
          <w:szCs w:val="28"/>
        </w:rPr>
        <w:t>107</w:t>
      </w:r>
      <w:proofErr w:type="gramEnd"/>
      <w:r w:rsidRPr="005069C3">
        <w:rPr>
          <w:rFonts w:eastAsia="標楷體"/>
          <w:sz w:val="28"/>
          <w:szCs w:val="28"/>
        </w:rPr>
        <w:t>年度在校生丙級專案技能檢定會計事務</w:t>
      </w:r>
      <w:r w:rsidRPr="005069C3">
        <w:rPr>
          <w:rFonts w:eastAsia="標楷體"/>
          <w:sz w:val="28"/>
          <w:szCs w:val="28"/>
        </w:rPr>
        <w:t>-</w:t>
      </w:r>
      <w:r w:rsidRPr="005069C3">
        <w:rPr>
          <w:rFonts w:eastAsia="標楷體"/>
          <w:sz w:val="28"/>
          <w:szCs w:val="28"/>
        </w:rPr>
        <w:t>資訊術科</w:t>
      </w:r>
      <w:r w:rsidRPr="005069C3">
        <w:rPr>
          <w:rFonts w:eastAsia="標楷體"/>
          <w:sz w:val="28"/>
          <w:szCs w:val="28"/>
        </w:rPr>
        <w:t>(</w:t>
      </w:r>
      <w:r w:rsidRPr="005069C3">
        <w:rPr>
          <w:rFonts w:eastAsia="標楷體"/>
          <w:sz w:val="28"/>
          <w:szCs w:val="28"/>
        </w:rPr>
        <w:t>育達商職</w:t>
      </w:r>
      <w:r w:rsidRPr="005069C3">
        <w:rPr>
          <w:rFonts w:eastAsia="標楷體"/>
          <w:sz w:val="28"/>
          <w:szCs w:val="28"/>
        </w:rPr>
        <w:t>)</w:t>
      </w:r>
      <w:r w:rsidRPr="005069C3">
        <w:rPr>
          <w:rFonts w:eastAsia="標楷體"/>
          <w:sz w:val="28"/>
          <w:szCs w:val="28"/>
        </w:rPr>
        <w:t>。</w:t>
      </w:r>
    </w:p>
    <w:p w:rsidR="005069C3" w:rsidRPr="005069C3" w:rsidRDefault="005069C3" w:rsidP="005069C3">
      <w:pPr>
        <w:widowControl w:val="0"/>
        <w:snapToGrid w:val="0"/>
        <w:spacing w:line="440" w:lineRule="exact"/>
        <w:jc w:val="both"/>
        <w:rPr>
          <w:rFonts w:eastAsia="標楷體"/>
          <w:b/>
          <w:sz w:val="28"/>
          <w:szCs w:val="28"/>
        </w:rPr>
      </w:pPr>
      <w:r w:rsidRPr="005069C3">
        <w:rPr>
          <w:rFonts w:eastAsia="標楷體"/>
          <w:b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5069C3" w:rsidRPr="005069C3" w:rsidRDefault="005069C3" w:rsidP="005069C3">
      <w:pPr>
        <w:widowControl w:val="0"/>
        <w:numPr>
          <w:ilvl w:val="0"/>
          <w:numId w:val="36"/>
        </w:numPr>
        <w:spacing w:beforeLines="20" w:before="72" w:line="400" w:lineRule="exact"/>
        <w:ind w:hanging="294"/>
        <w:jc w:val="both"/>
        <w:rPr>
          <w:rFonts w:eastAsia="標楷體"/>
          <w:sz w:val="28"/>
          <w:szCs w:val="28"/>
        </w:rPr>
      </w:pPr>
      <w:r w:rsidRPr="005069C3">
        <w:rPr>
          <w:rFonts w:eastAsia="標楷體"/>
          <w:sz w:val="28"/>
          <w:szCs w:val="28"/>
        </w:rPr>
        <w:t>承辦</w:t>
      </w:r>
      <w:proofErr w:type="gramStart"/>
      <w:r w:rsidRPr="005069C3">
        <w:rPr>
          <w:rFonts w:eastAsia="標楷體"/>
          <w:sz w:val="28"/>
          <w:szCs w:val="28"/>
        </w:rPr>
        <w:t>107</w:t>
      </w:r>
      <w:proofErr w:type="gramEnd"/>
      <w:r w:rsidRPr="005069C3">
        <w:rPr>
          <w:rFonts w:eastAsia="標楷體"/>
          <w:sz w:val="28"/>
          <w:szCs w:val="28"/>
        </w:rPr>
        <w:t>年度在校生</w:t>
      </w:r>
      <w:proofErr w:type="gramStart"/>
      <w:r w:rsidRPr="005069C3">
        <w:rPr>
          <w:rFonts w:eastAsia="標楷體"/>
          <w:sz w:val="28"/>
          <w:szCs w:val="28"/>
        </w:rPr>
        <w:t>商業類丙級</w:t>
      </w:r>
      <w:proofErr w:type="gramEnd"/>
      <w:r w:rsidRPr="005069C3">
        <w:rPr>
          <w:rFonts w:eastAsia="標楷體"/>
          <w:sz w:val="28"/>
          <w:szCs w:val="28"/>
        </w:rPr>
        <w:t>檢定</w:t>
      </w:r>
      <w:proofErr w:type="gramStart"/>
      <w:r w:rsidRPr="005069C3">
        <w:rPr>
          <w:rFonts w:eastAsia="標楷體"/>
          <w:sz w:val="28"/>
          <w:szCs w:val="28"/>
        </w:rPr>
        <w:t>臺北分召工作</w:t>
      </w:r>
      <w:proofErr w:type="gramEnd"/>
      <w:r w:rsidRPr="005069C3">
        <w:rPr>
          <w:rFonts w:eastAsia="標楷體"/>
          <w:sz w:val="28"/>
          <w:szCs w:val="28"/>
        </w:rPr>
        <w:t>，各職類學、術科</w:t>
      </w:r>
      <w:proofErr w:type="gramStart"/>
      <w:r w:rsidRPr="005069C3">
        <w:rPr>
          <w:rFonts w:eastAsia="標楷體"/>
          <w:sz w:val="28"/>
          <w:szCs w:val="28"/>
        </w:rPr>
        <w:t>測驗均已辦理</w:t>
      </w:r>
      <w:proofErr w:type="gramEnd"/>
      <w:r w:rsidRPr="005069C3">
        <w:rPr>
          <w:rFonts w:eastAsia="標楷體"/>
          <w:sz w:val="28"/>
          <w:szCs w:val="28"/>
        </w:rPr>
        <w:t>完畢，</w:t>
      </w:r>
      <w:proofErr w:type="gramStart"/>
      <w:r w:rsidRPr="005069C3">
        <w:rPr>
          <w:rFonts w:eastAsia="標楷體"/>
          <w:sz w:val="28"/>
          <w:szCs w:val="28"/>
        </w:rPr>
        <w:t>賡</w:t>
      </w:r>
      <w:proofErr w:type="gramEnd"/>
      <w:r w:rsidRPr="005069C3">
        <w:rPr>
          <w:rFonts w:eastAsia="標楷體"/>
          <w:sz w:val="28"/>
          <w:szCs w:val="28"/>
        </w:rPr>
        <w:t>續辦理發證事宜。</w:t>
      </w:r>
    </w:p>
    <w:p w:rsidR="005069C3" w:rsidRPr="005069C3" w:rsidRDefault="005069C3" w:rsidP="005069C3">
      <w:pPr>
        <w:widowControl w:val="0"/>
        <w:numPr>
          <w:ilvl w:val="0"/>
          <w:numId w:val="36"/>
        </w:numPr>
        <w:tabs>
          <w:tab w:val="num" w:pos="1418"/>
          <w:tab w:val="num" w:pos="1701"/>
        </w:tabs>
        <w:spacing w:line="440" w:lineRule="exact"/>
        <w:ind w:hanging="294"/>
        <w:rPr>
          <w:rFonts w:eastAsia="標楷體"/>
          <w:sz w:val="28"/>
          <w:szCs w:val="28"/>
        </w:rPr>
      </w:pPr>
      <w:r w:rsidRPr="005069C3">
        <w:rPr>
          <w:rFonts w:eastAsia="標楷體"/>
          <w:sz w:val="28"/>
          <w:szCs w:val="28"/>
        </w:rPr>
        <w:t>規劃辦理</w:t>
      </w:r>
      <w:r w:rsidRPr="005069C3">
        <w:rPr>
          <w:rFonts w:eastAsia="標楷體"/>
          <w:sz w:val="28"/>
          <w:szCs w:val="28"/>
        </w:rPr>
        <w:t>10</w:t>
      </w:r>
      <w:r w:rsidR="007F42F6">
        <w:rPr>
          <w:rFonts w:eastAsia="標楷體" w:hint="eastAsia"/>
          <w:sz w:val="28"/>
          <w:szCs w:val="28"/>
        </w:rPr>
        <w:t>7</w:t>
      </w:r>
      <w:r w:rsidRPr="005069C3">
        <w:rPr>
          <w:rFonts w:eastAsia="標楷體"/>
          <w:sz w:val="28"/>
          <w:szCs w:val="28"/>
        </w:rPr>
        <w:t>學年上學期國中技藝班「商管群」及「設計群」課程</w:t>
      </w:r>
      <w:r w:rsidRPr="005069C3">
        <w:rPr>
          <w:rFonts w:eastAsia="標楷體"/>
          <w:kern w:val="0"/>
          <w:sz w:val="28"/>
          <w:szCs w:val="28"/>
          <w:lang w:val="zh-TW"/>
        </w:rPr>
        <w:t>。</w:t>
      </w:r>
    </w:p>
    <w:p w:rsidR="005069C3" w:rsidRPr="005069C3" w:rsidRDefault="005069C3" w:rsidP="005069C3">
      <w:pPr>
        <w:widowControl w:val="0"/>
        <w:numPr>
          <w:ilvl w:val="0"/>
          <w:numId w:val="36"/>
        </w:numPr>
        <w:spacing w:beforeLines="20" w:before="72" w:line="400" w:lineRule="exact"/>
        <w:ind w:hanging="294"/>
        <w:jc w:val="both"/>
        <w:rPr>
          <w:rFonts w:eastAsia="標楷體"/>
          <w:sz w:val="28"/>
          <w:szCs w:val="28"/>
        </w:rPr>
      </w:pPr>
      <w:r w:rsidRPr="005069C3">
        <w:rPr>
          <w:rFonts w:eastAsia="標楷體"/>
          <w:sz w:val="28"/>
          <w:szCs w:val="28"/>
        </w:rPr>
        <w:t>於</w:t>
      </w:r>
      <w:r w:rsidRPr="005069C3">
        <w:rPr>
          <w:rFonts w:eastAsia="標楷體"/>
          <w:sz w:val="28"/>
          <w:szCs w:val="28"/>
        </w:rPr>
        <w:t>8/28~9/6</w:t>
      </w:r>
      <w:r w:rsidRPr="005069C3">
        <w:rPr>
          <w:rFonts w:eastAsia="標楷體"/>
          <w:sz w:val="28"/>
          <w:szCs w:val="28"/>
        </w:rPr>
        <w:t>辦理全國第三梯技能檢定報名作業。</w:t>
      </w:r>
    </w:p>
    <w:p w:rsidR="005069C3" w:rsidRDefault="005069C3" w:rsidP="005069C3">
      <w:pPr>
        <w:spacing w:line="360" w:lineRule="exact"/>
        <w:ind w:left="50" w:hangingChars="14" w:hanging="50"/>
        <w:rPr>
          <w:rFonts w:eastAsia="標楷體"/>
          <w:b/>
          <w:color w:val="000080"/>
          <w:sz w:val="36"/>
          <w:szCs w:val="36"/>
          <w:u w:val="single"/>
        </w:rPr>
      </w:pPr>
    </w:p>
    <w:p w:rsidR="00A20A58" w:rsidRDefault="00A20A58" w:rsidP="005069C3">
      <w:pPr>
        <w:spacing w:line="360" w:lineRule="exact"/>
        <w:ind w:left="50" w:hangingChars="14" w:hanging="50"/>
        <w:rPr>
          <w:rFonts w:eastAsia="標楷體"/>
          <w:b/>
          <w:color w:val="000080"/>
          <w:sz w:val="36"/>
          <w:szCs w:val="36"/>
          <w:u w:val="single"/>
        </w:rPr>
      </w:pPr>
    </w:p>
    <w:p w:rsidR="00A20A58" w:rsidRDefault="00A20A58" w:rsidP="005069C3">
      <w:pPr>
        <w:spacing w:line="360" w:lineRule="exact"/>
        <w:ind w:left="50" w:hangingChars="14" w:hanging="50"/>
        <w:rPr>
          <w:rFonts w:eastAsia="標楷體"/>
          <w:b/>
          <w:color w:val="000080"/>
          <w:sz w:val="36"/>
          <w:szCs w:val="36"/>
          <w:u w:val="single"/>
        </w:rPr>
      </w:pPr>
    </w:p>
    <w:p w:rsidR="00A20A58" w:rsidRDefault="00A20A58" w:rsidP="005069C3">
      <w:pPr>
        <w:spacing w:line="360" w:lineRule="exact"/>
        <w:ind w:left="50" w:hangingChars="14" w:hanging="50"/>
        <w:rPr>
          <w:rFonts w:eastAsia="標楷體"/>
          <w:b/>
          <w:color w:val="000080"/>
          <w:sz w:val="36"/>
          <w:szCs w:val="36"/>
          <w:u w:val="single"/>
        </w:rPr>
      </w:pPr>
    </w:p>
    <w:p w:rsidR="00A20A58" w:rsidRDefault="00A20A58" w:rsidP="005069C3">
      <w:pPr>
        <w:spacing w:line="360" w:lineRule="exact"/>
        <w:ind w:left="50" w:hangingChars="14" w:hanging="50"/>
        <w:rPr>
          <w:rFonts w:eastAsia="標楷體"/>
          <w:b/>
          <w:color w:val="000080"/>
          <w:sz w:val="36"/>
          <w:szCs w:val="36"/>
          <w:u w:val="single"/>
        </w:rPr>
      </w:pPr>
    </w:p>
    <w:p w:rsidR="00A20A58" w:rsidRDefault="00A20A58" w:rsidP="005069C3">
      <w:pPr>
        <w:spacing w:line="360" w:lineRule="exact"/>
        <w:ind w:left="50" w:hangingChars="14" w:hanging="50"/>
        <w:rPr>
          <w:rFonts w:eastAsia="標楷體"/>
          <w:b/>
          <w:color w:val="000080"/>
          <w:sz w:val="36"/>
          <w:szCs w:val="36"/>
          <w:u w:val="single"/>
        </w:rPr>
      </w:pPr>
    </w:p>
    <w:p w:rsidR="00A20A58" w:rsidRPr="005069C3" w:rsidRDefault="00A20A58" w:rsidP="005069C3">
      <w:pPr>
        <w:spacing w:line="360" w:lineRule="exact"/>
        <w:ind w:left="50" w:hangingChars="14" w:hanging="50"/>
        <w:rPr>
          <w:rFonts w:eastAsia="標楷體"/>
          <w:b/>
          <w:color w:val="000080"/>
          <w:sz w:val="36"/>
          <w:szCs w:val="36"/>
          <w:u w:val="single"/>
        </w:rPr>
      </w:pPr>
    </w:p>
    <w:p w:rsidR="005069C3" w:rsidRDefault="005069C3" w:rsidP="005069C3">
      <w:pPr>
        <w:spacing w:line="360" w:lineRule="exact"/>
        <w:ind w:left="50" w:hangingChars="14" w:hanging="50"/>
        <w:rPr>
          <w:rFonts w:eastAsia="標楷體"/>
          <w:b/>
          <w:color w:val="000080"/>
          <w:sz w:val="36"/>
          <w:szCs w:val="36"/>
          <w:u w:val="single"/>
        </w:rPr>
      </w:pPr>
    </w:p>
    <w:p w:rsidR="005069C3" w:rsidRDefault="005069C3" w:rsidP="00EB36F9">
      <w:pPr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t>進修部</w:t>
      </w:r>
    </w:p>
    <w:p w:rsidR="005069C3" w:rsidRPr="005069C3" w:rsidRDefault="005069C3" w:rsidP="00EB36F9">
      <w:pPr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5069C3" w:rsidRDefault="000E3E11" w:rsidP="005069C3">
      <w:pPr>
        <w:spacing w:line="360" w:lineRule="exact"/>
        <w:ind w:left="39" w:hangingChars="14" w:hanging="39"/>
        <w:rPr>
          <w:rFonts w:eastAsia="標楷體"/>
          <w:b/>
          <w:color w:val="000080"/>
          <w:sz w:val="36"/>
          <w:szCs w:val="36"/>
          <w:u w:val="single"/>
        </w:rPr>
      </w:pPr>
      <w:r w:rsidRPr="00A97AE4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  <w:shd w:val="pct15" w:color="auto" w:fill="FFFFFF"/>
        </w:rPr>
        <w:t>教學組</w:t>
      </w:r>
    </w:p>
    <w:p w:rsidR="000E3E11" w:rsidRPr="005A1AFB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  <w:bdr w:val="single" w:sz="4" w:space="0" w:color="auto"/>
        </w:rPr>
      </w:pPr>
      <w:r w:rsidRPr="005A1AFB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</w:rPr>
        <w:t>已辦事項</w:t>
      </w:r>
    </w:p>
    <w:p w:rsidR="000E3E11" w:rsidRPr="00151A73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151A73">
        <w:rPr>
          <w:rFonts w:ascii="標楷體" w:eastAsia="標楷體" w:hAnsi="標楷體" w:cstheme="minorBidi" w:hint="eastAsia"/>
          <w:sz w:val="28"/>
          <w:szCs w:val="28"/>
        </w:rPr>
        <w:t>1.整理</w:t>
      </w:r>
      <w:proofErr w:type="gramStart"/>
      <w:r w:rsidRPr="00151A73">
        <w:rPr>
          <w:rFonts w:ascii="標楷體" w:eastAsia="標楷體" w:hAnsi="標楷體" w:cstheme="minorBidi" w:hint="eastAsia"/>
          <w:sz w:val="28"/>
          <w:szCs w:val="28"/>
        </w:rPr>
        <w:t>課輔班授課</w:t>
      </w:r>
      <w:proofErr w:type="gramEnd"/>
      <w:r w:rsidRPr="00151A73">
        <w:rPr>
          <w:rFonts w:ascii="標楷體" w:eastAsia="標楷體" w:hAnsi="標楷體" w:cstheme="minorBidi" w:hint="eastAsia"/>
          <w:sz w:val="28"/>
          <w:szCs w:val="28"/>
        </w:rPr>
        <w:t xml:space="preserve">日誌 </w:t>
      </w:r>
    </w:p>
    <w:p w:rsidR="000E3E11" w:rsidRPr="00151A73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151A73">
        <w:rPr>
          <w:rFonts w:ascii="標楷體" w:eastAsia="標楷體" w:hAnsi="標楷體" w:cstheme="minorBidi" w:hint="eastAsia"/>
          <w:sz w:val="28"/>
          <w:szCs w:val="28"/>
        </w:rPr>
        <w:t>2.整理</w:t>
      </w:r>
      <w:proofErr w:type="gramStart"/>
      <w:r w:rsidRPr="00151A73">
        <w:rPr>
          <w:rFonts w:ascii="標楷體" w:eastAsia="標楷體" w:hAnsi="標楷體" w:cstheme="minorBidi" w:hint="eastAsia"/>
          <w:sz w:val="28"/>
          <w:szCs w:val="28"/>
        </w:rPr>
        <w:t>電丙、會丙</w:t>
      </w:r>
      <w:proofErr w:type="gramEnd"/>
      <w:r w:rsidRPr="00151A73">
        <w:rPr>
          <w:rFonts w:ascii="標楷體" w:eastAsia="標楷體" w:hAnsi="標楷體" w:cstheme="minorBidi" w:hint="eastAsia"/>
          <w:sz w:val="28"/>
          <w:szCs w:val="28"/>
        </w:rPr>
        <w:t xml:space="preserve">授課日誌 </w:t>
      </w:r>
    </w:p>
    <w:p w:rsidR="000E3E11" w:rsidRPr="00151A73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151A73">
        <w:rPr>
          <w:rFonts w:ascii="標楷體" w:eastAsia="標楷體" w:hAnsi="標楷體" w:cstheme="minorBidi" w:hint="eastAsia"/>
          <w:sz w:val="28"/>
          <w:szCs w:val="28"/>
        </w:rPr>
        <w:t xml:space="preserve">3.彙整並公告暑假作業及開學複習考 </w:t>
      </w:r>
    </w:p>
    <w:p w:rsidR="000E3E11" w:rsidRPr="00151A73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151A73">
        <w:rPr>
          <w:rFonts w:ascii="標楷體" w:eastAsia="標楷體" w:hAnsi="標楷體" w:cstheme="minorBidi" w:hint="eastAsia"/>
          <w:sz w:val="28"/>
          <w:szCs w:val="28"/>
        </w:rPr>
        <w:t xml:space="preserve">4.107學年度課程規劃 </w:t>
      </w:r>
    </w:p>
    <w:p w:rsidR="000E3E11" w:rsidRPr="00151A73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151A73">
        <w:rPr>
          <w:rFonts w:ascii="標楷體" w:eastAsia="標楷體" w:hAnsi="標楷體" w:cstheme="minorBidi" w:hint="eastAsia"/>
          <w:sz w:val="28"/>
          <w:szCs w:val="28"/>
        </w:rPr>
        <w:t xml:space="preserve">5.整理本學期兼課教師資料  </w:t>
      </w:r>
    </w:p>
    <w:p w:rsidR="000E3E11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151A73">
        <w:rPr>
          <w:rFonts w:ascii="標楷體" w:eastAsia="標楷體" w:hAnsi="標楷體" w:cstheme="minorBidi" w:hint="eastAsia"/>
          <w:sz w:val="28"/>
          <w:szCs w:val="28"/>
        </w:rPr>
        <w:t>6.107學年度第1學期排課</w:t>
      </w:r>
    </w:p>
    <w:p w:rsidR="000E3E11" w:rsidRPr="005A1AFB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  <w:bdr w:val="single" w:sz="4" w:space="0" w:color="auto"/>
        </w:rPr>
      </w:pPr>
      <w:r w:rsidRPr="005A1AFB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</w:rPr>
        <w:t>待辦事項</w:t>
      </w:r>
    </w:p>
    <w:p w:rsidR="000E3E11" w:rsidRPr="002D23A8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2D23A8">
        <w:rPr>
          <w:rFonts w:ascii="標楷體" w:eastAsia="標楷體" w:hAnsi="標楷體" w:cstheme="minorBidi" w:hint="eastAsia"/>
          <w:sz w:val="28"/>
          <w:szCs w:val="28"/>
        </w:rPr>
        <w:t>1.聘請合格教師擔任</w:t>
      </w:r>
      <w:proofErr w:type="gramStart"/>
      <w:r w:rsidRPr="002D23A8">
        <w:rPr>
          <w:rFonts w:ascii="標楷體" w:eastAsia="標楷體" w:hAnsi="標楷體" w:cstheme="minorBidi" w:hint="eastAsia"/>
          <w:sz w:val="28"/>
          <w:szCs w:val="28"/>
        </w:rPr>
        <w:t>進修部的兼任</w:t>
      </w:r>
      <w:proofErr w:type="gramEnd"/>
      <w:r w:rsidRPr="002D23A8">
        <w:rPr>
          <w:rFonts w:ascii="標楷體" w:eastAsia="標楷體" w:hAnsi="標楷體" w:cstheme="minorBidi" w:hint="eastAsia"/>
          <w:sz w:val="28"/>
          <w:szCs w:val="28"/>
        </w:rPr>
        <w:t>教師</w:t>
      </w:r>
    </w:p>
    <w:p w:rsidR="000E3E11" w:rsidRPr="002D23A8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2D23A8">
        <w:rPr>
          <w:rFonts w:ascii="標楷體" w:eastAsia="標楷體" w:hAnsi="標楷體" w:cstheme="minorBidi" w:hint="eastAsia"/>
          <w:sz w:val="28"/>
          <w:szCs w:val="28"/>
        </w:rPr>
        <w:t>2.</w:t>
      </w:r>
      <w:proofErr w:type="gramStart"/>
      <w:r w:rsidRPr="002D23A8">
        <w:rPr>
          <w:rFonts w:ascii="標楷體" w:eastAsia="標楷體" w:hAnsi="標楷體" w:cstheme="minorBidi" w:hint="eastAsia"/>
          <w:sz w:val="28"/>
          <w:szCs w:val="28"/>
        </w:rPr>
        <w:t>暑輔、電丙、會丙</w:t>
      </w:r>
      <w:proofErr w:type="gramEnd"/>
      <w:r w:rsidRPr="002D23A8">
        <w:rPr>
          <w:rFonts w:ascii="標楷體" w:eastAsia="標楷體" w:hAnsi="標楷體" w:cstheme="minorBidi" w:hint="eastAsia"/>
          <w:sz w:val="28"/>
          <w:szCs w:val="28"/>
        </w:rPr>
        <w:t xml:space="preserve">班經費結算 </w:t>
      </w:r>
    </w:p>
    <w:p w:rsidR="000E3E11" w:rsidRPr="002D23A8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2D23A8">
        <w:rPr>
          <w:rFonts w:ascii="標楷體" w:eastAsia="標楷體" w:hAnsi="標楷體" w:cstheme="minorBidi" w:hint="eastAsia"/>
          <w:sz w:val="28"/>
          <w:szCs w:val="28"/>
        </w:rPr>
        <w:t xml:space="preserve">3.製作1071行事曆 </w:t>
      </w:r>
    </w:p>
    <w:p w:rsidR="000E3E11" w:rsidRPr="002D23A8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2D23A8">
        <w:rPr>
          <w:rFonts w:ascii="標楷體" w:eastAsia="標楷體" w:hAnsi="標楷體" w:cstheme="minorBidi" w:hint="eastAsia"/>
          <w:sz w:val="28"/>
          <w:szCs w:val="28"/>
        </w:rPr>
        <w:t xml:space="preserve">4.8/29 期初教學研究會 </w:t>
      </w:r>
    </w:p>
    <w:p w:rsidR="000E3E11" w:rsidRPr="002D23A8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2D23A8">
        <w:rPr>
          <w:rFonts w:ascii="標楷體" w:eastAsia="標楷體" w:hAnsi="標楷體" w:cstheme="minorBidi" w:hint="eastAsia"/>
          <w:sz w:val="28"/>
          <w:szCs w:val="28"/>
        </w:rPr>
        <w:t xml:space="preserve">5.8/30 幹部訓練 </w:t>
      </w:r>
    </w:p>
    <w:p w:rsidR="000E3E11" w:rsidRPr="002D23A8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2D23A8">
        <w:rPr>
          <w:rFonts w:ascii="標楷體" w:eastAsia="標楷體" w:hAnsi="標楷體" w:cstheme="minorBidi" w:hint="eastAsia"/>
          <w:sz w:val="28"/>
          <w:szCs w:val="28"/>
        </w:rPr>
        <w:t xml:space="preserve">6.教師座位安排 </w:t>
      </w:r>
    </w:p>
    <w:p w:rsidR="000E3E11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2D23A8">
        <w:rPr>
          <w:rFonts w:ascii="標楷體" w:eastAsia="標楷體" w:hAnsi="標楷體" w:cstheme="minorBidi" w:hint="eastAsia"/>
          <w:sz w:val="28"/>
          <w:szCs w:val="28"/>
        </w:rPr>
        <w:t>7.準備高三模擬考</w:t>
      </w:r>
    </w:p>
    <w:p w:rsidR="000E3E11" w:rsidRPr="00FB1A48" w:rsidRDefault="000E3E11" w:rsidP="000E3E11">
      <w:pPr>
        <w:widowControl w:val="0"/>
        <w:spacing w:beforeLines="50" w:before="180" w:line="440" w:lineRule="exact"/>
        <w:rPr>
          <w:rFonts w:ascii="標楷體" w:eastAsia="標楷體" w:hAnsi="標楷體" w:cstheme="minorBidi"/>
          <w:sz w:val="28"/>
          <w:szCs w:val="28"/>
          <w:bdr w:val="single" w:sz="4" w:space="0" w:color="auto"/>
          <w:shd w:val="pct15" w:color="auto" w:fill="FFFFFF"/>
        </w:rPr>
      </w:pPr>
      <w:r w:rsidRPr="00FB1A48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註冊組</w:t>
      </w:r>
    </w:p>
    <w:p w:rsidR="000E3E11" w:rsidRPr="005A1AFB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  <w:bdr w:val="single" w:sz="4" w:space="0" w:color="auto"/>
        </w:rPr>
      </w:pPr>
      <w:r w:rsidRPr="005A1AFB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</w:rPr>
        <w:t>已辦事項</w:t>
      </w:r>
    </w:p>
    <w:p w:rsidR="000E3E11" w:rsidRPr="004330F5" w:rsidRDefault="000E3E11" w:rsidP="0029646B">
      <w:pPr>
        <w:pStyle w:val="a7"/>
        <w:widowControl w:val="0"/>
        <w:numPr>
          <w:ilvl w:val="0"/>
          <w:numId w:val="26"/>
        </w:numPr>
        <w:spacing w:line="44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4330F5">
        <w:rPr>
          <w:rFonts w:ascii="標楷體" w:eastAsia="標楷體" w:hAnsi="標楷體" w:cstheme="minorBidi" w:hint="eastAsia"/>
          <w:sz w:val="28"/>
          <w:szCs w:val="28"/>
        </w:rPr>
        <w:t>畢業生榜單公告</w:t>
      </w:r>
    </w:p>
    <w:p w:rsidR="000E3E11" w:rsidRPr="004330F5" w:rsidRDefault="000E3E11" w:rsidP="0029646B">
      <w:pPr>
        <w:pStyle w:val="a7"/>
        <w:widowControl w:val="0"/>
        <w:numPr>
          <w:ilvl w:val="0"/>
          <w:numId w:val="26"/>
        </w:numPr>
        <w:spacing w:line="44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4330F5">
        <w:rPr>
          <w:rFonts w:ascii="標楷體" w:eastAsia="標楷體" w:hAnsi="標楷體" w:cstheme="minorBidi" w:hint="eastAsia"/>
          <w:sz w:val="28"/>
          <w:szCs w:val="28"/>
        </w:rPr>
        <w:t>高一、高二重讀人數結算</w:t>
      </w:r>
    </w:p>
    <w:p w:rsidR="000E3E11" w:rsidRPr="005A1AFB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  <w:bdr w:val="single" w:sz="4" w:space="0" w:color="auto"/>
        </w:rPr>
      </w:pPr>
      <w:r w:rsidRPr="005A1AFB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</w:rPr>
        <w:t>待辦事項</w:t>
      </w:r>
    </w:p>
    <w:p w:rsidR="000E3E11" w:rsidRPr="00B13299" w:rsidRDefault="000E3E11" w:rsidP="0029646B">
      <w:pPr>
        <w:pStyle w:val="a7"/>
        <w:widowControl w:val="0"/>
        <w:numPr>
          <w:ilvl w:val="0"/>
          <w:numId w:val="28"/>
        </w:numPr>
        <w:spacing w:line="44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B13299">
        <w:rPr>
          <w:rFonts w:ascii="標楷體" w:eastAsia="標楷體" w:hAnsi="標楷體" w:cstheme="minorBidi" w:hint="eastAsia"/>
          <w:sz w:val="28"/>
          <w:szCs w:val="28"/>
        </w:rPr>
        <w:t>辦理轉復學生學籍異動與成績計算抵免相關事宜。</w:t>
      </w:r>
    </w:p>
    <w:p w:rsidR="000E3E11" w:rsidRPr="00B13299" w:rsidRDefault="000E3E11" w:rsidP="0029646B">
      <w:pPr>
        <w:pStyle w:val="a7"/>
        <w:widowControl w:val="0"/>
        <w:numPr>
          <w:ilvl w:val="0"/>
          <w:numId w:val="28"/>
        </w:numPr>
        <w:spacing w:line="44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B13299">
        <w:rPr>
          <w:rFonts w:ascii="標楷體" w:eastAsia="標楷體" w:hAnsi="標楷體" w:cstheme="minorBidi" w:hint="eastAsia"/>
          <w:sz w:val="28"/>
          <w:szCs w:val="28"/>
        </w:rPr>
        <w:t>辦理107學年度高職免學費查調。</w:t>
      </w:r>
    </w:p>
    <w:p w:rsidR="000E3E11" w:rsidRPr="00B13299" w:rsidRDefault="000E3E11" w:rsidP="0029646B">
      <w:pPr>
        <w:pStyle w:val="a7"/>
        <w:widowControl w:val="0"/>
        <w:numPr>
          <w:ilvl w:val="0"/>
          <w:numId w:val="28"/>
        </w:numPr>
        <w:spacing w:line="44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B13299">
        <w:rPr>
          <w:rFonts w:ascii="標楷體" w:eastAsia="標楷體" w:hAnsi="標楷體" w:cstheme="minorBidi" w:hint="eastAsia"/>
          <w:sz w:val="28"/>
          <w:szCs w:val="28"/>
        </w:rPr>
        <w:t>辦理107學年度第一學期轉學生報到。</w:t>
      </w:r>
    </w:p>
    <w:p w:rsidR="000E3E11" w:rsidRDefault="000E3E11" w:rsidP="0029646B">
      <w:pPr>
        <w:pStyle w:val="a7"/>
        <w:widowControl w:val="0"/>
        <w:numPr>
          <w:ilvl w:val="0"/>
          <w:numId w:val="28"/>
        </w:numPr>
        <w:spacing w:line="44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B13299">
        <w:rPr>
          <w:rFonts w:ascii="標楷體" w:eastAsia="標楷體" w:hAnsi="標楷體" w:cstheme="minorBidi" w:hint="eastAsia"/>
          <w:sz w:val="28"/>
          <w:szCs w:val="28"/>
        </w:rPr>
        <w:t>辦理新生、轉復學生編班與學生證製作相關事宜。</w:t>
      </w:r>
    </w:p>
    <w:p w:rsidR="003233A1" w:rsidRPr="00B13299" w:rsidRDefault="003233A1" w:rsidP="003233A1">
      <w:pPr>
        <w:pStyle w:val="a7"/>
        <w:widowControl w:val="0"/>
        <w:spacing w:line="440" w:lineRule="exact"/>
        <w:ind w:leftChars="0"/>
        <w:rPr>
          <w:rFonts w:ascii="標楷體" w:eastAsia="標楷體" w:hAnsi="標楷體" w:cstheme="minorBidi"/>
          <w:sz w:val="28"/>
          <w:szCs w:val="28"/>
        </w:rPr>
      </w:pPr>
    </w:p>
    <w:p w:rsidR="000E3E11" w:rsidRPr="00A97AE4" w:rsidRDefault="000E3E11" w:rsidP="000E3E11">
      <w:pPr>
        <w:widowControl w:val="0"/>
        <w:spacing w:beforeLines="50" w:before="180" w:line="440" w:lineRule="exact"/>
        <w:rPr>
          <w:rFonts w:ascii="標楷體" w:eastAsia="標楷體" w:hAnsi="標楷體" w:cstheme="minorBidi"/>
          <w:sz w:val="28"/>
          <w:szCs w:val="28"/>
          <w:bdr w:val="single" w:sz="4" w:space="0" w:color="auto"/>
          <w:shd w:val="pct15" w:color="auto" w:fill="FFFFFF"/>
        </w:rPr>
      </w:pPr>
      <w:r w:rsidRPr="00A97AE4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  <w:shd w:val="pct15" w:color="auto" w:fill="FFFFFF"/>
        </w:rPr>
        <w:t>學生事務組</w:t>
      </w:r>
    </w:p>
    <w:p w:rsidR="000E3E11" w:rsidRPr="005A1AFB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  <w:bdr w:val="single" w:sz="4" w:space="0" w:color="auto"/>
        </w:rPr>
      </w:pPr>
      <w:r w:rsidRPr="005A1AFB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</w:rPr>
        <w:t>待辦事項</w:t>
      </w:r>
    </w:p>
    <w:p w:rsidR="000E3E11" w:rsidRPr="005A06D8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5A06D8">
        <w:rPr>
          <w:rFonts w:ascii="標楷體" w:eastAsia="標楷體" w:hAnsi="標楷體" w:cstheme="minorBidi" w:hint="eastAsia"/>
          <w:sz w:val="28"/>
          <w:szCs w:val="28"/>
        </w:rPr>
        <w:t>1、確認107學年度導師名單及聘書製作。</w:t>
      </w:r>
    </w:p>
    <w:p w:rsidR="000E3E11" w:rsidRPr="005A06D8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5A06D8">
        <w:rPr>
          <w:rFonts w:ascii="標楷體" w:eastAsia="標楷體" w:hAnsi="標楷體" w:cstheme="minorBidi" w:hint="eastAsia"/>
          <w:sz w:val="28"/>
          <w:szCs w:val="28"/>
        </w:rPr>
        <w:t>2、協辦8月23高一導師班級經營研習。</w:t>
      </w:r>
    </w:p>
    <w:p w:rsidR="000E3E11" w:rsidRPr="005A06D8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5A06D8">
        <w:rPr>
          <w:rFonts w:ascii="標楷體" w:eastAsia="標楷體" w:hAnsi="標楷體" w:cstheme="minorBidi" w:hint="eastAsia"/>
          <w:sz w:val="28"/>
          <w:szCs w:val="28"/>
        </w:rPr>
        <w:t>3、辦理8月24日新生始業輔導相關活動。</w:t>
      </w:r>
    </w:p>
    <w:p w:rsidR="000E3E11" w:rsidRPr="005A06D8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5A06D8">
        <w:rPr>
          <w:rFonts w:ascii="標楷體" w:eastAsia="標楷體" w:hAnsi="標楷體" w:cstheme="minorBidi" w:hint="eastAsia"/>
          <w:sz w:val="28"/>
          <w:szCs w:val="28"/>
        </w:rPr>
        <w:t>4、規劃107學年班會及學生相關活動。</w:t>
      </w:r>
    </w:p>
    <w:p w:rsidR="000E3E11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5A06D8">
        <w:rPr>
          <w:rFonts w:ascii="標楷體" w:eastAsia="標楷體" w:hAnsi="標楷體" w:cstheme="minorBidi" w:hint="eastAsia"/>
          <w:sz w:val="28"/>
          <w:szCs w:val="28"/>
        </w:rPr>
        <w:t>5、核算8月份導師費。</w:t>
      </w:r>
    </w:p>
    <w:p w:rsidR="000E3E11" w:rsidRPr="00A97AE4" w:rsidRDefault="000E3E11" w:rsidP="000E3E11">
      <w:pPr>
        <w:widowControl w:val="0"/>
        <w:spacing w:beforeLines="50" w:before="180" w:line="440" w:lineRule="exact"/>
        <w:rPr>
          <w:rFonts w:ascii="標楷體" w:eastAsia="標楷體" w:hAnsi="標楷體" w:cstheme="minorBidi"/>
          <w:sz w:val="28"/>
          <w:szCs w:val="28"/>
          <w:bdr w:val="single" w:sz="4" w:space="0" w:color="auto"/>
          <w:shd w:val="pct15" w:color="auto" w:fill="FFFFFF"/>
        </w:rPr>
      </w:pPr>
      <w:r w:rsidRPr="00A97AE4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  <w:shd w:val="pct15" w:color="auto" w:fill="FFFFFF"/>
        </w:rPr>
        <w:t>衛生</w:t>
      </w:r>
      <w:r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  <w:shd w:val="pct15" w:color="auto" w:fill="FFFFFF"/>
        </w:rPr>
        <w:t>暨</w:t>
      </w:r>
      <w:r w:rsidRPr="00A97AE4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  <w:shd w:val="pct15" w:color="auto" w:fill="FFFFFF"/>
        </w:rPr>
        <w:t>實習組</w:t>
      </w:r>
    </w:p>
    <w:p w:rsidR="000E3E11" w:rsidRPr="005A1AFB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  <w:bdr w:val="single" w:sz="4" w:space="0" w:color="auto"/>
        </w:rPr>
      </w:pPr>
      <w:r w:rsidRPr="005A1AFB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</w:rPr>
        <w:t>已辦事項</w:t>
      </w:r>
    </w:p>
    <w:p w:rsidR="000E3E11" w:rsidRPr="005A06D8" w:rsidRDefault="000E3E11" w:rsidP="0029646B">
      <w:pPr>
        <w:pStyle w:val="a7"/>
        <w:widowControl w:val="0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5A06D8">
        <w:rPr>
          <w:rFonts w:ascii="標楷體" w:eastAsia="標楷體" w:hAnsi="標楷體" w:cstheme="minorBidi" w:hint="eastAsia"/>
          <w:sz w:val="28"/>
          <w:szCs w:val="28"/>
        </w:rPr>
        <w:t>持續進行</w:t>
      </w:r>
      <w:proofErr w:type="gramStart"/>
      <w:r w:rsidRPr="005A06D8">
        <w:rPr>
          <w:rFonts w:ascii="標楷體" w:eastAsia="標楷體" w:hAnsi="標楷體" w:cstheme="minorBidi" w:hint="eastAsia"/>
          <w:sz w:val="28"/>
          <w:szCs w:val="28"/>
        </w:rPr>
        <w:t>進修部各班</w:t>
      </w:r>
      <w:proofErr w:type="gramEnd"/>
      <w:r w:rsidRPr="005A06D8">
        <w:rPr>
          <w:rFonts w:ascii="標楷體" w:eastAsia="標楷體" w:hAnsi="標楷體" w:cstheme="minorBidi" w:hint="eastAsia"/>
          <w:sz w:val="28"/>
          <w:szCs w:val="28"/>
        </w:rPr>
        <w:t>暑期返校打掃</w:t>
      </w:r>
    </w:p>
    <w:p w:rsidR="000E3E11" w:rsidRPr="005A06D8" w:rsidRDefault="000E3E11" w:rsidP="0029646B">
      <w:pPr>
        <w:pStyle w:val="a7"/>
        <w:widowControl w:val="0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5A06D8">
        <w:rPr>
          <w:rFonts w:ascii="標楷體" w:eastAsia="標楷體" w:hAnsi="標楷體" w:cstheme="minorBidi" w:hint="eastAsia"/>
          <w:sz w:val="28"/>
          <w:szCs w:val="28"/>
        </w:rPr>
        <w:t>規劃</w:t>
      </w:r>
      <w:proofErr w:type="gramStart"/>
      <w:r w:rsidRPr="005A06D8">
        <w:rPr>
          <w:rFonts w:ascii="標楷體" w:eastAsia="標楷體" w:hAnsi="標楷體" w:cstheme="minorBidi" w:hint="eastAsia"/>
          <w:sz w:val="28"/>
          <w:szCs w:val="28"/>
        </w:rPr>
        <w:t>進修部本學期</w:t>
      </w:r>
      <w:proofErr w:type="gramEnd"/>
      <w:r w:rsidRPr="005A06D8">
        <w:rPr>
          <w:rFonts w:ascii="標楷體" w:eastAsia="標楷體" w:hAnsi="標楷體" w:cstheme="minorBidi" w:hint="eastAsia"/>
          <w:sz w:val="28"/>
          <w:szCs w:val="28"/>
        </w:rPr>
        <w:t>打掃區域分配事宜</w:t>
      </w:r>
    </w:p>
    <w:p w:rsidR="000E3E11" w:rsidRPr="005A06D8" w:rsidRDefault="000E3E11" w:rsidP="0029646B">
      <w:pPr>
        <w:pStyle w:val="a7"/>
        <w:widowControl w:val="0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5A06D8">
        <w:rPr>
          <w:rFonts w:ascii="標楷體" w:eastAsia="標楷體" w:hAnsi="標楷體" w:cstheme="minorBidi" w:hint="eastAsia"/>
          <w:sz w:val="28"/>
          <w:szCs w:val="28"/>
        </w:rPr>
        <w:t>規劃本學期體育課程及場地編排</w:t>
      </w:r>
    </w:p>
    <w:p w:rsidR="000E3E11" w:rsidRPr="005A06D8" w:rsidRDefault="000E3E11" w:rsidP="0029646B">
      <w:pPr>
        <w:pStyle w:val="a7"/>
        <w:widowControl w:val="0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5A06D8">
        <w:rPr>
          <w:rFonts w:ascii="標楷體" w:eastAsia="標楷體" w:hAnsi="標楷體" w:cstheme="minorBidi" w:hint="eastAsia"/>
          <w:sz w:val="28"/>
          <w:szCs w:val="28"/>
        </w:rPr>
        <w:t>準備體育股長及正副服務股長幹部訓練</w:t>
      </w:r>
    </w:p>
    <w:p w:rsidR="000E3E11" w:rsidRPr="005A06D8" w:rsidRDefault="000E3E11" w:rsidP="0029646B">
      <w:pPr>
        <w:pStyle w:val="a7"/>
        <w:widowControl w:val="0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5A06D8">
        <w:rPr>
          <w:rFonts w:ascii="標楷體" w:eastAsia="標楷體" w:hAnsi="標楷體" w:cstheme="minorBidi" w:hint="eastAsia"/>
          <w:sz w:val="28"/>
          <w:szCs w:val="28"/>
        </w:rPr>
        <w:t>籌劃進修部衛生服務隊期初大會</w:t>
      </w:r>
    </w:p>
    <w:p w:rsidR="000E3E11" w:rsidRPr="005A1AFB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5A1AFB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</w:rPr>
        <w:t>待辦事項</w:t>
      </w:r>
    </w:p>
    <w:p w:rsidR="000E3E11" w:rsidRPr="005A06D8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5A06D8">
        <w:rPr>
          <w:rFonts w:ascii="標楷體" w:eastAsia="標楷體" w:hAnsi="標楷體" w:cstheme="minorBidi" w:hint="eastAsia"/>
          <w:sz w:val="28"/>
          <w:szCs w:val="28"/>
        </w:rPr>
        <w:t>1.辦理106學年度進修部學生愛心便當申請作業</w:t>
      </w:r>
    </w:p>
    <w:p w:rsidR="000E3E11" w:rsidRPr="005A06D8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5A06D8">
        <w:rPr>
          <w:rFonts w:ascii="標楷體" w:eastAsia="標楷體" w:hAnsi="標楷體" w:cstheme="minorBidi" w:hint="eastAsia"/>
          <w:sz w:val="28"/>
          <w:szCs w:val="28"/>
        </w:rPr>
        <w:t>2.辦理106學年第1學期北市低收入戶餐費補助</w:t>
      </w:r>
    </w:p>
    <w:p w:rsidR="000E3E11" w:rsidRPr="005A06D8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5A06D8">
        <w:rPr>
          <w:rFonts w:ascii="標楷體" w:eastAsia="標楷體" w:hAnsi="標楷體" w:cstheme="minorBidi" w:hint="eastAsia"/>
          <w:sz w:val="28"/>
          <w:szCs w:val="28"/>
        </w:rPr>
        <w:t>3.辦理106學年第1學期新生各項健康檢查事宜</w:t>
      </w:r>
    </w:p>
    <w:p w:rsidR="000E3E11" w:rsidRPr="005A06D8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5A06D8">
        <w:rPr>
          <w:rFonts w:ascii="標楷體" w:eastAsia="標楷體" w:hAnsi="標楷體" w:cstheme="minorBidi" w:hint="eastAsia"/>
          <w:sz w:val="28"/>
          <w:szCs w:val="28"/>
        </w:rPr>
        <w:t>4.規劃106學年第1學期各班身高體重視力檢測</w:t>
      </w:r>
    </w:p>
    <w:p w:rsidR="000E3E11" w:rsidRPr="00EC25F2" w:rsidRDefault="000E3E11" w:rsidP="000E3E11">
      <w:pPr>
        <w:widowControl w:val="0"/>
        <w:spacing w:beforeLines="50" w:before="180" w:line="440" w:lineRule="exact"/>
        <w:rPr>
          <w:rFonts w:ascii="標楷體" w:eastAsia="標楷體" w:hAnsi="標楷體" w:cstheme="minorBidi"/>
          <w:sz w:val="28"/>
          <w:szCs w:val="28"/>
        </w:rPr>
      </w:pPr>
      <w:r w:rsidRPr="00A97AE4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  <w:shd w:val="pct15" w:color="auto" w:fill="FFFFFF"/>
        </w:rPr>
        <w:t>生活輔導組</w:t>
      </w:r>
    </w:p>
    <w:p w:rsidR="000E3E11" w:rsidRPr="005A1AFB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  <w:bdr w:val="single" w:sz="4" w:space="0" w:color="auto"/>
        </w:rPr>
      </w:pPr>
      <w:r w:rsidRPr="005A1AFB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</w:rPr>
        <w:t>已辦事項</w:t>
      </w:r>
    </w:p>
    <w:p w:rsidR="000E3E11" w:rsidRPr="00A117A6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117A6">
        <w:rPr>
          <w:rFonts w:ascii="標楷體" w:eastAsia="標楷體" w:hAnsi="標楷體" w:cstheme="minorBidi" w:hint="eastAsia"/>
          <w:sz w:val="28"/>
          <w:szCs w:val="28"/>
        </w:rPr>
        <w:t>1.於107.6.15日實施四大服務隊期末大會。</w:t>
      </w:r>
    </w:p>
    <w:p w:rsidR="000E3E11" w:rsidRPr="00A117A6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117A6">
        <w:rPr>
          <w:rFonts w:ascii="標楷體" w:eastAsia="標楷體" w:hAnsi="標楷體" w:cstheme="minorBidi" w:hint="eastAsia"/>
          <w:sz w:val="28"/>
          <w:szCs w:val="28"/>
        </w:rPr>
        <w:lastRenderedPageBreak/>
        <w:t>2.於107.6.29日實施高一、二德行會議。</w:t>
      </w:r>
    </w:p>
    <w:p w:rsidR="000E3E11" w:rsidRPr="00A117A6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117A6">
        <w:rPr>
          <w:rFonts w:ascii="標楷體" w:eastAsia="標楷體" w:hAnsi="標楷體" w:cstheme="minorBidi" w:hint="eastAsia"/>
          <w:sz w:val="28"/>
          <w:szCs w:val="28"/>
        </w:rPr>
        <w:t>3.辦理107學年度暑期生活須知。</w:t>
      </w:r>
    </w:p>
    <w:p w:rsidR="000E3E11" w:rsidRPr="00C26E2C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117A6">
        <w:rPr>
          <w:rFonts w:ascii="標楷體" w:eastAsia="標楷體" w:hAnsi="標楷體" w:cstheme="minorBidi" w:hint="eastAsia"/>
          <w:sz w:val="28"/>
          <w:szCs w:val="28"/>
        </w:rPr>
        <w:t>4.協助管制暑期輔導夜間學生秩序及安全。</w:t>
      </w:r>
    </w:p>
    <w:p w:rsidR="000E3E11" w:rsidRPr="005A1AFB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  <w:bdr w:val="single" w:sz="4" w:space="0" w:color="auto"/>
        </w:rPr>
      </w:pPr>
      <w:r w:rsidRPr="005A1AFB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</w:rPr>
        <w:t>待辦事項</w:t>
      </w:r>
    </w:p>
    <w:p w:rsidR="000E3E11" w:rsidRPr="00656F03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656F03">
        <w:rPr>
          <w:rFonts w:ascii="標楷體" w:eastAsia="標楷體" w:hAnsi="標楷體" w:cstheme="minorBidi" w:hint="eastAsia"/>
          <w:sz w:val="28"/>
          <w:szCs w:val="28"/>
        </w:rPr>
        <w:t>1.預於107.8.23日實施新生輔導員講習。</w:t>
      </w:r>
    </w:p>
    <w:p w:rsidR="000E3E11" w:rsidRPr="00656F03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656F03">
        <w:rPr>
          <w:rFonts w:ascii="標楷體" w:eastAsia="標楷體" w:hAnsi="標楷體" w:cstheme="minorBidi" w:hint="eastAsia"/>
          <w:sz w:val="28"/>
          <w:szCs w:val="28"/>
        </w:rPr>
        <w:t>2.預於107.8.24日實施新生始業輔導。</w:t>
      </w:r>
    </w:p>
    <w:p w:rsidR="000E3E11" w:rsidRPr="00656F03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656F03">
        <w:rPr>
          <w:rFonts w:ascii="標楷體" w:eastAsia="標楷體" w:hAnsi="標楷體" w:cstheme="minorBidi" w:hint="eastAsia"/>
          <w:sz w:val="28"/>
          <w:szCs w:val="28"/>
        </w:rPr>
        <w:t>3.預於8月30日開始本學期特定人員調查。</w:t>
      </w:r>
    </w:p>
    <w:p w:rsidR="000E3E11" w:rsidRPr="00656F03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656F03">
        <w:rPr>
          <w:rFonts w:ascii="標楷體" w:eastAsia="標楷體" w:hAnsi="標楷體" w:cstheme="minorBidi" w:hint="eastAsia"/>
          <w:sz w:val="28"/>
          <w:szCs w:val="28"/>
        </w:rPr>
        <w:t>4.預於8月30日開始本學期防制幫派人員調查。</w:t>
      </w:r>
    </w:p>
    <w:p w:rsidR="000E3E11" w:rsidRPr="00656F03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656F03">
        <w:rPr>
          <w:rFonts w:ascii="標楷體" w:eastAsia="標楷體" w:hAnsi="標楷體" w:cstheme="minorBidi" w:hint="eastAsia"/>
          <w:sz w:val="28"/>
          <w:szCs w:val="28"/>
        </w:rPr>
        <w:t>5.預於8月30日開始本學期</w:t>
      </w:r>
      <w:proofErr w:type="gramStart"/>
      <w:r w:rsidRPr="00656F03">
        <w:rPr>
          <w:rFonts w:ascii="標楷體" w:eastAsia="標楷體" w:hAnsi="標楷體" w:cstheme="minorBidi" w:hint="eastAsia"/>
          <w:sz w:val="28"/>
          <w:szCs w:val="28"/>
        </w:rPr>
        <w:t>賃</w:t>
      </w:r>
      <w:proofErr w:type="gramEnd"/>
      <w:r w:rsidRPr="00656F03">
        <w:rPr>
          <w:rFonts w:ascii="標楷體" w:eastAsia="標楷體" w:hAnsi="標楷體" w:cstheme="minorBidi" w:hint="eastAsia"/>
          <w:sz w:val="28"/>
          <w:szCs w:val="28"/>
        </w:rPr>
        <w:t>居生調查。</w:t>
      </w:r>
    </w:p>
    <w:p w:rsidR="000E3E11" w:rsidRPr="00C26E2C" w:rsidRDefault="000E3E11" w:rsidP="000E3E11">
      <w:pPr>
        <w:widowControl w:val="0"/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656F03">
        <w:rPr>
          <w:rFonts w:ascii="標楷體" w:eastAsia="標楷體" w:hAnsi="標楷體" w:cstheme="minorBidi" w:hint="eastAsia"/>
          <w:sz w:val="28"/>
          <w:szCs w:val="28"/>
        </w:rPr>
        <w:t>6.預於8月30-9月6日，友善校園</w:t>
      </w:r>
      <w:proofErr w:type="gramStart"/>
      <w:r w:rsidRPr="00656F03">
        <w:rPr>
          <w:rFonts w:ascii="標楷體" w:eastAsia="標楷體" w:hAnsi="標楷體" w:cstheme="minorBidi" w:hint="eastAsia"/>
          <w:sz w:val="28"/>
          <w:szCs w:val="28"/>
        </w:rPr>
        <w:t>週</w:t>
      </w:r>
      <w:proofErr w:type="gramEnd"/>
      <w:r w:rsidRPr="00656F03">
        <w:rPr>
          <w:rFonts w:ascii="標楷體" w:eastAsia="標楷體" w:hAnsi="標楷體" w:cstheme="minorBidi" w:hint="eastAsia"/>
          <w:sz w:val="28"/>
          <w:szCs w:val="28"/>
        </w:rPr>
        <w:t>實施反毒、反黑、反</w:t>
      </w:r>
      <w:proofErr w:type="gramStart"/>
      <w:r w:rsidRPr="00656F03">
        <w:rPr>
          <w:rFonts w:ascii="標楷體" w:eastAsia="標楷體" w:hAnsi="標楷體" w:cstheme="minorBidi" w:hint="eastAsia"/>
          <w:sz w:val="28"/>
          <w:szCs w:val="28"/>
        </w:rPr>
        <w:t>霸凌宣</w:t>
      </w:r>
      <w:proofErr w:type="gramEnd"/>
      <w:r w:rsidRPr="00656F03">
        <w:rPr>
          <w:rFonts w:ascii="標楷體" w:eastAsia="標楷體" w:hAnsi="標楷體" w:cstheme="minorBidi" w:hint="eastAsia"/>
          <w:sz w:val="28"/>
          <w:szCs w:val="28"/>
        </w:rPr>
        <w:t>教。</w:t>
      </w:r>
    </w:p>
    <w:p w:rsidR="003233A1" w:rsidRDefault="003233A1" w:rsidP="00EB36F9">
      <w:pPr>
        <w:tabs>
          <w:tab w:val="left" w:pos="4136"/>
        </w:tabs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single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0471C8" w:rsidRDefault="000471C8" w:rsidP="000471C8">
      <w:pPr>
        <w:snapToGrid w:val="0"/>
        <w:spacing w:line="380" w:lineRule="atLeast"/>
        <w:rPr>
          <w:rFonts w:ascii="標楷體" w:eastAsia="標楷體" w:hAnsi="標楷體"/>
          <w:b/>
          <w:sz w:val="32"/>
          <w:szCs w:val="32"/>
        </w:rPr>
      </w:pPr>
    </w:p>
    <w:p w:rsidR="000471C8" w:rsidRDefault="000471C8" w:rsidP="000471C8">
      <w:pPr>
        <w:snapToGrid w:val="0"/>
        <w:spacing w:line="38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t>圖書館</w:t>
      </w:r>
    </w:p>
    <w:p w:rsidR="000471C8" w:rsidRDefault="000471C8" w:rsidP="000471C8">
      <w:pPr>
        <w:snapToGrid w:val="0"/>
        <w:spacing w:line="38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165B5F3" wp14:editId="460207AA">
            <wp:simplePos x="0" y="0"/>
            <wp:positionH relativeFrom="column">
              <wp:posOffset>4645660</wp:posOffset>
            </wp:positionH>
            <wp:positionV relativeFrom="paragraph">
              <wp:posOffset>2540</wp:posOffset>
            </wp:positionV>
            <wp:extent cx="1565910" cy="122428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士商讀書logo悅讀閱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1C8" w:rsidRPr="004849B6" w:rsidRDefault="000471C8" w:rsidP="000471C8">
      <w:pPr>
        <w:spacing w:line="440" w:lineRule="exact"/>
        <w:rPr>
          <w:rFonts w:ascii="標楷體" w:eastAsia="標楷體" w:hAnsi="標楷體"/>
          <w:color w:val="FF0000"/>
          <w:sz w:val="44"/>
          <w:szCs w:val="28"/>
        </w:rPr>
      </w:pPr>
      <w:r w:rsidRPr="004849B6">
        <w:rPr>
          <w:rFonts w:ascii="標楷體" w:eastAsia="標楷體" w:hAnsi="標楷體" w:cs="新細明體" w:hint="eastAsia"/>
          <w:kern w:val="0"/>
          <w:sz w:val="28"/>
          <w:bdr w:val="single" w:sz="4" w:space="0" w:color="auto"/>
          <w:shd w:val="pct15" w:color="auto" w:fill="FFFFFF"/>
        </w:rPr>
        <w:t>■</w:t>
      </w:r>
      <w:r>
        <w:rPr>
          <w:rFonts w:ascii="標楷體" w:eastAsia="標楷體" w:hAnsi="標楷體" w:cs="新細明體" w:hint="eastAsia"/>
          <w:kern w:val="0"/>
          <w:sz w:val="28"/>
          <w:bdr w:val="single" w:sz="4" w:space="0" w:color="auto"/>
          <w:shd w:val="pct15" w:color="auto" w:fill="FFFFFF"/>
        </w:rPr>
        <w:t>完成/重大</w:t>
      </w:r>
      <w:r w:rsidRPr="004849B6">
        <w:rPr>
          <w:rFonts w:ascii="標楷體" w:eastAsia="標楷體" w:hAnsi="標楷體" w:cs="新細明體" w:hint="eastAsia"/>
          <w:kern w:val="0"/>
          <w:sz w:val="28"/>
          <w:bdr w:val="single" w:sz="4" w:space="0" w:color="auto"/>
          <w:shd w:val="pct15" w:color="auto" w:fill="FFFFFF"/>
        </w:rPr>
        <w:t>事項</w:t>
      </w:r>
    </w:p>
    <w:p w:rsidR="000471C8" w:rsidRPr="00A862C8" w:rsidRDefault="000471C8" w:rsidP="000471C8">
      <w:pPr>
        <w:pStyle w:val="a7"/>
        <w:numPr>
          <w:ilvl w:val="0"/>
          <w:numId w:val="40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7月</w:t>
      </w:r>
      <w:r w:rsidRPr="00A862C8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~</w:t>
      </w:r>
      <w:r w:rsidRPr="00A862C8">
        <w:rPr>
          <w:rFonts w:ascii="標楷體" w:eastAsia="標楷體" w:hAnsi="標楷體" w:hint="eastAsia"/>
          <w:sz w:val="28"/>
          <w:szCs w:val="28"/>
        </w:rPr>
        <w:t>3日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862C8">
        <w:rPr>
          <w:rFonts w:ascii="標楷體" w:eastAsia="標楷體" w:hAnsi="標楷體" w:hint="eastAsia"/>
          <w:sz w:val="28"/>
          <w:szCs w:val="28"/>
        </w:rPr>
        <w:t>臺北市高職學生創意閱讀研習營</w:t>
      </w:r>
      <w:r>
        <w:rPr>
          <w:rFonts w:ascii="標楷體" w:eastAsia="標楷體" w:hAnsi="標楷體" w:hint="eastAsia"/>
          <w:sz w:val="28"/>
          <w:szCs w:val="28"/>
        </w:rPr>
        <w:t>已順利完成。</w:t>
      </w:r>
    </w:p>
    <w:p w:rsidR="000471C8" w:rsidRPr="00104E3D" w:rsidRDefault="000471C8" w:rsidP="000471C8">
      <w:pPr>
        <w:pStyle w:val="a7"/>
        <w:numPr>
          <w:ilvl w:val="0"/>
          <w:numId w:val="40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04E3D">
        <w:rPr>
          <w:rFonts w:ascii="標楷體" w:eastAsia="標楷體" w:hAnsi="標楷體" w:hint="eastAsia"/>
          <w:sz w:val="28"/>
          <w:szCs w:val="28"/>
        </w:rPr>
        <w:t>1.9樓Gallery-費國鏡老師創作畫展展出至8月31日。</w:t>
      </w:r>
    </w:p>
    <w:p w:rsidR="000471C8" w:rsidRPr="00F6405A" w:rsidRDefault="000471C8" w:rsidP="000471C8">
      <w:pPr>
        <w:pStyle w:val="a7"/>
        <w:numPr>
          <w:ilvl w:val="0"/>
          <w:numId w:val="40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26820">
        <w:rPr>
          <w:noProof/>
        </w:rPr>
        <w:drawing>
          <wp:anchor distT="0" distB="0" distL="114300" distR="114300" simplePos="0" relativeHeight="251674624" behindDoc="0" locked="0" layoutInCell="1" allowOverlap="1" wp14:anchorId="5EF59C98" wp14:editId="0F856D6E">
            <wp:simplePos x="0" y="0"/>
            <wp:positionH relativeFrom="column">
              <wp:posOffset>4603750</wp:posOffset>
            </wp:positionH>
            <wp:positionV relativeFrom="paragraph">
              <wp:posOffset>613410</wp:posOffset>
            </wp:positionV>
            <wp:extent cx="1526540" cy="461010"/>
            <wp:effectExtent l="0" t="0" r="0" b="0"/>
            <wp:wrapSquare wrapText="bothSides"/>
            <wp:docPr id="9" name="圖片 9" descr="數位教材暨電子出版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數位教材暨電子出版中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05A">
        <w:rPr>
          <w:rFonts w:ascii="標楷體" w:eastAsia="標楷體" w:hAnsi="標楷體" w:hint="eastAsia"/>
          <w:sz w:val="28"/>
          <w:szCs w:val="28"/>
        </w:rPr>
        <w:t>配合</w:t>
      </w:r>
      <w:proofErr w:type="gramStart"/>
      <w:r w:rsidRPr="00F6405A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F6405A">
        <w:rPr>
          <w:rFonts w:ascii="標楷體" w:eastAsia="標楷體" w:hAnsi="標楷體" w:hint="eastAsia"/>
          <w:sz w:val="28"/>
          <w:szCs w:val="28"/>
        </w:rPr>
        <w:t>年度校務評鑑，請各單位協助上傳活動、專案等成果冊或學生作品等至</w:t>
      </w:r>
      <w:r w:rsidRPr="00F6405A">
        <w:rPr>
          <w:rFonts w:ascii="標楷體" w:eastAsia="標楷體" w:hAnsi="標楷體" w:hint="eastAsia"/>
          <w:b/>
          <w:kern w:val="0"/>
          <w:sz w:val="28"/>
          <w:szCs w:val="28"/>
        </w:rPr>
        <w:t>數位教材暨電子出版品中心</w:t>
      </w:r>
      <w:r w:rsidRPr="00F6405A">
        <w:rPr>
          <w:rFonts w:ascii="標楷體" w:eastAsia="標楷體" w:hAnsi="標楷體" w:hint="eastAsia"/>
          <w:sz w:val="28"/>
          <w:szCs w:val="28"/>
        </w:rPr>
        <w:t>。請將檔案轉成PDF檔案，直接用個人帳號(校內email帳號)上傳即可。如需要協助建立分類、或相關協助請洽圖書館。</w:t>
      </w:r>
      <w:r w:rsidRPr="00F6405A">
        <w:rPr>
          <w:rFonts w:ascii="標楷體" w:eastAsia="標楷體" w:hAnsi="標楷體"/>
          <w:sz w:val="28"/>
          <w:szCs w:val="28"/>
        </w:rPr>
        <w:br/>
      </w:r>
      <w:hyperlink r:id="rId11" w:history="1">
        <w:r w:rsidRPr="00F6405A">
          <w:rPr>
            <w:rStyle w:val="ad"/>
            <w:rFonts w:ascii="標楷體" w:eastAsia="標楷體" w:hAnsi="標楷體"/>
            <w:sz w:val="28"/>
            <w:szCs w:val="28"/>
          </w:rPr>
          <w:t>http://ebook.slhs.tp.edu.tw/index/index.php</w:t>
        </w:r>
      </w:hyperlink>
    </w:p>
    <w:p w:rsidR="000471C8" w:rsidRPr="00EB27FC" w:rsidRDefault="000471C8" w:rsidP="000471C8">
      <w:pPr>
        <w:pStyle w:val="a7"/>
        <w:numPr>
          <w:ilvl w:val="0"/>
          <w:numId w:val="40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4F65D16B" wp14:editId="101FCC7E">
            <wp:simplePos x="0" y="0"/>
            <wp:positionH relativeFrom="column">
              <wp:posOffset>4495165</wp:posOffset>
            </wp:positionH>
            <wp:positionV relativeFrom="paragraph">
              <wp:posOffset>43180</wp:posOffset>
            </wp:positionV>
            <wp:extent cx="1524000" cy="400050"/>
            <wp:effectExtent l="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hs-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7FC">
        <w:rPr>
          <w:rFonts w:ascii="標楷體" w:eastAsia="標楷體" w:hAnsi="標楷體" w:hint="eastAsia"/>
          <w:sz w:val="28"/>
          <w:szCs w:val="28"/>
        </w:rPr>
        <w:t>電子圖書館</w:t>
      </w:r>
      <w:r w:rsidRPr="00EB27FC">
        <w:rPr>
          <w:rFonts w:ascii="標楷體" w:eastAsia="標楷體" w:hAnsi="標楷體" w:hint="eastAsia"/>
          <w:sz w:val="28"/>
          <w:szCs w:val="28"/>
        </w:rPr>
        <w:tab/>
        <w:t>目前共有電子雜誌1</w:t>
      </w:r>
      <w:r>
        <w:rPr>
          <w:rFonts w:ascii="標楷體" w:eastAsia="標楷體" w:hAnsi="標楷體" w:hint="eastAsia"/>
          <w:sz w:val="28"/>
          <w:szCs w:val="28"/>
        </w:rPr>
        <w:t>50</w:t>
      </w:r>
      <w:r w:rsidRPr="00EB27FC">
        <w:rPr>
          <w:rFonts w:ascii="標楷體" w:eastAsia="標楷體" w:hAnsi="標楷體" w:hint="eastAsia"/>
          <w:sz w:val="28"/>
          <w:szCs w:val="28"/>
        </w:rPr>
        <w:t>種，</w:t>
      </w:r>
      <w:r>
        <w:rPr>
          <w:rFonts w:ascii="標楷體" w:eastAsia="標楷體" w:hAnsi="標楷體" w:hint="eastAsia"/>
          <w:sz w:val="28"/>
          <w:szCs w:val="28"/>
        </w:rPr>
        <w:t>11,998</w:t>
      </w:r>
      <w:r w:rsidRPr="00EB27FC">
        <w:rPr>
          <w:rFonts w:ascii="標楷體" w:eastAsia="標楷體" w:hAnsi="標楷體" w:hint="eastAsia"/>
          <w:sz w:val="28"/>
          <w:szCs w:val="28"/>
        </w:rPr>
        <w:t>冊書籍(含雜誌)，歡迎多加利用。</w:t>
      </w:r>
      <w:hyperlink r:id="rId13" w:history="1">
        <w:r w:rsidRPr="00EB27FC">
          <w:rPr>
            <w:rStyle w:val="ad"/>
            <w:rFonts w:ascii="標楷體" w:eastAsia="標楷體" w:hAnsi="標楷體"/>
            <w:sz w:val="28"/>
            <w:szCs w:val="28"/>
          </w:rPr>
          <w:t>http://slhstp.ebook.hyread.com.tw/index.jsp</w:t>
        </w:r>
      </w:hyperlink>
    </w:p>
    <w:p w:rsidR="000471C8" w:rsidRPr="00B9472C" w:rsidRDefault="000471C8" w:rsidP="000471C8">
      <w:pPr>
        <w:pStyle w:val="a7"/>
        <w:numPr>
          <w:ilvl w:val="0"/>
          <w:numId w:val="40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9472C">
        <w:rPr>
          <w:rFonts w:ascii="標楷體" w:eastAsia="標楷體" w:hAnsi="標楷體" w:hint="eastAsia"/>
          <w:sz w:val="28"/>
          <w:szCs w:val="28"/>
        </w:rPr>
        <w:t>教育局『</w:t>
      </w:r>
      <w:r w:rsidRPr="00B9472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臺北市高職校務行政系統規劃與建置</w:t>
      </w:r>
      <w:r w:rsidRPr="00B9472C">
        <w:rPr>
          <w:rFonts w:ascii="標楷體" w:eastAsia="標楷體" w:hAnsi="標楷體" w:hint="eastAsia"/>
          <w:sz w:val="28"/>
          <w:szCs w:val="28"/>
        </w:rPr>
        <w:t>』專案-高職校務系統已於106/10/2決標(</w:t>
      </w:r>
      <w:r w:rsidRPr="00B9472C">
        <w:rPr>
          <w:rFonts w:ascii="標楷體" w:eastAsia="標楷體" w:hAnsi="標楷體"/>
          <w:sz w:val="28"/>
          <w:szCs w:val="28"/>
        </w:rPr>
        <w:t>內湖高工</w:t>
      </w:r>
      <w:r w:rsidRPr="00B9472C">
        <w:rPr>
          <w:rFonts w:ascii="標楷體" w:eastAsia="標楷體" w:hAnsi="標楷體" w:hint="eastAsia"/>
          <w:sz w:val="28"/>
          <w:szCs w:val="28"/>
        </w:rPr>
        <w:t>承辦-資訊組長:周進文TEL：(02)2657-4874分機314,E-Mail：public@mail.nihs.tp.edu.tw)，工作期程為380日，得標廠商為-虹橋資訊股份有限公司，負責人為卓永隆，電話:0937231615，請各處室針對各自需求部分與廠商協調功能。</w:t>
      </w:r>
      <w:r>
        <w:rPr>
          <w:rFonts w:ascii="標楷體" w:eastAsia="標楷體" w:hAnsi="標楷體" w:hint="eastAsia"/>
          <w:sz w:val="28"/>
          <w:szCs w:val="28"/>
        </w:rPr>
        <w:t>預定內湖高工107學年先行試用、其他六校於107學年第二學期或108學年度採用。</w:t>
      </w:r>
    </w:p>
    <w:p w:rsidR="000471C8" w:rsidRDefault="000471C8" w:rsidP="000471C8">
      <w:pPr>
        <w:pStyle w:val="a7"/>
        <w:numPr>
          <w:ilvl w:val="0"/>
          <w:numId w:val="40"/>
        </w:numPr>
        <w:tabs>
          <w:tab w:val="left" w:pos="709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D5FAF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7</w:t>
      </w:r>
      <w:r w:rsidRPr="00D021B4">
        <w:rPr>
          <w:rFonts w:ascii="標楷體" w:eastAsia="標楷體" w:hAnsi="標楷體" w:hint="eastAsia"/>
          <w:sz w:val="28"/>
          <w:szCs w:val="28"/>
        </w:rPr>
        <w:t>學年度閱讀代言人</w:t>
      </w:r>
      <w:r>
        <w:rPr>
          <w:rFonts w:ascii="標楷體" w:eastAsia="標楷體" w:hAnsi="標楷體" w:hint="eastAsia"/>
          <w:sz w:val="28"/>
          <w:szCs w:val="28"/>
        </w:rPr>
        <w:t>(第8屆)名單: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061"/>
        <w:gridCol w:w="1384"/>
        <w:gridCol w:w="1221"/>
        <w:gridCol w:w="1545"/>
        <w:gridCol w:w="1061"/>
        <w:gridCol w:w="1384"/>
        <w:gridCol w:w="1221"/>
      </w:tblGrid>
      <w:tr w:rsidR="000471C8" w:rsidRPr="00C71ABA" w:rsidTr="0074550E">
        <w:trPr>
          <w:trHeight w:val="283"/>
          <w:jc w:val="center"/>
        </w:trPr>
        <w:tc>
          <w:tcPr>
            <w:tcW w:w="74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71C8" w:rsidRPr="00D11078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078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11078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50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71C8" w:rsidRPr="00D11078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078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11078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664" w:type="pct"/>
            <w:tcBorders>
              <w:bottom w:val="double" w:sz="4" w:space="0" w:color="auto"/>
            </w:tcBorders>
          </w:tcPr>
          <w:p w:rsidR="000471C8" w:rsidRPr="00D11078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58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71C8" w:rsidRPr="00D11078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078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11078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4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71C8" w:rsidRPr="00D11078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078">
              <w:rPr>
                <w:rFonts w:ascii="標楷體" w:eastAsia="標楷體" w:hAnsi="標楷體" w:hint="eastAsia"/>
                <w:b/>
                <w:sz w:val="28"/>
                <w:szCs w:val="28"/>
              </w:rPr>
              <w:t>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11078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509" w:type="pct"/>
            <w:tcBorders>
              <w:bottom w:val="double" w:sz="4" w:space="0" w:color="auto"/>
            </w:tcBorders>
            <w:vAlign w:val="center"/>
          </w:tcPr>
          <w:p w:rsidR="000471C8" w:rsidRPr="00D11078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078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11078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664" w:type="pct"/>
            <w:tcBorders>
              <w:bottom w:val="double" w:sz="4" w:space="0" w:color="auto"/>
            </w:tcBorders>
          </w:tcPr>
          <w:p w:rsidR="000471C8" w:rsidRPr="00D11078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586" w:type="pct"/>
            <w:tcBorders>
              <w:bottom w:val="double" w:sz="4" w:space="0" w:color="auto"/>
            </w:tcBorders>
            <w:vAlign w:val="center"/>
          </w:tcPr>
          <w:p w:rsidR="000471C8" w:rsidRPr="00D11078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078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11078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</w:tr>
      <w:tr w:rsidR="000471C8" w:rsidRPr="00C71ABA" w:rsidTr="0074550E">
        <w:trPr>
          <w:trHeight w:val="283"/>
          <w:jc w:val="center"/>
        </w:trPr>
        <w:tc>
          <w:tcPr>
            <w:tcW w:w="74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71C8" w:rsidRPr="00D11078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11078">
              <w:rPr>
                <w:rFonts w:ascii="標楷體" w:eastAsia="標楷體" w:hAnsi="標楷體" w:hint="eastAsia"/>
                <w:sz w:val="28"/>
                <w:szCs w:val="28"/>
              </w:rPr>
              <w:t>第1閱代</w:t>
            </w:r>
            <w:proofErr w:type="gramEnd"/>
          </w:p>
        </w:tc>
        <w:tc>
          <w:tcPr>
            <w:tcW w:w="509" w:type="pct"/>
            <w:tcBorders>
              <w:top w:val="double" w:sz="4" w:space="0" w:color="auto"/>
            </w:tcBorders>
            <w:shd w:val="clear" w:color="auto" w:fill="auto"/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4" w:type="pct"/>
            <w:tcBorders>
              <w:top w:val="double" w:sz="4" w:space="0" w:color="auto"/>
            </w:tcBorders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1061030</w:t>
            </w:r>
          </w:p>
        </w:tc>
        <w:tc>
          <w:tcPr>
            <w:tcW w:w="586" w:type="pct"/>
            <w:tcBorders>
              <w:top w:val="double" w:sz="4" w:space="0" w:color="auto"/>
              <w:right w:val="double" w:sz="4" w:space="0" w:color="auto"/>
            </w:tcBorders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蔡婕柔</w:t>
            </w:r>
          </w:p>
        </w:tc>
        <w:tc>
          <w:tcPr>
            <w:tcW w:w="74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71C8" w:rsidRPr="00E73B0E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73B0E">
              <w:rPr>
                <w:rFonts w:ascii="標楷體" w:eastAsia="標楷體" w:hAnsi="標楷體" w:hint="eastAsia"/>
                <w:sz w:val="28"/>
                <w:szCs w:val="28"/>
              </w:rPr>
              <w:t>第4閱代</w:t>
            </w:r>
            <w:proofErr w:type="gramEnd"/>
          </w:p>
        </w:tc>
        <w:tc>
          <w:tcPr>
            <w:tcW w:w="509" w:type="pct"/>
            <w:tcBorders>
              <w:top w:val="double" w:sz="4" w:space="0" w:color="auto"/>
            </w:tcBorders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664" w:type="pct"/>
            <w:tcBorders>
              <w:top w:val="double" w:sz="4" w:space="0" w:color="auto"/>
            </w:tcBorders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1060529</w:t>
            </w:r>
          </w:p>
        </w:tc>
        <w:tc>
          <w:tcPr>
            <w:tcW w:w="586" w:type="pct"/>
            <w:tcBorders>
              <w:top w:val="double" w:sz="4" w:space="0" w:color="auto"/>
            </w:tcBorders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萬芷彤</w:t>
            </w:r>
          </w:p>
        </w:tc>
      </w:tr>
      <w:tr w:rsidR="000471C8" w:rsidRPr="00C71ABA" w:rsidTr="0074550E">
        <w:trPr>
          <w:trHeight w:val="283"/>
          <w:jc w:val="center"/>
        </w:trPr>
        <w:tc>
          <w:tcPr>
            <w:tcW w:w="741" w:type="pct"/>
            <w:shd w:val="clear" w:color="auto" w:fill="auto"/>
            <w:vAlign w:val="center"/>
          </w:tcPr>
          <w:p w:rsidR="000471C8" w:rsidRPr="001153F3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11078">
              <w:rPr>
                <w:rFonts w:ascii="標楷體" w:eastAsia="標楷體" w:hAnsi="標楷體" w:hint="eastAsia"/>
                <w:sz w:val="28"/>
                <w:szCs w:val="28"/>
              </w:rPr>
              <w:t>第2閱代</w:t>
            </w:r>
            <w:proofErr w:type="gramEnd"/>
          </w:p>
        </w:tc>
        <w:tc>
          <w:tcPr>
            <w:tcW w:w="509" w:type="pct"/>
            <w:shd w:val="clear" w:color="auto" w:fill="auto"/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1060611</w:t>
            </w:r>
          </w:p>
        </w:tc>
        <w:tc>
          <w:tcPr>
            <w:tcW w:w="586" w:type="pct"/>
            <w:tcBorders>
              <w:right w:val="double" w:sz="4" w:space="0" w:color="auto"/>
            </w:tcBorders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王怡</w:t>
            </w:r>
            <w:proofErr w:type="gramStart"/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媃</w:t>
            </w:r>
            <w:proofErr w:type="gramEnd"/>
          </w:p>
        </w:tc>
        <w:tc>
          <w:tcPr>
            <w:tcW w:w="741" w:type="pct"/>
            <w:tcBorders>
              <w:left w:val="double" w:sz="4" w:space="0" w:color="auto"/>
            </w:tcBorders>
            <w:vAlign w:val="center"/>
          </w:tcPr>
          <w:p w:rsidR="000471C8" w:rsidRPr="00E73B0E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73B0E">
              <w:rPr>
                <w:rFonts w:ascii="標楷體" w:eastAsia="標楷體" w:hAnsi="標楷體" w:hint="eastAsia"/>
                <w:sz w:val="28"/>
                <w:szCs w:val="28"/>
              </w:rPr>
              <w:t>第5閱代</w:t>
            </w:r>
            <w:proofErr w:type="gramEnd"/>
          </w:p>
        </w:tc>
        <w:tc>
          <w:tcPr>
            <w:tcW w:w="509" w:type="pct"/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664" w:type="pct"/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1060225</w:t>
            </w:r>
          </w:p>
        </w:tc>
        <w:tc>
          <w:tcPr>
            <w:tcW w:w="586" w:type="pct"/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曾慧君</w:t>
            </w:r>
          </w:p>
        </w:tc>
      </w:tr>
      <w:tr w:rsidR="000471C8" w:rsidRPr="00C71ABA" w:rsidTr="0074550E">
        <w:trPr>
          <w:trHeight w:val="283"/>
          <w:jc w:val="center"/>
        </w:trPr>
        <w:tc>
          <w:tcPr>
            <w:tcW w:w="741" w:type="pct"/>
            <w:shd w:val="clear" w:color="auto" w:fill="auto"/>
            <w:vAlign w:val="center"/>
          </w:tcPr>
          <w:p w:rsidR="000471C8" w:rsidRPr="001153F3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11078">
              <w:rPr>
                <w:rFonts w:ascii="標楷體" w:eastAsia="標楷體" w:hAnsi="標楷體" w:hint="eastAsia"/>
                <w:sz w:val="28"/>
                <w:szCs w:val="28"/>
              </w:rPr>
              <w:t>第3閱代</w:t>
            </w:r>
            <w:proofErr w:type="gramEnd"/>
          </w:p>
        </w:tc>
        <w:tc>
          <w:tcPr>
            <w:tcW w:w="509" w:type="pct"/>
            <w:shd w:val="clear" w:color="auto" w:fill="auto"/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64" w:type="pct"/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1061203</w:t>
            </w:r>
          </w:p>
        </w:tc>
        <w:tc>
          <w:tcPr>
            <w:tcW w:w="586" w:type="pct"/>
            <w:tcBorders>
              <w:right w:val="double" w:sz="4" w:space="0" w:color="auto"/>
            </w:tcBorders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洪晨凱</w:t>
            </w:r>
          </w:p>
        </w:tc>
        <w:tc>
          <w:tcPr>
            <w:tcW w:w="741" w:type="pct"/>
            <w:tcBorders>
              <w:left w:val="double" w:sz="4" w:space="0" w:color="auto"/>
            </w:tcBorders>
            <w:vAlign w:val="center"/>
          </w:tcPr>
          <w:p w:rsidR="000471C8" w:rsidRPr="00E73B0E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73B0E">
              <w:rPr>
                <w:rFonts w:ascii="標楷體" w:eastAsia="標楷體" w:hAnsi="標楷體" w:hint="eastAsia"/>
                <w:sz w:val="28"/>
                <w:szCs w:val="28"/>
              </w:rPr>
              <w:t>第6閱代</w:t>
            </w:r>
            <w:proofErr w:type="gramEnd"/>
          </w:p>
        </w:tc>
        <w:tc>
          <w:tcPr>
            <w:tcW w:w="509" w:type="pct"/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64" w:type="pct"/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1061532</w:t>
            </w:r>
          </w:p>
        </w:tc>
        <w:tc>
          <w:tcPr>
            <w:tcW w:w="586" w:type="pct"/>
          </w:tcPr>
          <w:p w:rsidR="000471C8" w:rsidRPr="00DA5EFB" w:rsidRDefault="000471C8" w:rsidP="007455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FB">
              <w:rPr>
                <w:rFonts w:ascii="標楷體" w:eastAsia="標楷體" w:hAnsi="標楷體" w:hint="eastAsia"/>
                <w:sz w:val="28"/>
                <w:szCs w:val="28"/>
              </w:rPr>
              <w:t>黃琬茲</w:t>
            </w:r>
          </w:p>
        </w:tc>
      </w:tr>
    </w:tbl>
    <w:p w:rsidR="000471C8" w:rsidRPr="00806D7A" w:rsidRDefault="000471C8" w:rsidP="000471C8">
      <w:pPr>
        <w:pStyle w:val="a7"/>
        <w:widowControl w:val="0"/>
        <w:numPr>
          <w:ilvl w:val="0"/>
          <w:numId w:val="40"/>
        </w:numPr>
        <w:tabs>
          <w:tab w:val="left" w:pos="709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06D7A">
        <w:rPr>
          <w:rFonts w:ascii="標楷體" w:eastAsia="標楷體" w:hAnsi="標楷體" w:hint="eastAsia"/>
          <w:sz w:val="28"/>
          <w:szCs w:val="28"/>
        </w:rPr>
        <w:t>圖書館借書人次借閱書籍冊數</w:t>
      </w:r>
      <w:r>
        <w:rPr>
          <w:rFonts w:ascii="標楷體" w:eastAsia="標楷體" w:hAnsi="標楷體" w:hint="eastAsia"/>
          <w:sz w:val="28"/>
          <w:szCs w:val="28"/>
        </w:rPr>
        <w:t>統計表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42"/>
        <w:gridCol w:w="1532"/>
        <w:gridCol w:w="1451"/>
        <w:gridCol w:w="1709"/>
        <w:gridCol w:w="1188"/>
        <w:gridCol w:w="2316"/>
      </w:tblGrid>
      <w:tr w:rsidR="000471C8" w:rsidRPr="00BF0228" w:rsidTr="0074550E">
        <w:trPr>
          <w:trHeight w:val="332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</w:rPr>
              <w:t>學年度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C8" w:rsidRDefault="000471C8" w:rsidP="0074550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班級數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C8" w:rsidRDefault="000471C8" w:rsidP="0074550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學生人數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C8" w:rsidRPr="00BF0228" w:rsidRDefault="000471C8" w:rsidP="0074550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紙本書籍</w:t>
            </w:r>
            <w:proofErr w:type="gramStart"/>
            <w:r>
              <w:rPr>
                <w:rFonts w:ascii="標楷體" w:eastAsia="標楷體" w:hAnsi="標楷體" w:cs="Arial" w:hint="eastAsia"/>
                <w:bCs/>
              </w:rPr>
              <w:t>借閱冊數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C8" w:rsidRPr="00BF0228" w:rsidRDefault="000471C8" w:rsidP="0074550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 w:rsidRPr="00BF0228">
              <w:rPr>
                <w:rFonts w:ascii="標楷體" w:eastAsia="標楷體" w:hAnsi="標楷體" w:cs="Arial" w:hint="eastAsia"/>
                <w:bCs/>
              </w:rPr>
              <w:t>電子</w:t>
            </w:r>
            <w:proofErr w:type="gramStart"/>
            <w:r w:rsidRPr="00BF0228">
              <w:rPr>
                <w:rFonts w:ascii="標楷體" w:eastAsia="標楷體" w:hAnsi="標楷體" w:cs="Arial" w:hint="eastAsia"/>
                <w:bCs/>
              </w:rPr>
              <w:t>書</w:t>
            </w:r>
            <w:r>
              <w:rPr>
                <w:rFonts w:ascii="標楷體" w:eastAsia="標楷體" w:hAnsi="標楷體" w:cs="Arial" w:hint="eastAsia"/>
                <w:bCs/>
              </w:rPr>
              <w:t>借閱冊</w:t>
            </w:r>
            <w:proofErr w:type="gramEnd"/>
            <w:r>
              <w:rPr>
                <w:rFonts w:ascii="標楷體" w:eastAsia="標楷體" w:hAnsi="標楷體" w:cs="Arial" w:hint="eastAsia"/>
                <w:bCs/>
              </w:rPr>
              <w:t>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C8" w:rsidRPr="00BF0228" w:rsidRDefault="000471C8" w:rsidP="0074550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</w:rPr>
              <w:t>借閱總冊</w:t>
            </w:r>
            <w:proofErr w:type="gramEnd"/>
            <w:r>
              <w:rPr>
                <w:rFonts w:ascii="標楷體" w:eastAsia="標楷體" w:hAnsi="標楷體" w:cs="Arial" w:hint="eastAsia"/>
                <w:bCs/>
              </w:rPr>
              <w:t>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C8" w:rsidRPr="00BF0228" w:rsidRDefault="000471C8" w:rsidP="0074550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 w:rsidRPr="00BF0228">
              <w:rPr>
                <w:rFonts w:ascii="標楷體" w:eastAsia="標楷體" w:hAnsi="標楷體" w:cs="Arial" w:hint="eastAsia"/>
                <w:bCs/>
              </w:rPr>
              <w:t>平均借閱圖書量</w:t>
            </w:r>
            <w:r w:rsidRPr="00377019">
              <w:rPr>
                <w:rFonts w:ascii="標楷體" w:eastAsia="標楷體" w:hAnsi="標楷體" w:cs="Arial" w:hint="eastAsia"/>
                <w:bCs/>
              </w:rPr>
              <w:t>(冊/人)</w:t>
            </w:r>
          </w:p>
        </w:tc>
      </w:tr>
      <w:tr w:rsidR="000471C8" w:rsidTr="0074550E">
        <w:trPr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90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B423A0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60ED9">
              <w:rPr>
                <w:rFonts w:ascii="標楷體" w:eastAsia="標楷體" w:hAnsi="標楷體" w:cs="Arial"/>
                <w:bCs/>
              </w:rPr>
              <w:t>3367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20655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1454</w:t>
            </w:r>
            <w:r w:rsidRPr="003E5B29">
              <w:rPr>
                <w:rFonts w:ascii="標楷體" w:eastAsia="標楷體" w:hAnsi="標楷體" w:cs="Arial" w:hint="eastAsia"/>
                <w:bCs/>
                <w:sz w:val="22"/>
              </w:rPr>
              <w:t>(102/12開始)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22109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6.6(6.2紙本;</w:t>
            </w:r>
          </w:p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0.4電子)</w:t>
            </w:r>
          </w:p>
        </w:tc>
      </w:tr>
      <w:tr w:rsidR="000471C8" w:rsidTr="0074550E">
        <w:trPr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103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90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F60ED9" w:rsidRDefault="000471C8" w:rsidP="0074550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3248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19841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3517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23358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7.2(6.1紙本;</w:t>
            </w:r>
          </w:p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1.1電子)</w:t>
            </w:r>
          </w:p>
        </w:tc>
      </w:tr>
      <w:tr w:rsidR="000471C8" w:rsidTr="0074550E">
        <w:trPr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90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3105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17880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BA59F6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BA59F6">
              <w:rPr>
                <w:rFonts w:ascii="標楷體" w:eastAsia="標楷體" w:hAnsi="標楷體" w:cs="Arial" w:hint="eastAsia"/>
                <w:bCs/>
              </w:rPr>
              <w:t>7</w:t>
            </w:r>
            <w:r>
              <w:rPr>
                <w:rFonts w:ascii="標楷體" w:eastAsia="標楷體" w:hAnsi="標楷體" w:cs="Arial" w:hint="eastAsia"/>
                <w:bCs/>
              </w:rPr>
              <w:t>890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BA59F6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BA59F6">
              <w:rPr>
                <w:rFonts w:ascii="標楷體" w:eastAsia="標楷體" w:hAnsi="標楷體" w:cs="Arial" w:hint="eastAsia"/>
                <w:bCs/>
              </w:rPr>
              <w:t>25</w:t>
            </w:r>
            <w:r>
              <w:rPr>
                <w:rFonts w:ascii="標楷體" w:eastAsia="標楷體" w:hAnsi="標楷體" w:cs="Arial" w:hint="eastAsia"/>
                <w:bCs/>
              </w:rPr>
              <w:t>770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8.3(5.7紙本;</w:t>
            </w:r>
          </w:p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2.6電子)</w:t>
            </w:r>
          </w:p>
        </w:tc>
      </w:tr>
      <w:tr w:rsidR="000471C8" w:rsidTr="0074550E">
        <w:trPr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84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2756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16031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BA59F6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6378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BA59F6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22409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8.1(5.8紙本;</w:t>
            </w:r>
          </w:p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2.3電子)</w:t>
            </w:r>
          </w:p>
        </w:tc>
      </w:tr>
      <w:tr w:rsidR="000471C8" w:rsidTr="0074550E">
        <w:trPr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106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85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2595/</w:t>
            </w:r>
          </w:p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2162(日)</w:t>
            </w:r>
          </w:p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433(進)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11389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5288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16677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6.4(4.4紙本;</w:t>
            </w:r>
          </w:p>
          <w:p w:rsidR="000471C8" w:rsidRDefault="000471C8" w:rsidP="0074550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2.0電子)</w:t>
            </w:r>
          </w:p>
        </w:tc>
      </w:tr>
    </w:tbl>
    <w:p w:rsidR="000471C8" w:rsidRDefault="000471C8" w:rsidP="000471C8">
      <w:pPr>
        <w:spacing w:line="440" w:lineRule="exact"/>
        <w:rPr>
          <w:rFonts w:ascii="標楷體" w:eastAsia="標楷體" w:hAnsi="標楷體" w:cs="新細明體"/>
          <w:kern w:val="0"/>
          <w:sz w:val="28"/>
          <w:bdr w:val="single" w:sz="4" w:space="0" w:color="auto"/>
          <w:shd w:val="pct15" w:color="auto" w:fill="FFFFFF"/>
        </w:rPr>
      </w:pPr>
      <w:r w:rsidRPr="004849B6">
        <w:rPr>
          <w:rFonts w:ascii="標楷體" w:eastAsia="標楷體" w:hAnsi="標楷體" w:cs="新細明體" w:hint="eastAsia"/>
          <w:kern w:val="0"/>
          <w:sz w:val="28"/>
          <w:bdr w:val="single" w:sz="4" w:space="0" w:color="auto"/>
          <w:shd w:val="pct15" w:color="auto" w:fill="FFFFFF"/>
        </w:rPr>
        <w:t>■待辦事項</w:t>
      </w:r>
    </w:p>
    <w:p w:rsidR="000471C8" w:rsidRDefault="000471C8" w:rsidP="000471C8">
      <w:pPr>
        <w:pStyle w:val="a7"/>
        <w:numPr>
          <w:ilvl w:val="0"/>
          <w:numId w:val="4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晨讀主題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、班級文庫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期程請詳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行事曆。</w:t>
      </w:r>
    </w:p>
    <w:p w:rsidR="000471C8" w:rsidRDefault="000471C8" w:rsidP="000471C8">
      <w:pPr>
        <w:pStyle w:val="a7"/>
        <w:numPr>
          <w:ilvl w:val="0"/>
          <w:numId w:val="4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8月</w:t>
      </w:r>
      <w:r w:rsidRPr="00A862C8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A862C8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C343C">
        <w:rPr>
          <w:rFonts w:ascii="標楷體" w:eastAsia="標楷體" w:hAnsi="標楷體" w:hint="eastAsia"/>
          <w:sz w:val="28"/>
          <w:szCs w:val="28"/>
        </w:rPr>
        <w:t>靜岡縣立</w:t>
      </w:r>
      <w:proofErr w:type="gramStart"/>
      <w:r w:rsidRPr="002C343C">
        <w:rPr>
          <w:rFonts w:ascii="標楷體" w:eastAsia="標楷體" w:hAnsi="標楷體" w:hint="eastAsia"/>
          <w:sz w:val="28"/>
          <w:szCs w:val="28"/>
        </w:rPr>
        <w:t>沼</w:t>
      </w:r>
      <w:proofErr w:type="gramEnd"/>
      <w:r w:rsidRPr="002C343C">
        <w:rPr>
          <w:rFonts w:ascii="標楷體" w:eastAsia="標楷體" w:hAnsi="標楷體" w:hint="eastAsia"/>
          <w:sz w:val="28"/>
          <w:szCs w:val="28"/>
        </w:rPr>
        <w:t>津商業高校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2C343C">
        <w:rPr>
          <w:rFonts w:ascii="標楷體" w:eastAsia="標楷體" w:hAnsi="標楷體" w:hint="eastAsia"/>
          <w:sz w:val="28"/>
          <w:szCs w:val="28"/>
        </w:rPr>
        <w:t>第6度來訪</w:t>
      </w:r>
    </w:p>
    <w:p w:rsidR="000471C8" w:rsidRPr="009121FC" w:rsidRDefault="000471C8" w:rsidP="000471C8">
      <w:pPr>
        <w:pStyle w:val="a7"/>
        <w:numPr>
          <w:ilvl w:val="0"/>
          <w:numId w:val="4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A7E5C">
        <w:rPr>
          <w:rFonts w:ascii="標楷體" w:eastAsia="標楷體" w:hAnsi="標楷體"/>
          <w:sz w:val="28"/>
          <w:szCs w:val="28"/>
        </w:rPr>
        <w:t>12</w:t>
      </w:r>
      <w:r w:rsidRPr="00EA7E5C">
        <w:rPr>
          <w:rFonts w:ascii="標楷體" w:eastAsia="標楷體" w:hAnsi="標楷體" w:hint="eastAsia"/>
          <w:sz w:val="28"/>
          <w:szCs w:val="28"/>
        </w:rPr>
        <w:t>月</w:t>
      </w:r>
      <w:r w:rsidRPr="00EA7E5C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6~</w:t>
      </w:r>
      <w:r w:rsidRPr="00EA7E5C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EA7E5C">
        <w:rPr>
          <w:rFonts w:ascii="標楷體" w:eastAsia="標楷體" w:hAnsi="標楷體" w:hint="eastAsia"/>
          <w:sz w:val="28"/>
          <w:szCs w:val="28"/>
        </w:rPr>
        <w:t>日辦理</w:t>
      </w:r>
      <w:r w:rsidRPr="00EA7E5C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EA7E5C">
        <w:rPr>
          <w:rFonts w:ascii="標楷體" w:eastAsia="標楷體" w:hAnsi="標楷體" w:hint="eastAsia"/>
          <w:sz w:val="28"/>
          <w:szCs w:val="28"/>
        </w:rPr>
        <w:t>學年日本文化體驗教育旅行，預計參訪日本</w:t>
      </w:r>
      <w:r w:rsidRPr="009121FC">
        <w:rPr>
          <w:rFonts w:ascii="標楷體" w:eastAsia="標楷體" w:hAnsi="標楷體" w:hint="eastAsia"/>
          <w:sz w:val="28"/>
          <w:szCs w:val="28"/>
        </w:rPr>
        <w:t>靜岡縣富岳館高校</w:t>
      </w:r>
      <w:r w:rsidRPr="00EA7E5C">
        <w:rPr>
          <w:rFonts w:ascii="標楷體" w:eastAsia="標楷體" w:hAnsi="標楷體" w:hint="eastAsia"/>
          <w:sz w:val="28"/>
          <w:szCs w:val="28"/>
        </w:rPr>
        <w:t>、</w:t>
      </w:r>
      <w:r w:rsidRPr="009121FC">
        <w:rPr>
          <w:rFonts w:ascii="標楷體" w:eastAsia="標楷體" w:hAnsi="標楷體" w:hint="eastAsia"/>
          <w:sz w:val="28"/>
          <w:szCs w:val="28"/>
        </w:rPr>
        <w:t>静岡</w:t>
      </w:r>
      <w:r>
        <w:rPr>
          <w:rFonts w:ascii="標楷體" w:eastAsia="標楷體" w:hAnsi="標楷體" w:hint="eastAsia"/>
          <w:sz w:val="28"/>
          <w:szCs w:val="28"/>
        </w:rPr>
        <w:t>縣立</w:t>
      </w:r>
      <w:r w:rsidRPr="009121FC">
        <w:rPr>
          <w:rFonts w:ascii="標楷體" w:eastAsia="標楷體" w:hAnsi="標楷體" w:hint="eastAsia"/>
          <w:sz w:val="28"/>
          <w:szCs w:val="28"/>
        </w:rPr>
        <w:t>大学</w:t>
      </w:r>
      <w:r w:rsidRPr="00EA7E5C">
        <w:rPr>
          <w:rFonts w:ascii="標楷體" w:eastAsia="標楷體" w:hAnsi="標楷體" w:hint="eastAsia"/>
          <w:sz w:val="28"/>
          <w:szCs w:val="28"/>
        </w:rPr>
        <w:t>、體驗來去鄉下住一晚</w:t>
      </w:r>
      <w:r w:rsidRPr="00EA7E5C">
        <w:rPr>
          <w:rFonts w:ascii="標楷體" w:eastAsia="標楷體" w:hAnsi="標楷體"/>
          <w:sz w:val="28"/>
          <w:szCs w:val="28"/>
        </w:rPr>
        <w:t>~</w:t>
      </w:r>
      <w:r w:rsidRPr="00EA7E5C">
        <w:rPr>
          <w:rFonts w:ascii="標楷體" w:eastAsia="標楷體" w:hAnsi="標楷體" w:hint="eastAsia"/>
          <w:sz w:val="28"/>
          <w:szCs w:val="28"/>
        </w:rPr>
        <w:t>農家民宿、</w:t>
      </w:r>
      <w:r>
        <w:rPr>
          <w:rFonts w:ascii="標楷體" w:eastAsia="標楷體" w:hAnsi="標楷體" w:hint="eastAsia"/>
          <w:sz w:val="28"/>
          <w:szCs w:val="28"/>
        </w:rPr>
        <w:t>富士山</w:t>
      </w:r>
      <w:r w:rsidRPr="00EA7E5C">
        <w:rPr>
          <w:rFonts w:ascii="標楷體" w:eastAsia="標楷體" w:hAnsi="標楷體" w:hint="eastAsia"/>
          <w:sz w:val="28"/>
          <w:szCs w:val="28"/>
        </w:rPr>
        <w:t>滑雪學校全日滑雪課程、</w:t>
      </w:r>
      <w:r>
        <w:rPr>
          <w:rFonts w:ascii="標楷體" w:eastAsia="標楷體" w:hAnsi="標楷體" w:hint="eastAsia"/>
          <w:sz w:val="28"/>
          <w:szCs w:val="28"/>
        </w:rPr>
        <w:t>東京</w:t>
      </w:r>
      <w:r w:rsidRPr="00EA7E5C">
        <w:rPr>
          <w:rFonts w:ascii="標楷體" w:eastAsia="標楷體" w:hAnsi="標楷體" w:hint="eastAsia"/>
          <w:sz w:val="28"/>
          <w:szCs w:val="28"/>
        </w:rPr>
        <w:t>城市探索等，在交流過程體會不同文化建立國際觀</w:t>
      </w:r>
    </w:p>
    <w:p w:rsidR="000471C8" w:rsidRPr="00A862C8" w:rsidRDefault="000471C8" w:rsidP="000471C8">
      <w:pPr>
        <w:spacing w:line="440" w:lineRule="exact"/>
        <w:rPr>
          <w:rFonts w:ascii="標楷體" w:eastAsia="標楷體" w:hAnsi="標楷體" w:cs="新細明體"/>
          <w:kern w:val="0"/>
          <w:sz w:val="28"/>
          <w:bdr w:val="single" w:sz="4" w:space="0" w:color="auto"/>
          <w:shd w:val="pct15" w:color="auto" w:fill="FFFFFF"/>
        </w:rPr>
      </w:pPr>
    </w:p>
    <w:p w:rsidR="000471C8" w:rsidRPr="00DF6766" w:rsidRDefault="000471C8" w:rsidP="000471C8">
      <w:pPr>
        <w:spacing w:line="440" w:lineRule="exact"/>
        <w:rPr>
          <w:rFonts w:ascii="標楷體" w:eastAsia="標楷體" w:hAnsi="標楷體"/>
          <w:color w:val="FF0000"/>
          <w:sz w:val="44"/>
          <w:szCs w:val="28"/>
        </w:rPr>
      </w:pPr>
      <w:r w:rsidRPr="004849B6">
        <w:rPr>
          <w:rFonts w:ascii="標楷體" w:eastAsia="標楷體" w:hAnsi="標楷體" w:cs="新細明體" w:hint="eastAsia"/>
          <w:kern w:val="0"/>
          <w:sz w:val="28"/>
          <w:bdr w:val="single" w:sz="4" w:space="0" w:color="auto"/>
          <w:shd w:val="pct15" w:color="auto" w:fill="FFFFFF"/>
        </w:rPr>
        <w:t>■</w:t>
      </w:r>
      <w:r>
        <w:rPr>
          <w:rFonts w:ascii="標楷體" w:eastAsia="標楷體" w:hAnsi="標楷體" w:cs="新細明體" w:hint="eastAsia"/>
          <w:kern w:val="0"/>
          <w:sz w:val="28"/>
          <w:bdr w:val="single" w:sz="4" w:space="0" w:color="auto"/>
          <w:shd w:val="pct15" w:color="auto" w:fill="FFFFFF"/>
        </w:rPr>
        <w:t>協調、</w:t>
      </w:r>
      <w:r w:rsidRPr="004849B6">
        <w:rPr>
          <w:rFonts w:ascii="標楷體" w:eastAsia="標楷體" w:hAnsi="標楷體" w:cs="新細明體" w:hint="eastAsia"/>
          <w:kern w:val="0"/>
          <w:sz w:val="28"/>
          <w:bdr w:val="single" w:sz="4" w:space="0" w:color="auto"/>
          <w:shd w:val="pct15" w:color="auto" w:fill="FFFFFF"/>
        </w:rPr>
        <w:t>宣導事項</w:t>
      </w:r>
    </w:p>
    <w:p w:rsidR="000471C8" w:rsidRDefault="000471C8" w:rsidP="000471C8">
      <w:pPr>
        <w:pStyle w:val="a7"/>
        <w:numPr>
          <w:ilvl w:val="0"/>
          <w:numId w:val="39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1E0115">
        <w:rPr>
          <w:rFonts w:ascii="標楷體" w:eastAsia="標楷體" w:hAnsi="標楷體" w:hint="eastAsia"/>
          <w:sz w:val="28"/>
          <w:szCs w:val="28"/>
        </w:rPr>
        <w:t>市府函頒</w:t>
      </w:r>
      <w:proofErr w:type="gramEnd"/>
      <w:r w:rsidRPr="001E0115">
        <w:rPr>
          <w:rFonts w:ascii="標楷體" w:eastAsia="標楷體" w:hAnsi="標楷體" w:hint="eastAsia"/>
          <w:sz w:val="28"/>
          <w:szCs w:val="28"/>
        </w:rPr>
        <w:t>ODF實施計畫</w:t>
      </w:r>
      <w:r>
        <w:rPr>
          <w:rFonts w:ascii="標楷體" w:eastAsia="標楷體" w:hAnsi="標楷體" w:hint="eastAsia"/>
          <w:sz w:val="28"/>
          <w:szCs w:val="28"/>
        </w:rPr>
        <w:t xml:space="preserve">(請參閱網頁公告 </w:t>
      </w:r>
      <w:r w:rsidRPr="00EF04DB">
        <w:rPr>
          <w:rFonts w:ascii="標楷體" w:eastAsia="標楷體" w:hAnsi="標楷體"/>
          <w:sz w:val="28"/>
          <w:szCs w:val="28"/>
        </w:rPr>
        <w:t>http://www.slhs.tp.edu.tw/board/view.asp?ID=28548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0471C8" w:rsidRPr="00C355DF" w:rsidRDefault="000471C8" w:rsidP="000471C8">
      <w:pPr>
        <w:pStyle w:val="a7"/>
        <w:numPr>
          <w:ilvl w:val="0"/>
          <w:numId w:val="39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C355DF">
        <w:rPr>
          <w:rFonts w:ascii="標楷體" w:eastAsia="標楷體" w:hAnsi="標楷體" w:hint="eastAsia"/>
          <w:kern w:val="0"/>
          <w:sz w:val="28"/>
          <w:szCs w:val="28"/>
        </w:rPr>
        <w:t>台北市SSO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ID</w:t>
      </w:r>
      <w:r w:rsidRPr="00C355DF">
        <w:rPr>
          <w:rFonts w:ascii="標楷體" w:eastAsia="標楷體" w:hAnsi="標楷體" w:hint="eastAsia"/>
          <w:kern w:val="0"/>
          <w:sz w:val="28"/>
          <w:szCs w:val="28"/>
        </w:rPr>
        <w:t>是老師自行申請ID(必須自己申請，無法統一幫大家申請)，步驟請見學校網頁-資訊組網頁內說明。</w:t>
      </w:r>
    </w:p>
    <w:p w:rsidR="000471C8" w:rsidRDefault="000471C8" w:rsidP="000471C8">
      <w:pPr>
        <w:pStyle w:val="a7"/>
        <w:numPr>
          <w:ilvl w:val="0"/>
          <w:numId w:val="39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教師用虛擬桌面規劃中。</w:t>
      </w:r>
    </w:p>
    <w:p w:rsidR="000471C8" w:rsidRPr="003758E6" w:rsidRDefault="000471C8" w:rsidP="000471C8">
      <w:pPr>
        <w:pStyle w:val="a7"/>
        <w:numPr>
          <w:ilvl w:val="0"/>
          <w:numId w:val="39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3758E6">
        <w:rPr>
          <w:rFonts w:ascii="標楷體" w:eastAsia="標楷體" w:hAnsi="標楷體"/>
          <w:kern w:val="0"/>
          <w:sz w:val="28"/>
          <w:szCs w:val="28"/>
        </w:rPr>
        <w:lastRenderedPageBreak/>
        <w:t>無聲廣播在各會議室也有</w:t>
      </w:r>
      <w:proofErr w:type="gramStart"/>
      <w:r w:rsidRPr="003758E6">
        <w:rPr>
          <w:rFonts w:ascii="標楷體" w:eastAsia="標楷體" w:hAnsi="標楷體"/>
          <w:kern w:val="0"/>
          <w:sz w:val="28"/>
          <w:szCs w:val="28"/>
        </w:rPr>
        <w:t>佈</w:t>
      </w:r>
      <w:proofErr w:type="gramEnd"/>
      <w:r w:rsidRPr="003758E6">
        <w:rPr>
          <w:rFonts w:ascii="標楷體" w:eastAsia="標楷體" w:hAnsi="標楷體"/>
          <w:kern w:val="0"/>
          <w:sz w:val="28"/>
          <w:szCs w:val="28"/>
        </w:rPr>
        <w:t>點（電視），如果選擇範圍「全選」，這些會議室也會出現訊息，為了避免干擾會議，選擇「全選」</w:t>
      </w:r>
      <w:r w:rsidRPr="003758E6">
        <w:rPr>
          <w:rFonts w:ascii="標楷體" w:eastAsia="標楷體" w:hAnsi="標楷體" w:hint="eastAsia"/>
          <w:kern w:val="0"/>
          <w:sz w:val="28"/>
          <w:szCs w:val="28"/>
        </w:rPr>
        <w:t>時</w:t>
      </w:r>
      <w:r w:rsidRPr="003758E6">
        <w:rPr>
          <w:rFonts w:ascii="標楷體" w:eastAsia="標楷體" w:hAnsi="標楷體"/>
          <w:kern w:val="0"/>
          <w:sz w:val="28"/>
          <w:szCs w:val="28"/>
        </w:rPr>
        <w:t>請把下方「行政處室」</w:t>
      </w:r>
      <w:r w:rsidRPr="003758E6">
        <w:rPr>
          <w:rFonts w:ascii="標楷體" w:eastAsia="標楷體" w:hAnsi="標楷體" w:hint="eastAsia"/>
          <w:kern w:val="0"/>
          <w:sz w:val="28"/>
          <w:szCs w:val="28"/>
        </w:rPr>
        <w:t>去</w:t>
      </w:r>
      <w:r w:rsidRPr="003758E6">
        <w:rPr>
          <w:rFonts w:ascii="標楷體" w:eastAsia="標楷體" w:hAnsi="標楷體"/>
          <w:kern w:val="0"/>
          <w:sz w:val="28"/>
          <w:szCs w:val="28"/>
        </w:rPr>
        <w:t>掉。另外要提醒廣播時間請選「預約」，才不會在上課時間播出。</w:t>
      </w:r>
      <w:r w:rsidRPr="003758E6">
        <w:rPr>
          <w:rFonts w:ascii="標楷體" w:eastAsia="標楷體" w:hAnsi="標楷體" w:hint="eastAsia"/>
          <w:kern w:val="0"/>
          <w:sz w:val="28"/>
          <w:szCs w:val="28"/>
        </w:rPr>
        <w:t>另無聲廣播系統非必要請勿使用緊急廣播(請使用班級廣播)、緊急廣播會蓋住所有人的訊息。請使用預設(下課時段)廣播，以免干擾教師上課。</w:t>
      </w:r>
    </w:p>
    <w:p w:rsidR="000471C8" w:rsidRPr="00C355DF" w:rsidRDefault="000471C8" w:rsidP="000471C8">
      <w:pPr>
        <w:pStyle w:val="a7"/>
        <w:numPr>
          <w:ilvl w:val="0"/>
          <w:numId w:val="39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0F4E43">
        <w:rPr>
          <w:rFonts w:ascii="標楷體" w:eastAsia="標楷體" w:hAnsi="標楷體"/>
          <w:noProof/>
          <w:kern w:val="0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4CA9C34F" wp14:editId="27B68179">
            <wp:simplePos x="0" y="0"/>
            <wp:positionH relativeFrom="column">
              <wp:posOffset>4758055</wp:posOffset>
            </wp:positionH>
            <wp:positionV relativeFrom="paragraph">
              <wp:posOffset>1165860</wp:posOffset>
            </wp:positionV>
            <wp:extent cx="1319530" cy="131953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5DF">
        <w:rPr>
          <w:rFonts w:ascii="標楷體" w:eastAsia="標楷體" w:hAnsi="標楷體" w:hint="eastAsia"/>
          <w:kern w:val="0"/>
          <w:sz w:val="28"/>
          <w:szCs w:val="28"/>
        </w:rPr>
        <w:t>教育局數位學生證服務整合入口網簡訊發送提供各校「未到校」及「重要或緊急」簡訊，各項簡訊相關費用收取方式及使用時機分述如下：(</w:t>
      </w:r>
      <w:proofErr w:type="gramStart"/>
      <w:r w:rsidRPr="00C355DF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C355DF">
        <w:rPr>
          <w:rFonts w:ascii="標楷體" w:eastAsia="標楷體" w:hAnsi="標楷體" w:hint="eastAsia"/>
          <w:kern w:val="0"/>
          <w:sz w:val="28"/>
          <w:szCs w:val="28"/>
        </w:rPr>
        <w:t>)未到校簡訊：費用由教育局負擔。學生如當日未刷卡且經查屬實未到校，學校可發送未到校簡訊通知家長。(二)重要或緊急簡訊：費用由教育局負擔。如有緊急事件(如颱風、流行疾病人數達停課標準)或學校重要活動臨時異動時(如學校日、校慶取消或更改日期)學校可發送簡訊周知家長。</w:t>
      </w:r>
    </w:p>
    <w:p w:rsidR="000471C8" w:rsidRPr="000F4E43" w:rsidRDefault="000471C8" w:rsidP="000471C8">
      <w:pPr>
        <w:pStyle w:val="a7"/>
        <w:numPr>
          <w:ilvl w:val="0"/>
          <w:numId w:val="39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0F4E43">
        <w:rPr>
          <w:rFonts w:ascii="標楷體" w:eastAsia="標楷體" w:hAnsi="標楷體" w:hint="eastAsia"/>
          <w:kern w:val="0"/>
          <w:sz w:val="28"/>
          <w:szCs w:val="28"/>
        </w:rPr>
        <w:t xml:space="preserve">活動網路直播點FB社團:Facebook </w:t>
      </w:r>
      <w:r w:rsidRPr="000F4E43">
        <w:rPr>
          <w:rFonts w:ascii="標楷體" w:eastAsia="標楷體" w:hAnsi="標楷體"/>
          <w:kern w:val="0"/>
          <w:sz w:val="28"/>
          <w:szCs w:val="28"/>
        </w:rPr>
        <w:t>Public Group</w:t>
      </w:r>
      <w:r w:rsidRPr="000F4E43">
        <w:rPr>
          <w:rFonts w:ascii="標楷體" w:eastAsia="標楷體" w:hAnsi="標楷體" w:hint="eastAsia"/>
          <w:kern w:val="0"/>
          <w:sz w:val="28"/>
          <w:szCs w:val="28"/>
        </w:rPr>
        <w:t xml:space="preserve">，名稱:臺北市立士林高級商業職業學校，網址: </w:t>
      </w:r>
      <w:hyperlink r:id="rId15" w:history="1">
        <w:r w:rsidRPr="000F4E43">
          <w:rPr>
            <w:rStyle w:val="ad"/>
            <w:rFonts w:ascii="標楷體" w:eastAsia="標楷體" w:hAnsi="標楷體"/>
            <w:kern w:val="0"/>
            <w:sz w:val="28"/>
            <w:szCs w:val="28"/>
          </w:rPr>
          <w:t>https://www.facebook.com/groups/slhs.tp/</w:t>
        </w:r>
      </w:hyperlink>
      <w:r w:rsidRPr="000F4E43">
        <w:rPr>
          <w:rFonts w:ascii="標楷體" w:eastAsia="標楷體" w:hAnsi="標楷體" w:hint="eastAsia"/>
          <w:kern w:val="0"/>
          <w:sz w:val="28"/>
          <w:szCs w:val="28"/>
        </w:rPr>
        <w:t>。方法:</w:t>
      </w:r>
    </w:p>
    <w:p w:rsidR="000471C8" w:rsidRPr="000F4E43" w:rsidRDefault="000471C8" w:rsidP="000471C8">
      <w:pPr>
        <w:pStyle w:val="a7"/>
        <w:numPr>
          <w:ilvl w:val="1"/>
          <w:numId w:val="4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0F4E43">
        <w:rPr>
          <w:rFonts w:ascii="標楷體" w:eastAsia="標楷體" w:hAnsi="標楷體" w:hint="eastAsia"/>
          <w:kern w:val="0"/>
          <w:sz w:val="28"/>
          <w:szCs w:val="28"/>
        </w:rPr>
        <w:t>加入上述社團</w:t>
      </w:r>
    </w:p>
    <w:p w:rsidR="000471C8" w:rsidRPr="000F4E43" w:rsidRDefault="000471C8" w:rsidP="000471C8">
      <w:pPr>
        <w:pStyle w:val="a7"/>
        <w:numPr>
          <w:ilvl w:val="1"/>
          <w:numId w:val="4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0F4E43">
        <w:rPr>
          <w:rFonts w:ascii="標楷體" w:eastAsia="標楷體" w:hAnsi="標楷體" w:hint="eastAsia"/>
          <w:kern w:val="0"/>
          <w:sz w:val="28"/>
          <w:szCs w:val="28"/>
        </w:rPr>
        <w:t>使用手機連結學校WIFI網路(若手機有4G吃</w:t>
      </w:r>
      <w:proofErr w:type="gramStart"/>
      <w:r w:rsidRPr="000F4E43">
        <w:rPr>
          <w:rFonts w:ascii="標楷體" w:eastAsia="標楷體" w:hAnsi="標楷體" w:hint="eastAsia"/>
          <w:kern w:val="0"/>
          <w:sz w:val="28"/>
          <w:szCs w:val="28"/>
        </w:rPr>
        <w:t>到飽可跳</w:t>
      </w:r>
      <w:proofErr w:type="gramEnd"/>
      <w:r w:rsidRPr="000F4E43">
        <w:rPr>
          <w:rFonts w:ascii="標楷體" w:eastAsia="標楷體" w:hAnsi="標楷體" w:hint="eastAsia"/>
          <w:kern w:val="0"/>
          <w:sz w:val="28"/>
          <w:szCs w:val="28"/>
        </w:rPr>
        <w:t>過此步驟)，建議連結新的無線AP(SLHS.)</w:t>
      </w:r>
    </w:p>
    <w:p w:rsidR="000471C8" w:rsidRPr="000F4E43" w:rsidRDefault="000471C8" w:rsidP="000471C8">
      <w:pPr>
        <w:pStyle w:val="a7"/>
        <w:numPr>
          <w:ilvl w:val="1"/>
          <w:numId w:val="42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0F4E43">
        <w:rPr>
          <w:rFonts w:ascii="標楷體" w:eastAsia="標楷體" w:hAnsi="標楷體" w:hint="eastAsia"/>
          <w:kern w:val="0"/>
          <w:sz w:val="28"/>
          <w:szCs w:val="28"/>
        </w:rPr>
        <w:t>發布社團動態，選擇直播即可</w:t>
      </w:r>
    </w:p>
    <w:p w:rsidR="000471C8" w:rsidRPr="000F4E43" w:rsidRDefault="000471C8" w:rsidP="000471C8">
      <w:pPr>
        <w:pStyle w:val="a7"/>
        <w:numPr>
          <w:ilvl w:val="1"/>
          <w:numId w:val="4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0F4E43">
        <w:rPr>
          <w:rFonts w:ascii="標楷體" w:eastAsia="標楷體" w:hAnsi="標楷體" w:hint="eastAsia"/>
          <w:kern w:val="0"/>
          <w:sz w:val="28"/>
          <w:szCs w:val="28"/>
        </w:rPr>
        <w:t>建議使用腳架、或盡量保持畫面穩定</w:t>
      </w:r>
    </w:p>
    <w:p w:rsidR="000471C8" w:rsidRPr="000F4E43" w:rsidRDefault="000471C8" w:rsidP="000471C8">
      <w:pPr>
        <w:pStyle w:val="a7"/>
        <w:numPr>
          <w:ilvl w:val="0"/>
          <w:numId w:val="39"/>
        </w:numPr>
        <w:snapToGrid w:val="0"/>
        <w:spacing w:line="44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0F4E43">
        <w:rPr>
          <w:rFonts w:ascii="標楷體" w:eastAsia="標楷體" w:hAnsi="標楷體" w:hint="eastAsia"/>
          <w:bCs/>
          <w:sz w:val="28"/>
          <w:szCs w:val="28"/>
        </w:rPr>
        <w:t>行政電腦資料備份重要通知: 為避免資料損毀造成無法挽回之損失，請務必進行</w:t>
      </w:r>
      <w:r w:rsidRPr="000F4E43">
        <w:rPr>
          <w:rFonts w:ascii="標楷體" w:eastAsia="標楷體" w:hAnsi="標楷體" w:hint="eastAsia"/>
          <w:bCs/>
          <w:sz w:val="28"/>
          <w:szCs w:val="28"/>
          <w:u w:val="single"/>
        </w:rPr>
        <w:t>異地備份</w:t>
      </w:r>
      <w:r w:rsidRPr="000F4E43">
        <w:rPr>
          <w:rFonts w:ascii="標楷體" w:eastAsia="標楷體" w:hAnsi="標楷體" w:hint="eastAsia"/>
          <w:bCs/>
          <w:sz w:val="28"/>
          <w:szCs w:val="28"/>
        </w:rPr>
        <w:t>，請勿僅備份儲存於電腦硬碟內。</w:t>
      </w:r>
    </w:p>
    <w:p w:rsidR="000471C8" w:rsidRPr="00912616" w:rsidRDefault="000471C8" w:rsidP="000471C8">
      <w:pPr>
        <w:pStyle w:val="a7"/>
        <w:numPr>
          <w:ilvl w:val="0"/>
          <w:numId w:val="39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F4E43">
        <w:rPr>
          <w:rFonts w:ascii="標楷體" w:eastAsia="標楷體" w:hAnsi="標楷體" w:hint="eastAsia"/>
          <w:kern w:val="0"/>
          <w:sz w:val="28"/>
          <w:szCs w:val="28"/>
        </w:rPr>
        <w:t>有公務彩色輸出需求時，A4-A3尺寸請至圖書館列印(彩色印表機)，A2-A0尺寸請至設備組列印(大圖輸出機)、海報請多利用實習處新購移動式LCD大螢幕看板。各處室相關彩色印表機耗材需求因資訊組耗材經費不足無法提</w:t>
      </w:r>
      <w:r w:rsidRPr="00912616">
        <w:rPr>
          <w:rFonts w:ascii="標楷體" w:eastAsia="標楷體" w:hAnsi="標楷體" w:hint="eastAsia"/>
          <w:kern w:val="0"/>
          <w:sz w:val="28"/>
          <w:szCs w:val="28"/>
        </w:rPr>
        <w:t>供，請盡量由各相關計畫或校外活動經費支援。備註:教學用設備不在此限。</w:t>
      </w:r>
      <w:r w:rsidRPr="00912616">
        <w:rPr>
          <w:rFonts w:ascii="標楷體" w:eastAsia="標楷體" w:hAnsi="標楷體" w:hint="eastAsia"/>
          <w:sz w:val="28"/>
          <w:szCs w:val="28"/>
        </w:rPr>
        <w:t>各</w:t>
      </w:r>
      <w:r w:rsidRPr="00912616">
        <w:rPr>
          <w:rFonts w:ascii="標楷體" w:eastAsia="標楷體" w:hAnsi="標楷體" w:hint="eastAsia"/>
          <w:color w:val="000000"/>
          <w:kern w:val="0"/>
          <w:sz w:val="28"/>
          <w:szCs w:val="28"/>
        </w:rPr>
        <w:t>處室若使用補助款購買印表機時請務必先知會資訊組，協助確認印表機型號與耗材資訊，以免購買到不易維修或是特別昂貴的耗材造成後續困擾。</w:t>
      </w:r>
    </w:p>
    <w:p w:rsidR="000471C8" w:rsidRPr="00326820" w:rsidRDefault="000471C8" w:rsidP="000471C8">
      <w:pPr>
        <w:pStyle w:val="a7"/>
        <w:numPr>
          <w:ilvl w:val="0"/>
          <w:numId w:val="39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kern w:val="0"/>
          <w:sz w:val="28"/>
          <w:szCs w:val="28"/>
        </w:rPr>
      </w:pPr>
      <w:r w:rsidRPr="00326820">
        <w:rPr>
          <w:rFonts w:ascii="標楷體" w:eastAsia="標楷體" w:hAnsi="標楷體" w:hint="eastAsia"/>
          <w:b/>
          <w:kern w:val="0"/>
          <w:sz w:val="28"/>
          <w:szCs w:val="28"/>
        </w:rPr>
        <w:t>教育局表單請每日自行檢視是否有需填報之表單並予以即時填報。</w:t>
      </w:r>
    </w:p>
    <w:p w:rsidR="000471C8" w:rsidRPr="00326820" w:rsidRDefault="000471C8" w:rsidP="000471C8">
      <w:pPr>
        <w:pStyle w:val="a7"/>
        <w:numPr>
          <w:ilvl w:val="0"/>
          <w:numId w:val="39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kern w:val="0"/>
          <w:sz w:val="28"/>
          <w:szCs w:val="28"/>
        </w:rPr>
      </w:pPr>
      <w:r w:rsidRPr="00326820">
        <w:rPr>
          <w:rFonts w:ascii="標楷體" w:eastAsia="標楷體" w:hAnsi="標楷體" w:hint="eastAsia"/>
          <w:b/>
          <w:kern w:val="0"/>
          <w:sz w:val="28"/>
          <w:szCs w:val="28"/>
        </w:rPr>
        <w:t>各單位網頁請定期、自行檢視資料是否正確並予以更新。</w:t>
      </w:r>
    </w:p>
    <w:p w:rsidR="000471C8" w:rsidRPr="00326820" w:rsidRDefault="000471C8" w:rsidP="000471C8">
      <w:pPr>
        <w:pStyle w:val="a7"/>
        <w:numPr>
          <w:ilvl w:val="0"/>
          <w:numId w:val="39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kern w:val="0"/>
          <w:sz w:val="28"/>
          <w:szCs w:val="28"/>
        </w:rPr>
      </w:pPr>
      <w:r w:rsidRPr="00326820">
        <w:rPr>
          <w:noProof/>
        </w:rPr>
        <w:drawing>
          <wp:anchor distT="0" distB="0" distL="114300" distR="114300" simplePos="0" relativeHeight="251672576" behindDoc="0" locked="0" layoutInCell="1" allowOverlap="1" wp14:anchorId="384C0D99" wp14:editId="58B27C73">
            <wp:simplePos x="0" y="0"/>
            <wp:positionH relativeFrom="column">
              <wp:posOffset>4615180</wp:posOffset>
            </wp:positionH>
            <wp:positionV relativeFrom="paragraph">
              <wp:posOffset>27305</wp:posOffset>
            </wp:positionV>
            <wp:extent cx="1526540" cy="461010"/>
            <wp:effectExtent l="0" t="0" r="0" b="0"/>
            <wp:wrapSquare wrapText="bothSides"/>
            <wp:docPr id="12" name="圖片 12" descr="數位教材暨電子出版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數位教材暨電子出版中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820">
        <w:rPr>
          <w:rFonts w:ascii="標楷體" w:eastAsia="標楷體" w:hAnsi="標楷體" w:hint="eastAsia"/>
          <w:b/>
          <w:kern w:val="0"/>
          <w:sz w:val="28"/>
          <w:szCs w:val="28"/>
        </w:rPr>
        <w:t>各處室有出版品出刊時，請</w:t>
      </w:r>
      <w:proofErr w:type="gramStart"/>
      <w:r w:rsidRPr="00326820">
        <w:rPr>
          <w:rFonts w:ascii="標楷體" w:eastAsia="標楷體" w:hAnsi="標楷體" w:hint="eastAsia"/>
          <w:b/>
          <w:kern w:val="0"/>
          <w:sz w:val="28"/>
          <w:szCs w:val="28"/>
        </w:rPr>
        <w:t>逕</w:t>
      </w:r>
      <w:proofErr w:type="gramEnd"/>
      <w:r w:rsidRPr="00326820">
        <w:rPr>
          <w:rFonts w:ascii="標楷體" w:eastAsia="標楷體" w:hAnsi="標楷體" w:hint="eastAsia"/>
          <w:b/>
          <w:kern w:val="0"/>
          <w:sz w:val="28"/>
          <w:szCs w:val="28"/>
        </w:rPr>
        <w:t>送</w:t>
      </w:r>
      <w:r w:rsidRPr="00326820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紙本</w:t>
      </w:r>
      <w:r w:rsidRPr="00326820">
        <w:rPr>
          <w:rFonts w:ascii="標楷體" w:eastAsia="標楷體" w:hAnsi="標楷體" w:hint="eastAsia"/>
          <w:b/>
          <w:kern w:val="0"/>
          <w:sz w:val="28"/>
          <w:szCs w:val="28"/>
        </w:rPr>
        <w:t>三份至圖書館予以保存，並請</w:t>
      </w:r>
      <w:proofErr w:type="gramStart"/>
      <w:r w:rsidRPr="00326820">
        <w:rPr>
          <w:rFonts w:ascii="標楷體" w:eastAsia="標楷體" w:hAnsi="標楷體" w:hint="eastAsia"/>
          <w:b/>
          <w:kern w:val="0"/>
          <w:sz w:val="28"/>
          <w:szCs w:val="28"/>
        </w:rPr>
        <w:t>逕</w:t>
      </w:r>
      <w:proofErr w:type="gramEnd"/>
      <w:r w:rsidRPr="00326820">
        <w:rPr>
          <w:rFonts w:ascii="標楷體" w:eastAsia="標楷體" w:hAnsi="標楷體" w:hint="eastAsia"/>
          <w:b/>
          <w:kern w:val="0"/>
          <w:sz w:val="28"/>
          <w:szCs w:val="28"/>
        </w:rPr>
        <w:t>至網頁「</w:t>
      </w:r>
      <w:proofErr w:type="gramStart"/>
      <w:r w:rsidRPr="00326820">
        <w:rPr>
          <w:rFonts w:ascii="標楷體" w:eastAsia="標楷體" w:hAnsi="標楷體" w:hint="eastAsia"/>
          <w:b/>
          <w:kern w:val="0"/>
          <w:sz w:val="28"/>
          <w:szCs w:val="28"/>
        </w:rPr>
        <w:t>認識士</w:t>
      </w:r>
      <w:proofErr w:type="gramEnd"/>
      <w:r w:rsidRPr="00326820">
        <w:rPr>
          <w:rFonts w:ascii="標楷體" w:eastAsia="標楷體" w:hAnsi="標楷體" w:hint="eastAsia"/>
          <w:b/>
          <w:kern w:val="0"/>
          <w:sz w:val="28"/>
          <w:szCs w:val="28"/>
        </w:rPr>
        <w:t>商-&gt;士商校園刊物」</w:t>
      </w:r>
      <w:r w:rsidRPr="0032682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上傳PDF檔案</w:t>
      </w:r>
      <w:r w:rsidRPr="00326820">
        <w:rPr>
          <w:rFonts w:ascii="標楷體" w:eastAsia="標楷體" w:hAnsi="標楷體" w:hint="eastAsia"/>
          <w:b/>
          <w:kern w:val="0"/>
          <w:sz w:val="28"/>
          <w:szCs w:val="28"/>
        </w:rPr>
        <w:t>。電子檔請</w:t>
      </w:r>
      <w:proofErr w:type="gramStart"/>
      <w:r w:rsidRPr="00326820">
        <w:rPr>
          <w:rFonts w:ascii="標楷體" w:eastAsia="標楷體" w:hAnsi="標楷體" w:hint="eastAsia"/>
          <w:b/>
          <w:kern w:val="0"/>
          <w:sz w:val="28"/>
          <w:szCs w:val="28"/>
        </w:rPr>
        <w:t>逕</w:t>
      </w:r>
      <w:proofErr w:type="gramEnd"/>
      <w:r w:rsidRPr="00326820">
        <w:rPr>
          <w:rFonts w:ascii="標楷體" w:eastAsia="標楷體" w:hAnsi="標楷體" w:hint="eastAsia"/>
          <w:b/>
          <w:kern w:val="0"/>
          <w:sz w:val="28"/>
          <w:szCs w:val="28"/>
        </w:rPr>
        <w:t>上傳至數位教材暨電子出版品中心。</w:t>
      </w:r>
    </w:p>
    <w:p w:rsidR="000471C8" w:rsidRPr="00A70931" w:rsidRDefault="000471C8" w:rsidP="000471C8">
      <w:pPr>
        <w:pStyle w:val="a7"/>
        <w:numPr>
          <w:ilvl w:val="0"/>
          <w:numId w:val="39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70931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本校數位播放宣傳系統總表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(更新中)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798"/>
        <w:gridCol w:w="1051"/>
        <w:gridCol w:w="1149"/>
        <w:gridCol w:w="1249"/>
        <w:gridCol w:w="796"/>
        <w:gridCol w:w="3402"/>
        <w:gridCol w:w="948"/>
        <w:gridCol w:w="513"/>
      </w:tblGrid>
      <w:tr w:rsidR="000471C8" w:rsidTr="0074550E">
        <w:trPr>
          <w:trHeight w:val="727"/>
          <w:tblHeader/>
        </w:trPr>
        <w:tc>
          <w:tcPr>
            <w:tcW w:w="248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編號</w:t>
            </w:r>
          </w:p>
        </w:tc>
        <w:tc>
          <w:tcPr>
            <w:tcW w:w="383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螢幕尺寸</w:t>
            </w:r>
          </w:p>
        </w:tc>
        <w:tc>
          <w:tcPr>
            <w:tcW w:w="504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位置</w:t>
            </w:r>
          </w:p>
        </w:tc>
        <w:tc>
          <w:tcPr>
            <w:tcW w:w="551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用途</w:t>
            </w:r>
          </w:p>
        </w:tc>
        <w:tc>
          <w:tcPr>
            <w:tcW w:w="599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主機/位置</w:t>
            </w:r>
          </w:p>
        </w:tc>
        <w:tc>
          <w:tcPr>
            <w:tcW w:w="382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檔案格式</w:t>
            </w:r>
          </w:p>
        </w:tc>
        <w:tc>
          <w:tcPr>
            <w:tcW w:w="1632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說明</w:t>
            </w:r>
            <w:r>
              <w:rPr>
                <w:rFonts w:ascii="標楷體" w:eastAsia="標楷體" w:hAnsi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使用方式</w:t>
            </w:r>
          </w:p>
        </w:tc>
        <w:tc>
          <w:tcPr>
            <w:tcW w:w="455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管理單位</w:t>
            </w:r>
          </w:p>
        </w:tc>
        <w:tc>
          <w:tcPr>
            <w:tcW w:w="246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0471C8" w:rsidTr="0074550E">
        <w:tc>
          <w:tcPr>
            <w:tcW w:w="248" w:type="pct"/>
          </w:tcPr>
          <w:p w:rsidR="000471C8" w:rsidRPr="003678D9" w:rsidRDefault="000471C8" w:rsidP="000471C8">
            <w:pPr>
              <w:pStyle w:val="a7"/>
              <w:widowControl/>
              <w:numPr>
                <w:ilvl w:val="0"/>
                <w:numId w:val="3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LED/180吋</w:t>
            </w:r>
          </w:p>
        </w:tc>
        <w:tc>
          <w:tcPr>
            <w:tcW w:w="504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校門口</w:t>
            </w:r>
          </w:p>
        </w:tc>
        <w:tc>
          <w:tcPr>
            <w:tcW w:w="551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對外招生宣導、獲獎宣傳</w:t>
            </w:r>
          </w:p>
        </w:tc>
        <w:tc>
          <w:tcPr>
            <w:tcW w:w="599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PC/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2F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設備組</w:t>
            </w:r>
          </w:p>
        </w:tc>
        <w:tc>
          <w:tcPr>
            <w:tcW w:w="382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PPT 2003/影片/文字</w:t>
            </w:r>
          </w:p>
        </w:tc>
        <w:tc>
          <w:tcPr>
            <w:tcW w:w="1632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請將圖片、文字(勿用特殊字型，或轉成圖檔)製作成power point 2003 PPT檔案</w:t>
            </w:r>
          </w:p>
        </w:tc>
        <w:tc>
          <w:tcPr>
            <w:tcW w:w="455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設備組</w:t>
            </w:r>
          </w:p>
        </w:tc>
        <w:tc>
          <w:tcPr>
            <w:tcW w:w="246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71C8" w:rsidTr="0074550E">
        <w:tc>
          <w:tcPr>
            <w:tcW w:w="248" w:type="pct"/>
          </w:tcPr>
          <w:p w:rsidR="000471C8" w:rsidRPr="003678D9" w:rsidRDefault="000471C8" w:rsidP="000471C8">
            <w:pPr>
              <w:pStyle w:val="a7"/>
              <w:widowControl/>
              <w:numPr>
                <w:ilvl w:val="0"/>
                <w:numId w:val="3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LCD 5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吋</w:t>
            </w:r>
          </w:p>
        </w:tc>
        <w:tc>
          <w:tcPr>
            <w:tcW w:w="504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移動式</w:t>
            </w:r>
          </w:p>
        </w:tc>
        <w:tc>
          <w:tcPr>
            <w:tcW w:w="551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電子海報</w:t>
            </w:r>
          </w:p>
        </w:tc>
        <w:tc>
          <w:tcPr>
            <w:tcW w:w="599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LCD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螢幕機台內</w:t>
            </w:r>
          </w:p>
        </w:tc>
        <w:tc>
          <w:tcPr>
            <w:tcW w:w="382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0471C8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觸控式螢幕、使用網路連線。</w:t>
            </w:r>
          </w:p>
          <w:p w:rsidR="000471C8" w:rsidRPr="003678D9" w:rsidRDefault="0074550E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hyperlink r:id="rId16" w:history="1">
              <w:r w:rsidR="000471C8" w:rsidRPr="00527713">
                <w:rPr>
                  <w:rStyle w:val="ad"/>
                  <w:rFonts w:ascii="標楷體" w:eastAsia="標楷體" w:hAnsi="標楷體"/>
                  <w:szCs w:val="24"/>
                </w:rPr>
                <w:t>http://203.72.187.230:8080/login/login.jsp</w:t>
              </w:r>
            </w:hyperlink>
          </w:p>
        </w:tc>
        <w:tc>
          <w:tcPr>
            <w:tcW w:w="455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實習處</w:t>
            </w:r>
          </w:p>
        </w:tc>
        <w:tc>
          <w:tcPr>
            <w:tcW w:w="246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直立式</w:t>
            </w:r>
          </w:p>
        </w:tc>
      </w:tr>
      <w:tr w:rsidR="000471C8" w:rsidTr="0074550E">
        <w:tc>
          <w:tcPr>
            <w:tcW w:w="248" w:type="pct"/>
          </w:tcPr>
          <w:p w:rsidR="000471C8" w:rsidRPr="003678D9" w:rsidRDefault="000471C8" w:rsidP="000471C8">
            <w:pPr>
              <w:pStyle w:val="a7"/>
              <w:widowControl/>
              <w:numPr>
                <w:ilvl w:val="0"/>
                <w:numId w:val="3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LED/字幕機</w:t>
            </w:r>
          </w:p>
        </w:tc>
        <w:tc>
          <w:tcPr>
            <w:tcW w:w="504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1F穿堂上方</w:t>
            </w:r>
          </w:p>
        </w:tc>
        <w:tc>
          <w:tcPr>
            <w:tcW w:w="551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獲獎宣傳、學生活動宣導</w:t>
            </w:r>
          </w:p>
        </w:tc>
        <w:tc>
          <w:tcPr>
            <w:tcW w:w="599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PC/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2F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設備組</w:t>
            </w:r>
          </w:p>
        </w:tc>
        <w:tc>
          <w:tcPr>
            <w:tcW w:w="382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文字</w:t>
            </w:r>
          </w:p>
        </w:tc>
        <w:tc>
          <w:tcPr>
            <w:tcW w:w="1632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僅有文字功能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，一般公文宣導</w:t>
            </w:r>
          </w:p>
        </w:tc>
        <w:tc>
          <w:tcPr>
            <w:tcW w:w="455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設備組</w:t>
            </w:r>
          </w:p>
        </w:tc>
        <w:tc>
          <w:tcPr>
            <w:tcW w:w="246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71C8" w:rsidTr="0074550E">
        <w:tc>
          <w:tcPr>
            <w:tcW w:w="248" w:type="pct"/>
          </w:tcPr>
          <w:p w:rsidR="000471C8" w:rsidRPr="003678D9" w:rsidRDefault="000471C8" w:rsidP="000471C8">
            <w:pPr>
              <w:pStyle w:val="a7"/>
              <w:widowControl/>
              <w:numPr>
                <w:ilvl w:val="0"/>
                <w:numId w:val="3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LCD 65吋*2台</w:t>
            </w:r>
          </w:p>
        </w:tc>
        <w:tc>
          <w:tcPr>
            <w:tcW w:w="504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1F穿堂左方</w:t>
            </w:r>
          </w:p>
        </w:tc>
        <w:tc>
          <w:tcPr>
            <w:tcW w:w="551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獲獎宣傳、學生活動宣導</w:t>
            </w:r>
          </w:p>
        </w:tc>
        <w:tc>
          <w:tcPr>
            <w:tcW w:w="599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LCD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螢幕後方</w:t>
            </w:r>
          </w:p>
        </w:tc>
        <w:tc>
          <w:tcPr>
            <w:tcW w:w="382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使用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筆記型電腦播放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照片/影片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各1台，如有活動需求可視情形調整。</w:t>
            </w:r>
          </w:p>
        </w:tc>
        <w:tc>
          <w:tcPr>
            <w:tcW w:w="455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圖書館</w:t>
            </w:r>
          </w:p>
        </w:tc>
        <w:tc>
          <w:tcPr>
            <w:tcW w:w="246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71C8" w:rsidTr="0074550E">
        <w:tc>
          <w:tcPr>
            <w:tcW w:w="248" w:type="pct"/>
          </w:tcPr>
          <w:p w:rsidR="000471C8" w:rsidRPr="003678D9" w:rsidRDefault="000471C8" w:rsidP="000471C8">
            <w:pPr>
              <w:pStyle w:val="a7"/>
              <w:widowControl/>
              <w:numPr>
                <w:ilvl w:val="0"/>
                <w:numId w:val="3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LCD 32吋</w:t>
            </w:r>
          </w:p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*4台</w:t>
            </w:r>
          </w:p>
        </w:tc>
        <w:tc>
          <w:tcPr>
            <w:tcW w:w="504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仁愛樓梯廳2F-5F</w:t>
            </w:r>
          </w:p>
        </w:tc>
        <w:tc>
          <w:tcPr>
            <w:tcW w:w="551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學生活動宣導</w:t>
            </w:r>
          </w:p>
        </w:tc>
        <w:tc>
          <w:tcPr>
            <w:tcW w:w="599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PC/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3F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總務處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辦公室</w:t>
            </w:r>
          </w:p>
        </w:tc>
        <w:tc>
          <w:tcPr>
            <w:tcW w:w="382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圖檔複製到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PC中的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「d:\傳入檔案\要播放的」資料夾</w:t>
            </w:r>
            <w:proofErr w:type="gramStart"/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即可輪</w:t>
            </w:r>
            <w:proofErr w:type="gramEnd"/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播，不需要時請自行刪除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，需播放影片時請直接操作電腦播放</w:t>
            </w:r>
          </w:p>
        </w:tc>
        <w:tc>
          <w:tcPr>
            <w:tcW w:w="455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圖書館</w:t>
            </w:r>
          </w:p>
        </w:tc>
        <w:tc>
          <w:tcPr>
            <w:tcW w:w="246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71C8" w:rsidTr="0074550E">
        <w:tc>
          <w:tcPr>
            <w:tcW w:w="248" w:type="pct"/>
          </w:tcPr>
          <w:p w:rsidR="000471C8" w:rsidRPr="003678D9" w:rsidRDefault="000471C8" w:rsidP="000471C8">
            <w:pPr>
              <w:pStyle w:val="a7"/>
              <w:widowControl/>
              <w:numPr>
                <w:ilvl w:val="0"/>
                <w:numId w:val="3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 xml:space="preserve">LCD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43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吋</w:t>
            </w:r>
          </w:p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*80台</w:t>
            </w:r>
          </w:p>
        </w:tc>
        <w:tc>
          <w:tcPr>
            <w:tcW w:w="504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班級教室、導師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專任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、進修部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辦公室</w:t>
            </w:r>
          </w:p>
        </w:tc>
        <w:tc>
          <w:tcPr>
            <w:tcW w:w="551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學生活動宣導、通知事項</w:t>
            </w:r>
          </w:p>
        </w:tc>
        <w:tc>
          <w:tcPr>
            <w:tcW w:w="599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網頁伺服器/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3F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網管中心</w:t>
            </w:r>
          </w:p>
        </w:tc>
        <w:tc>
          <w:tcPr>
            <w:tcW w:w="382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文字</w:t>
            </w:r>
          </w:p>
        </w:tc>
        <w:tc>
          <w:tcPr>
            <w:tcW w:w="1632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校園無聲廣播請使用首頁公告系統帳號:學校首頁-&gt;</w:t>
            </w:r>
            <w:proofErr w:type="gramStart"/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線上服務</w:t>
            </w:r>
            <w:proofErr w:type="gramEnd"/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-&gt;校園無聲廣播，或</w:t>
            </w:r>
            <w:r w:rsidRPr="003678D9">
              <w:rPr>
                <w:rFonts w:ascii="標楷體" w:eastAsia="標楷體" w:hAnsi="標楷體"/>
                <w:sz w:val="24"/>
                <w:szCs w:val="24"/>
              </w:rPr>
              <w:t>http://broadcast.slhs.tp.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3678D9">
              <w:rPr>
                <w:rFonts w:ascii="標楷體" w:eastAsia="標楷體" w:hAnsi="標楷體"/>
                <w:sz w:val="24"/>
                <w:szCs w:val="24"/>
              </w:rPr>
              <w:t>edu.tw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，並可指定班級位置播放，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含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影音</w:t>
            </w:r>
            <w:proofErr w:type="gramEnd"/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或英聽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檢定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功能</w:t>
            </w:r>
          </w:p>
        </w:tc>
        <w:tc>
          <w:tcPr>
            <w:tcW w:w="455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(教室螢幕)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設備組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、(主機)圖書館</w:t>
            </w:r>
          </w:p>
        </w:tc>
        <w:tc>
          <w:tcPr>
            <w:tcW w:w="246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71C8" w:rsidTr="0074550E">
        <w:tc>
          <w:tcPr>
            <w:tcW w:w="248" w:type="pct"/>
          </w:tcPr>
          <w:p w:rsidR="000471C8" w:rsidRPr="003678D9" w:rsidRDefault="000471C8" w:rsidP="000471C8">
            <w:pPr>
              <w:pStyle w:val="a7"/>
              <w:widowControl/>
              <w:numPr>
                <w:ilvl w:val="0"/>
                <w:numId w:val="3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 xml:space="preserve">LCD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2吋</w:t>
            </w:r>
          </w:p>
        </w:tc>
        <w:tc>
          <w:tcPr>
            <w:tcW w:w="504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1F圖書館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入口右側鐵櫃上方</w:t>
            </w:r>
          </w:p>
        </w:tc>
        <w:tc>
          <w:tcPr>
            <w:tcW w:w="551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學生活動宣導</w:t>
            </w:r>
          </w:p>
        </w:tc>
        <w:tc>
          <w:tcPr>
            <w:tcW w:w="599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播放機/LCD後方</w:t>
            </w:r>
          </w:p>
        </w:tc>
        <w:tc>
          <w:tcPr>
            <w:tcW w:w="382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直接使用USB 隨身碟或SD記憶卡於LCD後方插入即可播放</w:t>
            </w:r>
          </w:p>
        </w:tc>
        <w:tc>
          <w:tcPr>
            <w:tcW w:w="455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圖書館</w:t>
            </w:r>
          </w:p>
        </w:tc>
        <w:tc>
          <w:tcPr>
            <w:tcW w:w="246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71C8" w:rsidTr="0074550E">
        <w:tc>
          <w:tcPr>
            <w:tcW w:w="248" w:type="pct"/>
          </w:tcPr>
          <w:p w:rsidR="000471C8" w:rsidRPr="003678D9" w:rsidRDefault="000471C8" w:rsidP="000471C8">
            <w:pPr>
              <w:pStyle w:val="a7"/>
              <w:widowControl/>
              <w:numPr>
                <w:ilvl w:val="0"/>
                <w:numId w:val="3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LCD 42吋</w:t>
            </w:r>
          </w:p>
        </w:tc>
        <w:tc>
          <w:tcPr>
            <w:tcW w:w="504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3F國際交流中心</w:t>
            </w:r>
          </w:p>
        </w:tc>
        <w:tc>
          <w:tcPr>
            <w:tcW w:w="551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學生活動宣導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等</w:t>
            </w:r>
          </w:p>
        </w:tc>
        <w:tc>
          <w:tcPr>
            <w:tcW w:w="599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PC/LCD後方</w:t>
            </w:r>
          </w:p>
        </w:tc>
        <w:tc>
          <w:tcPr>
            <w:tcW w:w="382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直接使用USB 隨身</w:t>
            </w:r>
            <w:proofErr w:type="gramStart"/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碟</w:t>
            </w:r>
            <w:proofErr w:type="gramEnd"/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插入PC即可播放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，無線鍵盤滑鼠放置LCD下方置物櫃內</w:t>
            </w:r>
          </w:p>
        </w:tc>
        <w:tc>
          <w:tcPr>
            <w:tcW w:w="455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秘書室</w:t>
            </w:r>
          </w:p>
        </w:tc>
        <w:tc>
          <w:tcPr>
            <w:tcW w:w="246" w:type="pct"/>
          </w:tcPr>
          <w:p w:rsidR="000471C8" w:rsidRPr="003678D9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71C8" w:rsidTr="0074550E">
        <w:tc>
          <w:tcPr>
            <w:tcW w:w="248" w:type="pct"/>
          </w:tcPr>
          <w:p w:rsidR="000471C8" w:rsidRPr="003678D9" w:rsidRDefault="000471C8" w:rsidP="000471C8">
            <w:pPr>
              <w:pStyle w:val="a7"/>
              <w:widowControl/>
              <w:numPr>
                <w:ilvl w:val="0"/>
                <w:numId w:val="3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0471C8" w:rsidRPr="00226D5A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LCD 32吋</w:t>
            </w:r>
          </w:p>
        </w:tc>
        <w:tc>
          <w:tcPr>
            <w:tcW w:w="504" w:type="pct"/>
          </w:tcPr>
          <w:p w:rsidR="000471C8" w:rsidRPr="00226D5A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4F夜間部辦公室前</w:t>
            </w:r>
          </w:p>
        </w:tc>
        <w:tc>
          <w:tcPr>
            <w:tcW w:w="551" w:type="pct"/>
          </w:tcPr>
          <w:p w:rsidR="000471C8" w:rsidRPr="00226D5A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學生活動宣導</w:t>
            </w:r>
          </w:p>
        </w:tc>
        <w:tc>
          <w:tcPr>
            <w:tcW w:w="599" w:type="pct"/>
          </w:tcPr>
          <w:p w:rsidR="000471C8" w:rsidRPr="00226D5A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PC/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4F夜間部辦公室</w:t>
            </w:r>
          </w:p>
        </w:tc>
        <w:tc>
          <w:tcPr>
            <w:tcW w:w="382" w:type="pct"/>
          </w:tcPr>
          <w:p w:rsidR="000471C8" w:rsidRPr="00226D5A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0471C8" w:rsidRPr="00226D5A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直接使用4F夜間部辦公室PC</w:t>
            </w:r>
            <w:r w:rsidRPr="003678D9">
              <w:rPr>
                <w:rFonts w:ascii="標楷體" w:eastAsia="標楷體" w:hAnsi="標楷體" w:hint="eastAsia"/>
                <w:sz w:val="24"/>
                <w:szCs w:val="24"/>
              </w:rPr>
              <w:t>電腦播放</w:t>
            </w:r>
          </w:p>
        </w:tc>
        <w:tc>
          <w:tcPr>
            <w:tcW w:w="455" w:type="pct"/>
          </w:tcPr>
          <w:p w:rsidR="000471C8" w:rsidRPr="00226D5A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夜間部</w:t>
            </w:r>
          </w:p>
        </w:tc>
        <w:tc>
          <w:tcPr>
            <w:tcW w:w="246" w:type="pct"/>
          </w:tcPr>
          <w:p w:rsidR="000471C8" w:rsidRPr="00226D5A" w:rsidRDefault="000471C8" w:rsidP="0074550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0471C8" w:rsidRDefault="000471C8" w:rsidP="000471C8">
      <w:pPr>
        <w:pStyle w:val="a7"/>
        <w:numPr>
          <w:ilvl w:val="0"/>
          <w:numId w:val="39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資源網站</w:t>
      </w:r>
    </w:p>
    <w:tbl>
      <w:tblPr>
        <w:tblStyle w:val="a8"/>
        <w:tblW w:w="10255" w:type="dxa"/>
        <w:tblLayout w:type="fixed"/>
        <w:tblLook w:val="04A0" w:firstRow="1" w:lastRow="0" w:firstColumn="1" w:lastColumn="0" w:noHBand="0" w:noVBand="1"/>
      </w:tblPr>
      <w:tblGrid>
        <w:gridCol w:w="2518"/>
        <w:gridCol w:w="7737"/>
      </w:tblGrid>
      <w:tr w:rsidR="000471C8" w:rsidTr="0074550E">
        <w:trPr>
          <w:trHeight w:val="1040"/>
        </w:trPr>
        <w:tc>
          <w:tcPr>
            <w:tcW w:w="2518" w:type="dxa"/>
            <w:vAlign w:val="center"/>
          </w:tcPr>
          <w:p w:rsidR="000471C8" w:rsidRPr="00C12A59" w:rsidRDefault="000471C8" w:rsidP="0074550E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10" w:name="RANGE!A1:I82"/>
            <w:bookmarkEnd w:id="10"/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4A165074" wp14:editId="5519551F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-10795</wp:posOffset>
                  </wp:positionV>
                  <wp:extent cx="1524000" cy="400050"/>
                  <wp:effectExtent l="0" t="0" r="0" b="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hs-ebook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0471C8" w:rsidRPr="00C12A59" w:rsidRDefault="000471C8" w:rsidP="0074550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HYREAD</w:t>
            </w:r>
            <w:r w:rsidRPr="00C44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</w:t>
            </w:r>
            <w:r w:rsidRPr="00C44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館</w:t>
            </w:r>
            <w:r w:rsidRPr="00C44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，使用校內email帳號密碼即可登入借閱(可</w:t>
            </w:r>
            <w:proofErr w:type="gramStart"/>
            <w:r w:rsidRPr="00C44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離線借閱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、平板PC均可閱讀</w:t>
            </w:r>
            <w:r w:rsidRPr="00C44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hyperlink r:id="rId17" w:history="1">
              <w:r w:rsidRPr="00C44B7C">
                <w:rPr>
                  <w:rStyle w:val="ad"/>
                  <w:rFonts w:ascii="標楷體" w:eastAsia="標楷體" w:hAnsi="標楷體"/>
                  <w:sz w:val="28"/>
                  <w:szCs w:val="28"/>
                </w:rPr>
                <w:t>http://slhstp.ebook.hyread.com.tw/</w:t>
              </w:r>
            </w:hyperlink>
          </w:p>
        </w:tc>
      </w:tr>
      <w:tr w:rsidR="000471C8" w:rsidTr="0074550E">
        <w:trPr>
          <w:trHeight w:val="1116"/>
        </w:trPr>
        <w:tc>
          <w:tcPr>
            <w:tcW w:w="2518" w:type="dxa"/>
            <w:vAlign w:val="center"/>
          </w:tcPr>
          <w:p w:rsidR="000471C8" w:rsidRPr="00C12A59" w:rsidRDefault="000471C8" w:rsidP="0074550E">
            <w:pPr>
              <w:widowControl/>
              <w:spacing w:line="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19E982F7" wp14:editId="2E51F69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84455</wp:posOffset>
                  </wp:positionV>
                  <wp:extent cx="1574165" cy="413385"/>
                  <wp:effectExtent l="0" t="0" r="6985" b="5715"/>
                  <wp:wrapSquare wrapText="bothSides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ooklogo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5" r="19340"/>
                          <a:stretch/>
                        </pic:blipFill>
                        <pic:spPr bwMode="auto">
                          <a:xfrm>
                            <a:off x="0" y="0"/>
                            <a:ext cx="1574165" cy="41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0471C8" w:rsidRPr="00DC47CD" w:rsidRDefault="000471C8" w:rsidP="0074550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數位教材暨電子出版品中心。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包括</w:t>
            </w:r>
            <w:r w:rsidRPr="00674E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教學檔案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674E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數位教材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674E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行政單位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674E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校刊/畢業紀念冊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674E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學生作品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等。</w:t>
            </w:r>
            <w:hyperlink r:id="rId19" w:history="1">
              <w:r w:rsidRPr="007D64CA">
                <w:rPr>
                  <w:rStyle w:val="ad"/>
                  <w:rFonts w:ascii="標楷體" w:eastAsia="標楷體" w:hAnsi="標楷體"/>
                  <w:sz w:val="28"/>
                  <w:szCs w:val="28"/>
                </w:rPr>
                <w:t>http://ebook.slhs.tp.edu.tw/index/index.php</w:t>
              </w:r>
            </w:hyperlink>
          </w:p>
        </w:tc>
      </w:tr>
      <w:tr w:rsidR="000471C8" w:rsidTr="0074550E">
        <w:trPr>
          <w:trHeight w:val="20"/>
        </w:trPr>
        <w:tc>
          <w:tcPr>
            <w:tcW w:w="2518" w:type="dxa"/>
            <w:vAlign w:val="center"/>
          </w:tcPr>
          <w:p w:rsidR="000471C8" w:rsidRPr="00C12A59" w:rsidRDefault="000471C8" w:rsidP="0074550E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B7C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7FA32088" wp14:editId="3024006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50800</wp:posOffset>
                  </wp:positionV>
                  <wp:extent cx="1352550" cy="590550"/>
                  <wp:effectExtent l="0" t="0" r="0" b="0"/>
                  <wp:wrapSquare wrapText="bothSides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line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0471C8" w:rsidRPr="00A217E1" w:rsidRDefault="000471C8" w:rsidP="0074550E">
            <w:pPr>
              <w:widowControl/>
              <w:rPr>
                <w:sz w:val="24"/>
              </w:rPr>
            </w:pPr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台北市教育局10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年線上資料庫</w:t>
            </w:r>
            <w:proofErr w:type="gramEnd"/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入口網，包括HyRead兒童青少年行動閱讀電子書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與電子雜誌</w:t>
            </w:r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、大英</w:t>
            </w:r>
            <w:proofErr w:type="gramStart"/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百科全書線上繁體</w:t>
            </w:r>
            <w:proofErr w:type="gramEnd"/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中文版、世界美術資料庫、Opass全民英</w:t>
            </w:r>
            <w:proofErr w:type="gramStart"/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檢線上模擬</w:t>
            </w:r>
            <w:proofErr w:type="gramEnd"/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測驗系統等。</w:t>
            </w:r>
            <w:hyperlink r:id="rId21" w:history="1">
              <w:r w:rsidRPr="00CF6D92">
                <w:rPr>
                  <w:rStyle w:val="ad"/>
                  <w:sz w:val="28"/>
                  <w:szCs w:val="28"/>
                </w:rPr>
                <w:t>http://onlinedb.zlsh.tp.edu.tw/tpebook/Login.action</w:t>
              </w:r>
            </w:hyperlink>
          </w:p>
        </w:tc>
      </w:tr>
    </w:tbl>
    <w:p w:rsidR="000471C8" w:rsidRPr="00AD5FAF" w:rsidRDefault="000471C8" w:rsidP="000471C8">
      <w:pPr>
        <w:pStyle w:val="a7"/>
        <w:numPr>
          <w:ilvl w:val="0"/>
          <w:numId w:val="39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D5FA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大量印刷(考卷等)請利用設備組油印機，勿直接使用印表機輸出，以免造成資源浪費及印表機容易故障。行政處室印表機(含雷射傳真機)因需求量大，統一倉儲於資訊組以利管控耗材，請直接向</w:t>
      </w:r>
      <w:proofErr w:type="gramStart"/>
      <w:r w:rsidRPr="00AD5FAF">
        <w:rPr>
          <w:rFonts w:ascii="標楷體" w:eastAsia="標楷體" w:hAnsi="標楷體" w:hint="eastAsia"/>
          <w:color w:val="000000"/>
          <w:kern w:val="0"/>
          <w:sz w:val="28"/>
          <w:szCs w:val="28"/>
        </w:rPr>
        <w:t>資訊組領用</w:t>
      </w:r>
      <w:proofErr w:type="gramEnd"/>
      <w:r w:rsidRPr="00AD5FAF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0471C8" w:rsidRPr="00807D5B" w:rsidRDefault="000471C8" w:rsidP="000471C8">
      <w:pPr>
        <w:pStyle w:val="a7"/>
        <w:numPr>
          <w:ilvl w:val="0"/>
          <w:numId w:val="39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807D5B">
        <w:rPr>
          <w:rFonts w:ascii="標楷體" w:eastAsia="標楷體" w:hAnsi="標楷體"/>
          <w:color w:val="000000"/>
          <w:kern w:val="0"/>
          <w:sz w:val="28"/>
          <w:szCs w:val="28"/>
        </w:rPr>
        <w:t>資訊設備</w:t>
      </w:r>
      <w:proofErr w:type="gramStart"/>
      <w:r w:rsidRPr="00807D5B">
        <w:rPr>
          <w:rFonts w:ascii="標楷體" w:eastAsia="標楷體" w:hAnsi="標楷體"/>
          <w:color w:val="000000"/>
          <w:kern w:val="0"/>
          <w:sz w:val="28"/>
          <w:szCs w:val="28"/>
        </w:rPr>
        <w:t>故障請線上報</w:t>
      </w:r>
      <w:proofErr w:type="gramEnd"/>
      <w:r w:rsidRPr="00807D5B">
        <w:rPr>
          <w:rFonts w:ascii="標楷體" w:eastAsia="標楷體" w:hAnsi="標楷體"/>
          <w:color w:val="000000"/>
          <w:kern w:val="0"/>
          <w:sz w:val="28"/>
          <w:szCs w:val="28"/>
        </w:rPr>
        <w:t>修，資訊設備</w:t>
      </w:r>
      <w:r w:rsidRPr="00807D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敬</w:t>
      </w:r>
      <w:r w:rsidRPr="00807D5B">
        <w:rPr>
          <w:rFonts w:ascii="標楷體" w:eastAsia="標楷體" w:hAnsi="標楷體"/>
          <w:color w:val="000000"/>
          <w:kern w:val="0"/>
          <w:sz w:val="28"/>
          <w:szCs w:val="28"/>
        </w:rPr>
        <w:t>請老師監督同學使用</w:t>
      </w:r>
      <w:r w:rsidRPr="00AD5FAF">
        <w:rPr>
          <w:rFonts w:ascii="標楷體" w:eastAsia="標楷體" w:hAnsi="標楷體"/>
          <w:color w:val="000000"/>
          <w:kern w:val="0"/>
          <w:sz w:val="28"/>
          <w:szCs w:val="28"/>
        </w:rPr>
        <w:t>情形</w:t>
      </w:r>
      <w:r w:rsidRPr="00807D5B">
        <w:rPr>
          <w:rFonts w:ascii="標楷體" w:eastAsia="標楷體" w:hAnsi="標楷體"/>
          <w:color w:val="000000"/>
          <w:kern w:val="0"/>
          <w:sz w:val="28"/>
          <w:szCs w:val="28"/>
        </w:rPr>
        <w:t>，不要讓同學破壞、拆卸設備。請老師</w:t>
      </w:r>
      <w:r w:rsidRPr="00807D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務必</w:t>
      </w:r>
      <w:r w:rsidRPr="00807D5B">
        <w:rPr>
          <w:rFonts w:ascii="標楷體" w:eastAsia="標楷體" w:hAnsi="標楷體"/>
          <w:color w:val="000000"/>
          <w:kern w:val="0"/>
          <w:sz w:val="28"/>
          <w:szCs w:val="28"/>
        </w:rPr>
        <w:t>協助督導同學</w:t>
      </w:r>
      <w:r w:rsidRPr="00807D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0471C8" w:rsidRPr="00D87E56" w:rsidRDefault="000471C8" w:rsidP="000471C8">
      <w:pPr>
        <w:pStyle w:val="a7"/>
        <w:numPr>
          <w:ilvl w:val="0"/>
          <w:numId w:val="39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E4062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圖書館閱讀推動方式重點摘要</w:t>
      </w:r>
      <w:r w:rsidRPr="00AD5FAF">
        <w:rPr>
          <w:rFonts w:ascii="標楷體" w:eastAsia="標楷體" w:hAnsi="標楷體" w:hint="eastAsia"/>
          <w:color w:val="000000"/>
          <w:kern w:val="0"/>
          <w:sz w:val="28"/>
          <w:szCs w:val="28"/>
        </w:rPr>
        <w:t>感謝</w:t>
      </w:r>
      <w:r w:rsidRPr="00D87E5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各位老師的協助與幫忙。</w:t>
      </w:r>
    </w:p>
    <w:p w:rsidR="000471C8" w:rsidRPr="00AE6BDC" w:rsidRDefault="000471C8" w:rsidP="000471C8">
      <w:pPr>
        <w:pStyle w:val="a7"/>
        <w:widowControl w:val="0"/>
        <w:numPr>
          <w:ilvl w:val="0"/>
          <w:numId w:val="38"/>
        </w:numPr>
        <w:tabs>
          <w:tab w:val="left" w:pos="1134"/>
        </w:tabs>
        <w:snapToGrid w:val="0"/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proofErr w:type="gramStart"/>
      <w:r w:rsidRPr="00AE6BDC">
        <w:rPr>
          <w:rFonts w:ascii="標楷體" w:eastAsia="標楷體" w:hAnsi="標楷體" w:hint="eastAsia"/>
          <w:bCs/>
          <w:sz w:val="28"/>
          <w:szCs w:val="28"/>
        </w:rPr>
        <w:t>晨讀</w:t>
      </w:r>
      <w:proofErr w:type="gramEnd"/>
      <w:r w:rsidRPr="00AE6BDC">
        <w:rPr>
          <w:rFonts w:ascii="標楷體" w:eastAsia="標楷體" w:hAnsi="標楷體" w:hint="eastAsia"/>
          <w:bCs/>
          <w:sz w:val="28"/>
          <w:szCs w:val="28"/>
        </w:rPr>
        <w:t>/夜讀</w:t>
      </w: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班會實施時間以10-15分鐘為原則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0471C8" w:rsidRPr="007A3F7A" w:rsidRDefault="000471C8" w:rsidP="000471C8">
      <w:pPr>
        <w:pStyle w:val="a7"/>
        <w:widowControl w:val="0"/>
        <w:numPr>
          <w:ilvl w:val="1"/>
          <w:numId w:val="38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每月主題以閱讀2篇文章、撰寫(自選)1篇心得。 </w:t>
      </w:r>
    </w:p>
    <w:p w:rsidR="000471C8" w:rsidRPr="007A3F7A" w:rsidRDefault="000471C8" w:rsidP="000471C8">
      <w:pPr>
        <w:pStyle w:val="a7"/>
        <w:widowControl w:val="0"/>
        <w:numPr>
          <w:ilvl w:val="1"/>
          <w:numId w:val="38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心得每月一次寫在「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晨讀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」本上(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文章請浮貼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摺疊整齊)，交由導師批閱(但老師得視需求進行批改或僅認證均可)。每學期共寫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(篇)次。</w:t>
      </w:r>
    </w:p>
    <w:p w:rsidR="000471C8" w:rsidRPr="007A3F7A" w:rsidRDefault="000471C8" w:rsidP="000471C8">
      <w:pPr>
        <w:pStyle w:val="a7"/>
        <w:widowControl w:val="0"/>
        <w:numPr>
          <w:ilvl w:val="1"/>
          <w:numId w:val="38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請導師審閱後，每學期末推薦(至多8篇)優良作品。獎勵：每學期末，由各班導師自行將優良作品之學生至多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8名記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嘉獎乙次</w:t>
      </w:r>
    </w:p>
    <w:p w:rsidR="000471C8" w:rsidRPr="0073056D" w:rsidRDefault="000471C8" w:rsidP="000471C8">
      <w:pPr>
        <w:pStyle w:val="a7"/>
        <w:widowControl w:val="0"/>
        <w:numPr>
          <w:ilvl w:val="0"/>
          <w:numId w:val="38"/>
        </w:numPr>
        <w:tabs>
          <w:tab w:val="left" w:pos="1134"/>
        </w:tabs>
        <w:snapToGrid w:val="0"/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73056D">
        <w:rPr>
          <w:rFonts w:ascii="標楷體" w:eastAsia="標楷體" w:hAnsi="標楷體" w:hint="eastAsia"/>
          <w:bCs/>
          <w:sz w:val="28"/>
          <w:szCs w:val="28"/>
        </w:rPr>
        <w:t>班級文庫(</w:t>
      </w:r>
      <w:r w:rsidRPr="0073056D">
        <w:rPr>
          <w:rFonts w:ascii="標楷體" w:eastAsia="標楷體" w:hAnsi="標楷體" w:hint="eastAsia"/>
          <w:color w:val="000000" w:themeColor="text1"/>
          <w:sz w:val="28"/>
          <w:szCs w:val="28"/>
        </w:rPr>
        <w:t>每學期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73056D">
        <w:rPr>
          <w:rFonts w:ascii="標楷體" w:eastAsia="標楷體" w:hAnsi="標楷體" w:hint="eastAsia"/>
          <w:color w:val="000000" w:themeColor="text1"/>
          <w:sz w:val="28"/>
          <w:szCs w:val="28"/>
        </w:rPr>
        <w:t>次。心得寫在「班級文庫」本</w:t>
      </w:r>
      <w:r w:rsidRPr="0073056D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0471C8" w:rsidRPr="007A3F7A" w:rsidRDefault="000471C8" w:rsidP="000471C8">
      <w:pPr>
        <w:pStyle w:val="a7"/>
        <w:widowControl w:val="0"/>
        <w:numPr>
          <w:ilvl w:val="1"/>
          <w:numId w:val="38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互評制度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：讓同學互相觀摩作品，班級文庫借閱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與互評制度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結合。</w:t>
      </w:r>
    </w:p>
    <w:p w:rsidR="000471C8" w:rsidRPr="007A3F7A" w:rsidRDefault="000471C8" w:rsidP="000471C8">
      <w:pPr>
        <w:pStyle w:val="a7"/>
        <w:widowControl w:val="0"/>
        <w:numPr>
          <w:ilvl w:val="1"/>
          <w:numId w:val="38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請圖資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股長將全班的班級文庫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悅讀單本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收齊後，於統一時間(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如空堂週會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、自習課)交給班上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同學互評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、回饋。完畢後，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請圖資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股長將班級文庫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悅讀單本交各班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導師審閱。請導師審閱後(但老師得視需求進行批改或僅認證均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可)，每次推薦2～3篇優良作品予圖書館。</w:t>
      </w:r>
    </w:p>
    <w:p w:rsidR="000471C8" w:rsidRPr="007A3F7A" w:rsidRDefault="000471C8" w:rsidP="000471C8">
      <w:pPr>
        <w:pStyle w:val="a7"/>
        <w:widowControl w:val="0"/>
        <w:numPr>
          <w:ilvl w:val="1"/>
          <w:numId w:val="38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獎勵：學期末各班導師自行將優良作品之學生(至多8人)記嘉獎乙次。</w:t>
      </w:r>
    </w:p>
    <w:p w:rsidR="000471C8" w:rsidRPr="00AE6BDC" w:rsidRDefault="000471C8" w:rsidP="000471C8">
      <w:pPr>
        <w:pStyle w:val="a7"/>
        <w:widowControl w:val="0"/>
        <w:numPr>
          <w:ilvl w:val="0"/>
          <w:numId w:val="38"/>
        </w:numPr>
        <w:tabs>
          <w:tab w:val="left" w:pos="1134"/>
        </w:tabs>
        <w:snapToGrid w:val="0"/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E6BDC">
        <w:rPr>
          <w:rFonts w:ascii="標楷體" w:eastAsia="標楷體" w:hAnsi="標楷體" w:hint="eastAsia"/>
          <w:bCs/>
          <w:sz w:val="28"/>
          <w:szCs w:val="28"/>
        </w:rPr>
        <w:t>文淵</w:t>
      </w:r>
      <w:proofErr w:type="gramStart"/>
      <w:r w:rsidRPr="00AE6BDC">
        <w:rPr>
          <w:rFonts w:ascii="標楷體" w:eastAsia="標楷體" w:hAnsi="標楷體" w:hint="eastAsia"/>
          <w:bCs/>
          <w:sz w:val="28"/>
          <w:szCs w:val="28"/>
        </w:rPr>
        <w:t>閣悅讀悅樂</w:t>
      </w:r>
      <w:proofErr w:type="gramEnd"/>
      <w:r w:rsidRPr="00AE6BDC">
        <w:rPr>
          <w:rFonts w:ascii="標楷體" w:eastAsia="標楷體" w:hAnsi="標楷體" w:hint="eastAsia"/>
          <w:bCs/>
          <w:sz w:val="28"/>
          <w:szCs w:val="28"/>
        </w:rPr>
        <w:t>(百本閱讀)</w:t>
      </w:r>
    </w:p>
    <w:p w:rsidR="000471C8" w:rsidRPr="007A3F7A" w:rsidRDefault="000471C8" w:rsidP="000471C8">
      <w:pPr>
        <w:pStyle w:val="a7"/>
        <w:widowControl w:val="0"/>
        <w:numPr>
          <w:ilvl w:val="1"/>
          <w:numId w:val="38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「悅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讀閱樂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手冊」中，以中文或英文書寫200字（含）以上心得，或至少書寫100字以上心得，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並佐以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繪圖、剪貼等其他呈現方式。若手冊頁面不足得自行影印擴充頁數或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自行加頁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471C8" w:rsidRDefault="000471C8" w:rsidP="000471C8">
      <w:pPr>
        <w:pStyle w:val="a7"/>
        <w:widowControl w:val="0"/>
        <w:numPr>
          <w:ilvl w:val="1"/>
          <w:numId w:val="38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送交導師或相關領域教師簽章認證後(但老師得視需求進行批改或僅認證均可)，再由</w:t>
      </w:r>
      <w:proofErr w:type="gramStart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班上圖資股長</w:t>
      </w:r>
      <w:proofErr w:type="gramEnd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統一收齊後交至圖書館認證。</w:t>
      </w:r>
    </w:p>
    <w:p w:rsidR="000471C8" w:rsidRPr="006B2064" w:rsidRDefault="000471C8" w:rsidP="000471C8">
      <w:pPr>
        <w:pStyle w:val="a7"/>
        <w:widowControl w:val="0"/>
        <w:numPr>
          <w:ilvl w:val="1"/>
          <w:numId w:val="38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獎勵：寫滿25篇心得，頒發「文淵閣證書」，並記嘉獎乙支；寫滿50篇心得，頒發「</w:t>
      </w:r>
      <w:proofErr w:type="gramStart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文溯閣</w:t>
      </w:r>
      <w:proofErr w:type="gramEnd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證書」，並記</w:t>
      </w:r>
      <w:proofErr w:type="gramStart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嘉獎貳支</w:t>
      </w:r>
      <w:proofErr w:type="gramEnd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；寫滿75篇心得，頒發「</w:t>
      </w:r>
      <w:proofErr w:type="gramStart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文源閣</w:t>
      </w:r>
      <w:proofErr w:type="gramEnd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證書」，並記</w:t>
      </w:r>
      <w:proofErr w:type="gramStart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小功乙支</w:t>
      </w:r>
      <w:proofErr w:type="gramEnd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；寫滿100篇心得，頒發「</w:t>
      </w:r>
      <w:proofErr w:type="gramStart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文津閣</w:t>
      </w:r>
      <w:proofErr w:type="gramEnd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證書」，並記小</w:t>
      </w:r>
      <w:proofErr w:type="gramStart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功貳支</w:t>
      </w:r>
      <w:proofErr w:type="gramEnd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；畢業典禮時，得上台受領「閱讀達人獎」。</w:t>
      </w:r>
    </w:p>
    <w:p w:rsidR="000471C8" w:rsidRPr="00723E64" w:rsidRDefault="000471C8" w:rsidP="000471C8">
      <w:pPr>
        <w:pStyle w:val="a7"/>
        <w:widowControl w:val="0"/>
        <w:numPr>
          <w:ilvl w:val="0"/>
          <w:numId w:val="38"/>
        </w:numPr>
        <w:tabs>
          <w:tab w:val="left" w:pos="1134"/>
        </w:tabs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23E64">
        <w:rPr>
          <w:rFonts w:ascii="標楷體" w:eastAsia="標楷體" w:hAnsi="標楷體"/>
          <w:bCs/>
          <w:sz w:val="28"/>
          <w:szCs w:val="28"/>
        </w:rPr>
        <w:t>博客來</w:t>
      </w:r>
      <w:r>
        <w:rPr>
          <w:rFonts w:ascii="標楷體" w:eastAsia="標楷體" w:hAnsi="標楷體" w:hint="eastAsia"/>
          <w:bCs/>
          <w:sz w:val="28"/>
          <w:szCs w:val="28"/>
        </w:rPr>
        <w:t>高中生平台</w:t>
      </w:r>
      <w:hyperlink r:id="rId22" w:history="1">
        <w:r w:rsidRPr="00723E64">
          <w:rPr>
            <w:bCs/>
            <w:sz w:val="28"/>
            <w:szCs w:val="28"/>
          </w:rPr>
          <w:t>http://www.ireader.cc/</w:t>
        </w:r>
      </w:hyperlink>
      <w:r>
        <w:rPr>
          <w:rFonts w:hint="eastAsia"/>
          <w:bCs/>
          <w:sz w:val="28"/>
          <w:szCs w:val="28"/>
        </w:rPr>
        <w:t xml:space="preserve"> </w:t>
      </w:r>
      <w:r w:rsidRPr="00723E64">
        <w:rPr>
          <w:rFonts w:ascii="標楷體" w:eastAsia="標楷體" w:hAnsi="標楷體" w:hint="eastAsia"/>
          <w:color w:val="000000" w:themeColor="text1"/>
          <w:sz w:val="28"/>
          <w:szCs w:val="28"/>
        </w:rPr>
        <w:t>註冊，即可投稿推薦文。</w:t>
      </w:r>
    </w:p>
    <w:p w:rsidR="000471C8" w:rsidRPr="007A3F7A" w:rsidRDefault="000471C8" w:rsidP="000471C8">
      <w:pPr>
        <w:pStyle w:val="a7"/>
        <w:widowControl w:val="0"/>
        <w:numPr>
          <w:ilvl w:val="1"/>
          <w:numId w:val="38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獎勵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(104學年起)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：第1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、2篇投稿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各可獲得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贈書乙本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。第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篇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無贈書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。第5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篇起每滿5篇可獲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星級認證獎狀乙只、徽章乙枚。</w:t>
      </w:r>
    </w:p>
    <w:p w:rsidR="000471C8" w:rsidRPr="007A3F7A" w:rsidRDefault="000471C8" w:rsidP="000471C8">
      <w:pPr>
        <w:pStyle w:val="a7"/>
        <w:widowControl w:val="0"/>
        <w:numPr>
          <w:ilvl w:val="1"/>
          <w:numId w:val="38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班級：一學期全班閱讀並投稿刊登達</w:t>
      </w:r>
      <w:r w:rsidRPr="007A3F7A">
        <w:rPr>
          <w:rFonts w:ascii="標楷體" w:eastAsia="標楷體" w:hAnsi="標楷體"/>
          <w:color w:val="000000" w:themeColor="text1"/>
          <w:sz w:val="28"/>
          <w:szCs w:val="28"/>
        </w:rPr>
        <w:t>120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篇的班級，由博客來提供</w:t>
      </w:r>
      <w:r w:rsidRPr="00394030">
        <w:rPr>
          <w:rFonts w:ascii="標楷體" w:eastAsia="標楷體" w:hAnsi="標楷體" w:hint="eastAsia"/>
          <w:sz w:val="28"/>
          <w:szCs w:val="28"/>
        </w:rPr>
        <w:t>投稿數量最多的前二名班級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全班飲料</w:t>
      </w:r>
      <w:r w:rsidRPr="00394030">
        <w:rPr>
          <w:rFonts w:ascii="標楷體" w:eastAsia="標楷體" w:hAnsi="標楷體" w:hint="eastAsia"/>
          <w:sz w:val="28"/>
          <w:szCs w:val="28"/>
        </w:rPr>
        <w:t>/零食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獎勵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471C8" w:rsidRPr="009001F6" w:rsidRDefault="000471C8" w:rsidP="000471C8">
      <w:pPr>
        <w:pStyle w:val="a7"/>
        <w:widowControl w:val="0"/>
        <w:numPr>
          <w:ilvl w:val="0"/>
          <w:numId w:val="38"/>
        </w:numPr>
        <w:tabs>
          <w:tab w:val="left" w:pos="1134"/>
        </w:tabs>
        <w:snapToGrid w:val="0"/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001F6">
        <w:rPr>
          <w:rFonts w:ascii="標楷體" w:eastAsia="標楷體" w:hAnsi="標楷體" w:hint="eastAsia"/>
          <w:bCs/>
          <w:sz w:val="28"/>
          <w:szCs w:val="28"/>
        </w:rPr>
        <w:t>校長有約~我愛閱讀~班級競賽</w:t>
      </w:r>
      <w:r>
        <w:rPr>
          <w:rFonts w:ascii="標楷體" w:eastAsia="標楷體" w:hAnsi="標楷體" w:hint="eastAsia"/>
          <w:bCs/>
          <w:sz w:val="28"/>
          <w:szCs w:val="28"/>
        </w:rPr>
        <w:t>/</w:t>
      </w:r>
      <w:r w:rsidRPr="009001F6">
        <w:rPr>
          <w:rFonts w:ascii="標楷體" w:eastAsia="標楷體" w:hAnsi="標楷體" w:hint="eastAsia"/>
          <w:bCs/>
          <w:sz w:val="28"/>
          <w:szCs w:val="28"/>
        </w:rPr>
        <w:t>個人競賽</w:t>
      </w:r>
    </w:p>
    <w:p w:rsidR="000471C8" w:rsidRPr="007A3F7A" w:rsidRDefault="000471C8" w:rsidP="000471C8">
      <w:pPr>
        <w:pStyle w:val="a7"/>
        <w:widowControl w:val="0"/>
        <w:numPr>
          <w:ilvl w:val="1"/>
          <w:numId w:val="38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計分主要項目:借書總數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悅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讀閱樂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~文淵閣等認證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博客來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高中生平台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好書推薦。</w:t>
      </w:r>
    </w:p>
    <w:p w:rsidR="000471C8" w:rsidRPr="007A3F7A" w:rsidRDefault="000471C8" w:rsidP="000471C8">
      <w:pPr>
        <w:pStyle w:val="a7"/>
        <w:widowControl w:val="0"/>
        <w:numPr>
          <w:ilvl w:val="1"/>
          <w:numId w:val="38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sz w:val="28"/>
          <w:szCs w:val="28"/>
        </w:rPr>
        <w:t>個人競賽</w:t>
      </w:r>
      <w:r>
        <w:rPr>
          <w:rFonts w:ascii="標楷體" w:eastAsia="標楷體" w:hAnsi="標楷體" w:hint="eastAsia"/>
          <w:sz w:val="28"/>
          <w:szCs w:val="28"/>
        </w:rPr>
        <w:t>:另外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計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參加圖書館辦理讀書會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學習心得單優良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晨讀分享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、班級文庫心得寫作優良(導師認證)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471C8" w:rsidRPr="007A3F7A" w:rsidRDefault="000471C8" w:rsidP="000471C8">
      <w:pPr>
        <w:pStyle w:val="a7"/>
        <w:widowControl w:val="0"/>
        <w:numPr>
          <w:ilvl w:val="1"/>
          <w:numId w:val="38"/>
        </w:numPr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班級獎勵: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第一名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全班與導師、國文老師一起與校長共進下午茶約會</w:t>
      </w:r>
      <w:r w:rsidRPr="007A3F7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地中海餐廰</w:t>
      </w:r>
      <w:r w:rsidRPr="007A3F7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、班級獎狀</w:t>
      </w:r>
      <w:r w:rsidRPr="007A3F7A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張、每人可獲小禮物一份、並記嘉獎</w:t>
      </w:r>
      <w:r w:rsidRPr="007A3F7A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次，導師與國文老師可各獲贈書</w:t>
      </w:r>
      <w:r w:rsidRPr="007A3F7A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本。</w:t>
      </w:r>
    </w:p>
    <w:p w:rsidR="000471C8" w:rsidRPr="007A3F7A" w:rsidRDefault="000471C8" w:rsidP="000471C8">
      <w:pPr>
        <w:pStyle w:val="a7"/>
        <w:widowControl w:val="0"/>
        <w:numPr>
          <w:ilvl w:val="1"/>
          <w:numId w:val="38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sz w:val="28"/>
          <w:szCs w:val="28"/>
        </w:rPr>
        <w:t>個人競賽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獎勵:校長與得獎同學共進午餐約會(93巷人文空間)，總積分第1名(特優獎)可得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筆記型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電腦或禮卷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3,000元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等獎勵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、獎狀1張、贈書3本、敘嘉獎2次。</w:t>
      </w:r>
    </w:p>
    <w:p w:rsidR="000471C8" w:rsidRPr="009001F6" w:rsidRDefault="000471C8" w:rsidP="000471C8">
      <w:pPr>
        <w:pStyle w:val="a7"/>
        <w:widowControl w:val="0"/>
        <w:numPr>
          <w:ilvl w:val="0"/>
          <w:numId w:val="38"/>
        </w:numPr>
        <w:tabs>
          <w:tab w:val="left" w:pos="1134"/>
        </w:tabs>
        <w:snapToGrid w:val="0"/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001F6">
        <w:rPr>
          <w:rFonts w:ascii="標楷體" w:eastAsia="標楷體" w:hAnsi="標楷體"/>
          <w:bCs/>
          <w:sz w:val="28"/>
          <w:szCs w:val="28"/>
        </w:rPr>
        <w:t>國文深耕網</w:t>
      </w:r>
      <w:hyperlink r:id="rId23" w:history="1">
        <w:r w:rsidRPr="009001F6">
          <w:rPr>
            <w:bCs/>
          </w:rPr>
          <w:t>http://203.72.68.71/index.php?do=loginPage</w:t>
        </w:r>
      </w:hyperlink>
    </w:p>
    <w:p w:rsidR="000471C8" w:rsidRPr="00EE6689" w:rsidRDefault="000471C8" w:rsidP="000471C8">
      <w:pPr>
        <w:pStyle w:val="a7"/>
        <w:widowControl w:val="0"/>
        <w:numPr>
          <w:ilvl w:val="0"/>
          <w:numId w:val="38"/>
        </w:numPr>
        <w:tabs>
          <w:tab w:val="left" w:pos="1134"/>
        </w:tabs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23E64">
        <w:rPr>
          <w:rFonts w:ascii="標楷體" w:eastAsia="標楷體" w:hAnsi="標楷體" w:hint="eastAsia"/>
          <w:bCs/>
          <w:sz w:val="28"/>
          <w:szCs w:val="28"/>
        </w:rPr>
        <w:t>教育部中學生網站「全國</w:t>
      </w:r>
      <w:proofErr w:type="gramStart"/>
      <w:r w:rsidRPr="00723E64">
        <w:rPr>
          <w:rFonts w:ascii="標楷體" w:eastAsia="標楷體" w:hAnsi="標楷體" w:hint="eastAsia"/>
          <w:bCs/>
          <w:sz w:val="28"/>
          <w:szCs w:val="28"/>
        </w:rPr>
        <w:t>高中職小論文</w:t>
      </w:r>
      <w:proofErr w:type="gramEnd"/>
      <w:r w:rsidRPr="00723E64">
        <w:rPr>
          <w:rFonts w:ascii="標楷體" w:eastAsia="標楷體" w:hAnsi="標楷體" w:hint="eastAsia"/>
          <w:bCs/>
          <w:sz w:val="28"/>
          <w:szCs w:val="28"/>
        </w:rPr>
        <w:t>競賽」「全國高中職閱讀心得比賽」</w:t>
      </w:r>
      <w:r w:rsidRPr="00723E64">
        <w:rPr>
          <w:rFonts w:ascii="標楷體" w:eastAsia="標楷體" w:hAnsi="標楷體" w:hint="eastAsia"/>
          <w:sz w:val="28"/>
          <w:szCs w:val="28"/>
        </w:rPr>
        <w:t>，註冊所需的學校密碼：</w:t>
      </w:r>
      <w:r w:rsidRPr="00BD04E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slhs2008</w:t>
      </w:r>
      <w:r w:rsidRPr="00723E64">
        <w:rPr>
          <w:rFonts w:ascii="標楷體" w:eastAsia="標楷體" w:hAnsi="標楷體" w:hint="eastAsia"/>
          <w:sz w:val="28"/>
          <w:szCs w:val="28"/>
        </w:rPr>
        <w:t>，須自行上網註冊才能上傳比賽作品</w:t>
      </w:r>
      <w:hyperlink r:id="rId24" w:history="1">
        <w:r w:rsidRPr="007A3F7A">
          <w:t>http://www.shs.edu.tw/</w:t>
        </w:r>
      </w:hyperlink>
    </w:p>
    <w:p w:rsidR="003233A1" w:rsidRPr="000471C8" w:rsidRDefault="003233A1" w:rsidP="00EB36F9">
      <w:pPr>
        <w:tabs>
          <w:tab w:val="left" w:pos="4136"/>
        </w:tabs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single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EB36F9" w:rsidRDefault="00EB36F9" w:rsidP="00EB36F9">
      <w:pPr>
        <w:tabs>
          <w:tab w:val="left" w:pos="4136"/>
        </w:tabs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single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教官室</w:t>
      </w:r>
    </w:p>
    <w:p w:rsidR="00464418" w:rsidRPr="00464418" w:rsidRDefault="00464418" w:rsidP="00464418">
      <w:pPr>
        <w:widowControl w:val="0"/>
        <w:spacing w:line="0" w:lineRule="atLeast"/>
        <w:ind w:left="840" w:hangingChars="300" w:hanging="840"/>
        <w:rPr>
          <w:rFonts w:ascii="標楷體" w:eastAsia="標楷體" w:hAnsi="標楷體"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464418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已辦事項</w:t>
      </w:r>
    </w:p>
    <w:p w:rsidR="00464418" w:rsidRPr="00464418" w:rsidRDefault="00464418" w:rsidP="00464418">
      <w:pPr>
        <w:widowControl w:val="0"/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sz w:val="28"/>
          <w:szCs w:val="28"/>
        </w:rPr>
      </w:pPr>
      <w:r w:rsidRPr="00464418">
        <w:rPr>
          <w:rFonts w:ascii="標楷體" w:eastAsia="標楷體" w:hAnsi="標楷體" w:cs="標楷體" w:hint="eastAsia"/>
          <w:sz w:val="28"/>
          <w:szCs w:val="28"/>
        </w:rPr>
        <w:t>一、完成</w:t>
      </w:r>
      <w:r w:rsidRPr="00464418">
        <w:rPr>
          <w:rFonts w:ascii="標楷體" w:eastAsia="標楷體" w:hAnsi="標楷體" w:cs="標楷體"/>
          <w:sz w:val="28"/>
          <w:szCs w:val="28"/>
        </w:rPr>
        <w:t>交通及秩序勤務隊暑期幹部訓練</w:t>
      </w:r>
      <w:r w:rsidRPr="00464418">
        <w:rPr>
          <w:rFonts w:ascii="標楷體" w:eastAsia="標楷體" w:hAnsi="標楷體" w:cs="標楷體" w:hint="eastAsia"/>
          <w:sz w:val="28"/>
          <w:szCs w:val="28"/>
        </w:rPr>
        <w:t>活動(7/2~7/5)。</w:t>
      </w:r>
    </w:p>
    <w:p w:rsidR="00464418" w:rsidRPr="00464418" w:rsidRDefault="00464418" w:rsidP="00F40580">
      <w:pPr>
        <w:widowControl w:val="0"/>
        <w:autoSpaceDE w:val="0"/>
        <w:autoSpaceDN w:val="0"/>
        <w:adjustRightInd w:val="0"/>
        <w:spacing w:line="0" w:lineRule="atLeast"/>
        <w:ind w:leftChars="5" w:left="600" w:hangingChars="210" w:hanging="588"/>
        <w:rPr>
          <w:rFonts w:ascii="標楷體" w:eastAsia="標楷體" w:hAnsi="標楷體"/>
          <w:color w:val="000000"/>
          <w:sz w:val="28"/>
          <w:szCs w:val="28"/>
        </w:rPr>
      </w:pPr>
      <w:r w:rsidRPr="00464418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464418">
        <w:rPr>
          <w:rFonts w:ascii="標楷體" w:eastAsia="標楷體" w:hAnsi="標楷體" w:cs="標楷體" w:hint="eastAsia"/>
          <w:sz w:val="28"/>
          <w:szCs w:val="28"/>
        </w:rPr>
        <w:t>參加軍訓教官暑期工作研習（7/4～7/6）。</w:t>
      </w:r>
    </w:p>
    <w:p w:rsidR="00464418" w:rsidRPr="00464418" w:rsidRDefault="00464418" w:rsidP="00464418">
      <w:pPr>
        <w:widowControl w:val="0"/>
        <w:autoSpaceDE w:val="0"/>
        <w:autoSpaceDN w:val="0"/>
        <w:adjustRightInd w:val="0"/>
        <w:spacing w:line="0" w:lineRule="atLeas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464418">
        <w:rPr>
          <w:rFonts w:ascii="標楷體" w:eastAsia="標楷體" w:hAnsi="標楷體" w:hint="eastAsia"/>
          <w:color w:val="000000"/>
          <w:sz w:val="28"/>
          <w:szCs w:val="28"/>
        </w:rPr>
        <w:t>三、完成107學年度全民國防教育授課計畫送審。</w:t>
      </w:r>
    </w:p>
    <w:p w:rsidR="00464418" w:rsidRPr="00464418" w:rsidRDefault="00464418" w:rsidP="00464418">
      <w:pPr>
        <w:widowControl w:val="0"/>
        <w:spacing w:line="0" w:lineRule="atLeast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  <w:r w:rsidRPr="00464418">
        <w:rPr>
          <w:rFonts w:ascii="標楷體" w:eastAsia="標楷體" w:hAnsi="標楷體" w:cs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464418" w:rsidRPr="00464418" w:rsidRDefault="00464418" w:rsidP="00464418">
      <w:pPr>
        <w:widowControl w:val="0"/>
        <w:spacing w:line="0" w:lineRule="atLeast"/>
        <w:ind w:left="566" w:hangingChars="202" w:hanging="566"/>
        <w:rPr>
          <w:rFonts w:ascii="標楷體" w:eastAsia="標楷體" w:hAnsi="標楷體" w:cs="標楷體"/>
          <w:sz w:val="28"/>
          <w:szCs w:val="28"/>
        </w:rPr>
      </w:pPr>
      <w:r w:rsidRPr="00464418">
        <w:rPr>
          <w:rFonts w:ascii="標楷體" w:eastAsia="標楷體" w:hAnsi="標楷體" w:cs="標楷體" w:hint="eastAsia"/>
          <w:sz w:val="28"/>
          <w:szCs w:val="28"/>
        </w:rPr>
        <w:t>一、防制校園</w:t>
      </w:r>
      <w:proofErr w:type="gramStart"/>
      <w:r w:rsidRPr="00464418">
        <w:rPr>
          <w:rFonts w:ascii="標楷體" w:eastAsia="標楷體" w:hAnsi="標楷體" w:cs="標楷體" w:hint="eastAsia"/>
          <w:sz w:val="28"/>
          <w:szCs w:val="28"/>
        </w:rPr>
        <w:t>罷凌研習派訓</w:t>
      </w:r>
      <w:proofErr w:type="gramEnd"/>
      <w:r w:rsidRPr="00464418">
        <w:rPr>
          <w:rFonts w:ascii="標楷體" w:eastAsia="標楷體" w:hAnsi="標楷體" w:cs="標楷體" w:hint="eastAsia"/>
          <w:sz w:val="28"/>
          <w:szCs w:val="28"/>
        </w:rPr>
        <w:t>（8/16、17日）。</w:t>
      </w:r>
    </w:p>
    <w:p w:rsidR="00464418" w:rsidRPr="00464418" w:rsidRDefault="00464418" w:rsidP="00464418">
      <w:pPr>
        <w:widowControl w:val="0"/>
        <w:spacing w:line="0" w:lineRule="atLeast"/>
        <w:ind w:left="566" w:hangingChars="202" w:hanging="566"/>
        <w:rPr>
          <w:rFonts w:ascii="標楷體" w:eastAsia="標楷體" w:hAnsi="標楷體" w:cs="標楷體"/>
          <w:sz w:val="28"/>
          <w:szCs w:val="28"/>
        </w:rPr>
      </w:pPr>
      <w:r w:rsidRPr="00464418">
        <w:rPr>
          <w:rFonts w:ascii="標楷體" w:eastAsia="標楷體" w:hAnsi="標楷體" w:cs="標楷體" w:hint="eastAsia"/>
          <w:sz w:val="28"/>
          <w:szCs w:val="28"/>
        </w:rPr>
        <w:t>二、</w:t>
      </w:r>
      <w:proofErr w:type="gramStart"/>
      <w:r w:rsidRPr="00464418">
        <w:rPr>
          <w:rFonts w:ascii="標楷體" w:eastAsia="標楷體" w:hAnsi="標楷體" w:cs="標楷體" w:hint="eastAsia"/>
          <w:sz w:val="28"/>
          <w:szCs w:val="28"/>
        </w:rPr>
        <w:t>校安人員派訓</w:t>
      </w:r>
      <w:proofErr w:type="gramEnd"/>
      <w:r w:rsidRPr="00464418">
        <w:rPr>
          <w:rFonts w:ascii="標楷體" w:eastAsia="標楷體" w:hAnsi="標楷體" w:cs="標楷體" w:hint="eastAsia"/>
          <w:sz w:val="28"/>
          <w:szCs w:val="28"/>
        </w:rPr>
        <w:t>（8/20～9/7）。</w:t>
      </w:r>
    </w:p>
    <w:p w:rsidR="00464418" w:rsidRPr="00464418" w:rsidRDefault="00464418" w:rsidP="00464418">
      <w:pPr>
        <w:widowControl w:val="0"/>
        <w:spacing w:line="0" w:lineRule="atLeast"/>
        <w:ind w:left="566" w:hangingChars="202" w:hanging="566"/>
        <w:rPr>
          <w:rFonts w:ascii="標楷體" w:eastAsia="標楷體" w:hAnsi="標楷體" w:cs="標楷體"/>
          <w:sz w:val="28"/>
          <w:szCs w:val="28"/>
        </w:rPr>
      </w:pPr>
      <w:r w:rsidRPr="00464418">
        <w:rPr>
          <w:rFonts w:ascii="標楷體" w:eastAsia="標楷體" w:hAnsi="標楷體" w:cs="標楷體" w:hint="eastAsia"/>
          <w:sz w:val="28"/>
          <w:szCs w:val="28"/>
        </w:rPr>
        <w:t>三、軍訓主管工作計畫提報（8/20）。</w:t>
      </w:r>
    </w:p>
    <w:p w:rsidR="00464418" w:rsidRPr="00464418" w:rsidRDefault="00464418" w:rsidP="00464418">
      <w:pPr>
        <w:widowControl w:val="0"/>
        <w:spacing w:line="0" w:lineRule="atLeast"/>
        <w:ind w:left="566" w:hangingChars="202" w:hanging="566"/>
        <w:rPr>
          <w:rFonts w:ascii="標楷體" w:eastAsia="標楷體" w:hAnsi="標楷體" w:cs="標楷體"/>
          <w:sz w:val="28"/>
          <w:szCs w:val="28"/>
        </w:rPr>
      </w:pPr>
      <w:r w:rsidRPr="00464418">
        <w:rPr>
          <w:rFonts w:ascii="標楷體" w:eastAsia="標楷體" w:hAnsi="標楷體" w:cs="標楷體" w:hint="eastAsia"/>
          <w:sz w:val="28"/>
          <w:szCs w:val="28"/>
        </w:rPr>
        <w:t>四、軍訓教官授課計畫提報（8/21）。</w:t>
      </w:r>
    </w:p>
    <w:p w:rsidR="00464418" w:rsidRPr="00464418" w:rsidRDefault="00464418" w:rsidP="00464418">
      <w:pPr>
        <w:widowControl w:val="0"/>
        <w:spacing w:line="0" w:lineRule="atLeast"/>
        <w:ind w:left="566" w:hangingChars="202" w:hanging="566"/>
        <w:rPr>
          <w:rFonts w:ascii="標楷體" w:eastAsia="標楷體" w:hAnsi="標楷體" w:cs="標楷體"/>
          <w:sz w:val="28"/>
          <w:szCs w:val="28"/>
        </w:rPr>
      </w:pPr>
      <w:r w:rsidRPr="00464418">
        <w:rPr>
          <w:rFonts w:ascii="標楷體" w:eastAsia="標楷體" w:hAnsi="標楷體" w:cs="標楷體" w:hint="eastAsia"/>
          <w:sz w:val="28"/>
          <w:szCs w:val="28"/>
        </w:rPr>
        <w:t>五、協助辦理友善校園主題宣導活動（8/30～9/7）。</w:t>
      </w:r>
    </w:p>
    <w:p w:rsidR="00464418" w:rsidRPr="00464418" w:rsidRDefault="00464418" w:rsidP="00464418">
      <w:pPr>
        <w:widowControl w:val="0"/>
        <w:spacing w:line="0" w:lineRule="atLeast"/>
        <w:ind w:left="566" w:hangingChars="202" w:hanging="566"/>
        <w:rPr>
          <w:rFonts w:ascii="標楷體" w:eastAsia="標楷體" w:hAnsi="標楷體" w:cs="標楷體"/>
          <w:sz w:val="28"/>
          <w:szCs w:val="28"/>
        </w:rPr>
      </w:pPr>
      <w:r w:rsidRPr="00464418">
        <w:rPr>
          <w:rFonts w:ascii="標楷體" w:eastAsia="標楷體" w:hAnsi="標楷體" w:cs="標楷體" w:hint="eastAsia"/>
          <w:sz w:val="28"/>
          <w:szCs w:val="28"/>
        </w:rPr>
        <w:t>六、協助教育局防災教育輔導團校園訪視（9、10月份）。</w:t>
      </w:r>
    </w:p>
    <w:p w:rsidR="00464418" w:rsidRPr="00464418" w:rsidRDefault="00464418" w:rsidP="00464418">
      <w:pPr>
        <w:widowControl w:val="0"/>
        <w:spacing w:line="0" w:lineRule="atLeast"/>
        <w:ind w:left="566" w:hangingChars="202" w:hanging="566"/>
        <w:rPr>
          <w:rFonts w:ascii="標楷體" w:eastAsia="標楷體" w:hAnsi="標楷體" w:cs="標楷體"/>
          <w:sz w:val="28"/>
          <w:szCs w:val="28"/>
        </w:rPr>
      </w:pPr>
      <w:r w:rsidRPr="00464418">
        <w:rPr>
          <w:rFonts w:ascii="標楷體" w:eastAsia="標楷體" w:hAnsi="標楷體" w:cs="標楷體" w:hint="eastAsia"/>
          <w:sz w:val="28"/>
          <w:szCs w:val="28"/>
        </w:rPr>
        <w:t>七、七分區全民國防教育支援授課規劃。</w:t>
      </w:r>
    </w:p>
    <w:p w:rsidR="00464418" w:rsidRPr="00464418" w:rsidRDefault="00464418" w:rsidP="00464418">
      <w:pPr>
        <w:widowControl w:val="0"/>
        <w:spacing w:line="0" w:lineRule="atLeast"/>
        <w:ind w:left="566" w:hangingChars="202" w:hanging="566"/>
        <w:rPr>
          <w:rFonts w:ascii="標楷體" w:eastAsia="標楷體" w:hAnsi="標楷體" w:cs="標楷體"/>
          <w:sz w:val="28"/>
          <w:szCs w:val="28"/>
        </w:rPr>
      </w:pPr>
      <w:r w:rsidRPr="00464418">
        <w:rPr>
          <w:rFonts w:ascii="標楷體" w:eastAsia="標楷體" w:hAnsi="標楷體" w:cs="標楷體" w:hint="eastAsia"/>
          <w:sz w:val="28"/>
          <w:szCs w:val="28"/>
        </w:rPr>
        <w:t>八、支援十月國慶活動籌備小組。</w:t>
      </w:r>
    </w:p>
    <w:p w:rsidR="0020086F" w:rsidRPr="00464418" w:rsidRDefault="0020086F" w:rsidP="00464418">
      <w:pPr>
        <w:tabs>
          <w:tab w:val="left" w:pos="4136"/>
        </w:tabs>
        <w:spacing w:line="440" w:lineRule="exact"/>
        <w:rPr>
          <w:rFonts w:ascii="標楷體" w:eastAsia="標楷體" w:hAnsi="標楷體"/>
          <w:b/>
          <w:sz w:val="36"/>
          <w:szCs w:val="36"/>
          <w:u w:val="single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C4974" w:rsidRDefault="002C4974" w:rsidP="00EB36F9">
      <w:pPr>
        <w:spacing w:line="400" w:lineRule="exact"/>
        <w:jc w:val="center"/>
        <w:rPr>
          <w:rFonts w:eastAsia="標楷體" w:hint="eastAsia"/>
          <w:b/>
          <w:color w:val="000080"/>
          <w:sz w:val="36"/>
          <w:szCs w:val="36"/>
          <w:u w:val="single"/>
        </w:rPr>
      </w:pPr>
    </w:p>
    <w:p w:rsidR="002C4974" w:rsidRDefault="002C4974" w:rsidP="00EB36F9">
      <w:pPr>
        <w:spacing w:line="400" w:lineRule="exact"/>
        <w:jc w:val="center"/>
        <w:rPr>
          <w:rFonts w:eastAsia="標楷體" w:hint="eastAsia"/>
          <w:b/>
          <w:color w:val="000080"/>
          <w:sz w:val="36"/>
          <w:szCs w:val="36"/>
          <w:u w:val="single"/>
        </w:rPr>
      </w:pPr>
    </w:p>
    <w:p w:rsidR="002C4974" w:rsidRDefault="002C4974" w:rsidP="00EB36F9">
      <w:pPr>
        <w:spacing w:line="400" w:lineRule="exact"/>
        <w:jc w:val="center"/>
        <w:rPr>
          <w:rFonts w:eastAsia="標楷體" w:hint="eastAsia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t>人事室</w:t>
      </w:r>
    </w:p>
    <w:p w:rsidR="002C4974" w:rsidRPr="00F40580" w:rsidRDefault="00BC6102" w:rsidP="00F40580">
      <w:pPr>
        <w:pStyle w:val="a7"/>
        <w:numPr>
          <w:ilvl w:val="4"/>
          <w:numId w:val="42"/>
        </w:numPr>
        <w:spacing w:line="400" w:lineRule="exact"/>
        <w:ind w:leftChars="0" w:left="574" w:hanging="560"/>
        <w:rPr>
          <w:rFonts w:eastAsia="標楷體" w:hint="eastAsia"/>
          <w:color w:val="000000" w:themeColor="text1"/>
          <w:sz w:val="28"/>
          <w:szCs w:val="36"/>
        </w:rPr>
      </w:pPr>
      <w:r>
        <w:rPr>
          <w:rFonts w:eastAsia="標楷體" w:hint="eastAsia"/>
          <w:color w:val="000000" w:themeColor="text1"/>
          <w:sz w:val="28"/>
          <w:szCs w:val="36"/>
        </w:rPr>
        <w:t>提醒各位同仁，</w:t>
      </w:r>
      <w:r w:rsidR="00F40580" w:rsidRPr="00F40580">
        <w:rPr>
          <w:rFonts w:eastAsia="標楷體" w:hint="eastAsia"/>
          <w:color w:val="000000" w:themeColor="text1"/>
          <w:sz w:val="28"/>
          <w:szCs w:val="36"/>
        </w:rPr>
        <w:t>開學前一</w:t>
      </w:r>
      <w:proofErr w:type="gramStart"/>
      <w:r w:rsidR="00F40580" w:rsidRPr="00F40580">
        <w:rPr>
          <w:rFonts w:eastAsia="標楷體" w:hint="eastAsia"/>
          <w:color w:val="000000" w:themeColor="text1"/>
          <w:sz w:val="28"/>
          <w:szCs w:val="36"/>
        </w:rPr>
        <w:t>週</w:t>
      </w:r>
      <w:proofErr w:type="gramEnd"/>
      <w:r w:rsidR="00AE3C25">
        <w:rPr>
          <w:rFonts w:eastAsia="標楷體" w:hint="eastAsia"/>
          <w:color w:val="000000" w:themeColor="text1"/>
          <w:sz w:val="28"/>
          <w:szCs w:val="36"/>
        </w:rPr>
        <w:t>上班恢復</w:t>
      </w:r>
      <w:proofErr w:type="gramStart"/>
      <w:r w:rsidR="00F40580" w:rsidRPr="00F40580">
        <w:rPr>
          <w:rFonts w:eastAsia="標楷體" w:hint="eastAsia"/>
          <w:color w:val="000000" w:themeColor="text1"/>
          <w:sz w:val="28"/>
          <w:szCs w:val="36"/>
        </w:rPr>
        <w:t>全天班</w:t>
      </w:r>
      <w:proofErr w:type="gramEnd"/>
      <w:r w:rsidR="00F40580" w:rsidRPr="00F40580">
        <w:rPr>
          <w:rFonts w:eastAsia="標楷體" w:hint="eastAsia"/>
          <w:color w:val="000000" w:themeColor="text1"/>
          <w:sz w:val="28"/>
          <w:szCs w:val="36"/>
        </w:rPr>
        <w:t>。</w:t>
      </w:r>
    </w:p>
    <w:p w:rsidR="000326E5" w:rsidRPr="00AA035B" w:rsidRDefault="00BC6102" w:rsidP="00AA035B">
      <w:pPr>
        <w:pStyle w:val="a7"/>
        <w:numPr>
          <w:ilvl w:val="4"/>
          <w:numId w:val="42"/>
        </w:numPr>
        <w:spacing w:line="400" w:lineRule="exact"/>
        <w:ind w:leftChars="0" w:left="588" w:hanging="560"/>
        <w:rPr>
          <w:rFonts w:eastAsia="標楷體" w:hint="eastAsia"/>
          <w:color w:val="000000" w:themeColor="text1"/>
          <w:sz w:val="28"/>
          <w:szCs w:val="36"/>
        </w:rPr>
      </w:pPr>
      <w:r>
        <w:rPr>
          <w:rFonts w:eastAsia="標楷體" w:hint="eastAsia"/>
          <w:color w:val="000000" w:themeColor="text1"/>
          <w:sz w:val="28"/>
          <w:szCs w:val="36"/>
        </w:rPr>
        <w:t>本學期代課</w:t>
      </w:r>
      <w:proofErr w:type="gramStart"/>
      <w:r>
        <w:rPr>
          <w:rFonts w:eastAsia="標楷體" w:hint="eastAsia"/>
          <w:color w:val="000000" w:themeColor="text1"/>
          <w:sz w:val="28"/>
          <w:szCs w:val="36"/>
        </w:rPr>
        <w:t>老師起聘日期</w:t>
      </w:r>
      <w:proofErr w:type="gramEnd"/>
      <w:r>
        <w:rPr>
          <w:rFonts w:eastAsia="標楷體" w:hint="eastAsia"/>
          <w:color w:val="000000" w:themeColor="text1"/>
          <w:sz w:val="28"/>
          <w:szCs w:val="36"/>
        </w:rPr>
        <w:t>為</w:t>
      </w:r>
      <w:r>
        <w:rPr>
          <w:rFonts w:eastAsia="標楷體" w:hint="eastAsia"/>
          <w:color w:val="000000" w:themeColor="text1"/>
          <w:sz w:val="28"/>
          <w:szCs w:val="36"/>
        </w:rPr>
        <w:t>8/20</w:t>
      </w:r>
      <w:r>
        <w:rPr>
          <w:rFonts w:eastAsia="標楷體" w:hint="eastAsia"/>
          <w:color w:val="000000" w:themeColor="text1"/>
          <w:sz w:val="28"/>
          <w:szCs w:val="36"/>
        </w:rPr>
        <w:t>。</w:t>
      </w:r>
    </w:p>
    <w:p w:rsidR="00AA035B" w:rsidRDefault="00AA035B" w:rsidP="00AA035B">
      <w:pPr>
        <w:tabs>
          <w:tab w:val="left" w:pos="7548"/>
        </w:tabs>
        <w:spacing w:line="400" w:lineRule="exact"/>
        <w:rPr>
          <w:rFonts w:eastAsia="標楷體" w:hint="eastAsia"/>
          <w:b/>
          <w:color w:val="000080"/>
          <w:sz w:val="36"/>
          <w:szCs w:val="36"/>
          <w:u w:val="single"/>
        </w:rPr>
      </w:pPr>
    </w:p>
    <w:p w:rsidR="0020086F" w:rsidRDefault="0020086F" w:rsidP="00464418">
      <w:pPr>
        <w:spacing w:line="400" w:lineRule="exact"/>
        <w:rPr>
          <w:rFonts w:eastAsia="標楷體"/>
          <w:b/>
          <w:color w:val="000080"/>
          <w:sz w:val="36"/>
          <w:szCs w:val="36"/>
          <w:u w:val="single"/>
        </w:rPr>
      </w:pPr>
      <w:bookmarkStart w:id="11" w:name="_GoBack"/>
      <w:bookmarkEnd w:id="11"/>
    </w:p>
    <w:sectPr w:rsidR="0020086F" w:rsidSect="00BD4A44">
      <w:footerReference w:type="default" r:id="rId25"/>
      <w:pgSz w:w="11906" w:h="16838"/>
      <w:pgMar w:top="709" w:right="991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45" w:rsidRDefault="00121C45" w:rsidP="00290A3F">
      <w:r>
        <w:separator/>
      </w:r>
    </w:p>
  </w:endnote>
  <w:endnote w:type="continuationSeparator" w:id="0">
    <w:p w:rsidR="00121C45" w:rsidRDefault="00121C45" w:rsidP="0029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華康圓體 Std W3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916364"/>
      <w:docPartObj>
        <w:docPartGallery w:val="Page Numbers (Bottom of Page)"/>
        <w:docPartUnique/>
      </w:docPartObj>
    </w:sdtPr>
    <w:sdtContent>
      <w:p w:rsidR="0074550E" w:rsidRDefault="007455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49F" w:rsidRPr="008F049F">
          <w:rPr>
            <w:noProof/>
            <w:lang w:val="zh-TW"/>
          </w:rPr>
          <w:t>30</w:t>
        </w:r>
        <w:r>
          <w:fldChar w:fldCharType="end"/>
        </w:r>
      </w:p>
    </w:sdtContent>
  </w:sdt>
  <w:p w:rsidR="0074550E" w:rsidRDefault="007455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45" w:rsidRDefault="00121C45" w:rsidP="00290A3F">
      <w:r>
        <w:separator/>
      </w:r>
    </w:p>
  </w:footnote>
  <w:footnote w:type="continuationSeparator" w:id="0">
    <w:p w:rsidR="00121C45" w:rsidRDefault="00121C45" w:rsidP="0029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250"/>
    <w:multiLevelType w:val="hybridMultilevel"/>
    <w:tmpl w:val="D9205604"/>
    <w:lvl w:ilvl="0" w:tplc="EF6C8700">
      <w:start w:val="1"/>
      <w:numFmt w:val="decimal"/>
      <w:lvlText w:val="%1."/>
      <w:lvlJc w:val="left"/>
      <w:pPr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">
    <w:nsid w:val="00097912"/>
    <w:multiLevelType w:val="hybridMultilevel"/>
    <w:tmpl w:val="778834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1862855"/>
    <w:multiLevelType w:val="hybridMultilevel"/>
    <w:tmpl w:val="58C8526C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294B20"/>
    <w:multiLevelType w:val="hybridMultilevel"/>
    <w:tmpl w:val="9D846D56"/>
    <w:lvl w:ilvl="0" w:tplc="CD364C9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7F746C3"/>
    <w:multiLevelType w:val="hybridMultilevel"/>
    <w:tmpl w:val="0504DDA2"/>
    <w:lvl w:ilvl="0" w:tplc="04090015">
      <w:start w:val="1"/>
      <w:numFmt w:val="taiwaneseCountingThousand"/>
      <w:lvlText w:val="%1、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>
    <w:nsid w:val="0FA96E72"/>
    <w:multiLevelType w:val="hybridMultilevel"/>
    <w:tmpl w:val="A2865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F8632F"/>
    <w:multiLevelType w:val="hybridMultilevel"/>
    <w:tmpl w:val="AD16BB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7B58CE"/>
    <w:multiLevelType w:val="hybridMultilevel"/>
    <w:tmpl w:val="0E540B78"/>
    <w:lvl w:ilvl="0" w:tplc="EF6C87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20214C"/>
    <w:multiLevelType w:val="hybridMultilevel"/>
    <w:tmpl w:val="57002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3B707F"/>
    <w:multiLevelType w:val="hybridMultilevel"/>
    <w:tmpl w:val="041AC94A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D64EEBC4">
      <w:start w:val="1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6343CC"/>
    <w:multiLevelType w:val="hybridMultilevel"/>
    <w:tmpl w:val="4D2055CC"/>
    <w:lvl w:ilvl="0" w:tplc="8974C2B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649A5"/>
    <w:multiLevelType w:val="hybridMultilevel"/>
    <w:tmpl w:val="214A87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7C6210"/>
    <w:multiLevelType w:val="hybridMultilevel"/>
    <w:tmpl w:val="A1384BC0"/>
    <w:lvl w:ilvl="0" w:tplc="F510FD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4859D7"/>
    <w:multiLevelType w:val="hybridMultilevel"/>
    <w:tmpl w:val="F46EE808"/>
    <w:lvl w:ilvl="0" w:tplc="A67099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sz w:val="28"/>
        <w:szCs w:val="28"/>
      </w:rPr>
    </w:lvl>
    <w:lvl w:ilvl="1" w:tplc="043A77AA">
      <w:start w:val="1"/>
      <w:numFmt w:val="decimal"/>
      <w:lvlText w:val="%2."/>
      <w:lvlJc w:val="left"/>
      <w:pPr>
        <w:ind w:left="4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4">
    <w:nsid w:val="1EBA0606"/>
    <w:multiLevelType w:val="hybridMultilevel"/>
    <w:tmpl w:val="6BAC0B08"/>
    <w:lvl w:ilvl="0" w:tplc="8974C2B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D3034"/>
    <w:multiLevelType w:val="hybridMultilevel"/>
    <w:tmpl w:val="69C4FEC0"/>
    <w:lvl w:ilvl="0" w:tplc="EF6C870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C80A73"/>
    <w:multiLevelType w:val="hybridMultilevel"/>
    <w:tmpl w:val="007A9362"/>
    <w:lvl w:ilvl="0" w:tplc="3C0CF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813DED"/>
    <w:multiLevelType w:val="hybridMultilevel"/>
    <w:tmpl w:val="DFC2A018"/>
    <w:lvl w:ilvl="0" w:tplc="421C9F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D0BA0ECA">
      <w:start w:val="1"/>
      <w:numFmt w:val="taiwaneseCountingThousand"/>
      <w:lvlText w:val="〈%2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CD364C92">
      <w:start w:val="1"/>
      <w:numFmt w:val="taiwaneseCountingThousand"/>
      <w:lvlText w:val="(%3)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CC36847"/>
    <w:multiLevelType w:val="hybridMultilevel"/>
    <w:tmpl w:val="5A92E57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2D850C64"/>
    <w:multiLevelType w:val="hybridMultilevel"/>
    <w:tmpl w:val="00C0FF32"/>
    <w:lvl w:ilvl="0" w:tplc="04090015">
      <w:start w:val="1"/>
      <w:numFmt w:val="taiwaneseCountingThousand"/>
      <w:lvlText w:val="%1、"/>
      <w:lvlJc w:val="left"/>
      <w:pPr>
        <w:ind w:left="885" w:hanging="885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2D7270"/>
    <w:multiLevelType w:val="hybridMultilevel"/>
    <w:tmpl w:val="24B45BE4"/>
    <w:lvl w:ilvl="0" w:tplc="421C9F6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78520B"/>
    <w:multiLevelType w:val="hybridMultilevel"/>
    <w:tmpl w:val="A372E492"/>
    <w:lvl w:ilvl="0" w:tplc="6AF6F7BC">
      <w:start w:val="1"/>
      <w:numFmt w:val="decimal"/>
      <w:lvlText w:val="(%1)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395A6C70"/>
    <w:multiLevelType w:val="hybridMultilevel"/>
    <w:tmpl w:val="A89C11AE"/>
    <w:lvl w:ilvl="0" w:tplc="85B2687A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9693256"/>
    <w:multiLevelType w:val="hybridMultilevel"/>
    <w:tmpl w:val="86AAB1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5E7F29"/>
    <w:multiLevelType w:val="hybridMultilevel"/>
    <w:tmpl w:val="C9D8E6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C3A8765C">
      <w:start w:val="1"/>
      <w:numFmt w:val="decimal"/>
      <w:lvlText w:val="%2."/>
      <w:lvlJc w:val="left"/>
      <w:pPr>
        <w:ind w:left="840" w:hanging="360"/>
      </w:pPr>
      <w:rPr>
        <w:rFonts w:cs="Times-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B43E26"/>
    <w:multiLevelType w:val="hybridMultilevel"/>
    <w:tmpl w:val="C8DC1AF2"/>
    <w:lvl w:ilvl="0" w:tplc="2BE6A47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3A8765C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8D687D"/>
    <w:multiLevelType w:val="hybridMultilevel"/>
    <w:tmpl w:val="A6C666DA"/>
    <w:lvl w:ilvl="0" w:tplc="913639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3580F27"/>
    <w:multiLevelType w:val="singleLevel"/>
    <w:tmpl w:val="EF6C870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</w:abstractNum>
  <w:abstractNum w:abstractNumId="28">
    <w:nsid w:val="56B65BFD"/>
    <w:multiLevelType w:val="hybridMultilevel"/>
    <w:tmpl w:val="8FE6D2A6"/>
    <w:lvl w:ilvl="0" w:tplc="6F3A8FB0">
      <w:start w:val="1"/>
      <w:numFmt w:val="taiwaneseCountingThousand"/>
      <w:lvlText w:val="%1、"/>
      <w:lvlJc w:val="left"/>
      <w:pPr>
        <w:ind w:left="480" w:hanging="480"/>
      </w:pPr>
    </w:lvl>
    <w:lvl w:ilvl="1" w:tplc="C04EE98C" w:tentative="1">
      <w:start w:val="1"/>
      <w:numFmt w:val="ideographTraditional"/>
      <w:lvlText w:val="%2、"/>
      <w:lvlJc w:val="left"/>
      <w:pPr>
        <w:ind w:left="960" w:hanging="480"/>
      </w:pPr>
    </w:lvl>
    <w:lvl w:ilvl="2" w:tplc="38B627F6" w:tentative="1">
      <w:start w:val="1"/>
      <w:numFmt w:val="lowerRoman"/>
      <w:lvlText w:val="%3."/>
      <w:lvlJc w:val="right"/>
      <w:pPr>
        <w:ind w:left="1440" w:hanging="480"/>
      </w:pPr>
    </w:lvl>
    <w:lvl w:ilvl="3" w:tplc="79D43012" w:tentative="1">
      <w:start w:val="1"/>
      <w:numFmt w:val="decimal"/>
      <w:lvlText w:val="%4."/>
      <w:lvlJc w:val="left"/>
      <w:pPr>
        <w:ind w:left="1920" w:hanging="480"/>
      </w:pPr>
    </w:lvl>
    <w:lvl w:ilvl="4" w:tplc="B3AE8F00" w:tentative="1">
      <w:start w:val="1"/>
      <w:numFmt w:val="ideographTraditional"/>
      <w:lvlText w:val="%5、"/>
      <w:lvlJc w:val="left"/>
      <w:pPr>
        <w:ind w:left="2400" w:hanging="480"/>
      </w:pPr>
    </w:lvl>
    <w:lvl w:ilvl="5" w:tplc="79F8C126" w:tentative="1">
      <w:start w:val="1"/>
      <w:numFmt w:val="lowerRoman"/>
      <w:lvlText w:val="%6."/>
      <w:lvlJc w:val="right"/>
      <w:pPr>
        <w:ind w:left="2880" w:hanging="480"/>
      </w:pPr>
    </w:lvl>
    <w:lvl w:ilvl="6" w:tplc="54105BAA" w:tentative="1">
      <w:start w:val="1"/>
      <w:numFmt w:val="decimal"/>
      <w:lvlText w:val="%7."/>
      <w:lvlJc w:val="left"/>
      <w:pPr>
        <w:ind w:left="3360" w:hanging="480"/>
      </w:pPr>
    </w:lvl>
    <w:lvl w:ilvl="7" w:tplc="00C6F2BE" w:tentative="1">
      <w:start w:val="1"/>
      <w:numFmt w:val="ideographTraditional"/>
      <w:lvlText w:val="%8、"/>
      <w:lvlJc w:val="left"/>
      <w:pPr>
        <w:ind w:left="3840" w:hanging="480"/>
      </w:pPr>
    </w:lvl>
    <w:lvl w:ilvl="8" w:tplc="F08813A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5A10AA"/>
    <w:multiLevelType w:val="hybridMultilevel"/>
    <w:tmpl w:val="EFC4C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8E5A9D"/>
    <w:multiLevelType w:val="hybridMultilevel"/>
    <w:tmpl w:val="6700D8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F2F4FE80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1">
    <w:nsid w:val="5E18076D"/>
    <w:multiLevelType w:val="hybridMultilevel"/>
    <w:tmpl w:val="A3CE88CC"/>
    <w:lvl w:ilvl="0" w:tplc="EA14BF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3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0987B8E"/>
    <w:multiLevelType w:val="hybridMultilevel"/>
    <w:tmpl w:val="9FF873A8"/>
    <w:lvl w:ilvl="0" w:tplc="BBFC5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647620"/>
    <w:multiLevelType w:val="multilevel"/>
    <w:tmpl w:val="5E74F63A"/>
    <w:styleLink w:val="1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</w:rPr>
    </w:lvl>
    <w:lvl w:ilvl="1">
      <w:start w:val="1"/>
      <w:numFmt w:val="taiwaneseCountingThousand"/>
      <w:lvlText w:val="%2."/>
      <w:lvlJc w:val="left"/>
      <w:pPr>
        <w:ind w:left="840" w:hanging="360"/>
      </w:pPr>
      <w:rPr>
        <w:rFonts w:cs="Times-Roman" w:hint="default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AC1664"/>
    <w:multiLevelType w:val="hybridMultilevel"/>
    <w:tmpl w:val="86AAB1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9EB19B5"/>
    <w:multiLevelType w:val="hybridMultilevel"/>
    <w:tmpl w:val="CBE0C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875090"/>
    <w:multiLevelType w:val="hybridMultilevel"/>
    <w:tmpl w:val="E6980D52"/>
    <w:lvl w:ilvl="0" w:tplc="AA7C0082">
      <w:start w:val="1"/>
      <w:numFmt w:val="decimal"/>
      <w:lvlText w:val="%1."/>
      <w:lvlJc w:val="left"/>
      <w:pPr>
        <w:ind w:left="480" w:hanging="480"/>
      </w:pPr>
    </w:lvl>
    <w:lvl w:ilvl="1" w:tplc="C2DCE520" w:tentative="1">
      <w:start w:val="1"/>
      <w:numFmt w:val="ideographTraditional"/>
      <w:lvlText w:val="%2、"/>
      <w:lvlJc w:val="left"/>
      <w:pPr>
        <w:ind w:left="960" w:hanging="480"/>
      </w:pPr>
    </w:lvl>
    <w:lvl w:ilvl="2" w:tplc="C1042C84" w:tentative="1">
      <w:start w:val="1"/>
      <w:numFmt w:val="lowerRoman"/>
      <w:lvlText w:val="%3."/>
      <w:lvlJc w:val="right"/>
      <w:pPr>
        <w:ind w:left="1440" w:hanging="480"/>
      </w:pPr>
    </w:lvl>
    <w:lvl w:ilvl="3" w:tplc="501827FC" w:tentative="1">
      <w:start w:val="1"/>
      <w:numFmt w:val="decimal"/>
      <w:lvlText w:val="%4."/>
      <w:lvlJc w:val="left"/>
      <w:pPr>
        <w:ind w:left="1920" w:hanging="480"/>
      </w:pPr>
    </w:lvl>
    <w:lvl w:ilvl="4" w:tplc="346A4E14" w:tentative="1">
      <w:start w:val="1"/>
      <w:numFmt w:val="ideographTraditional"/>
      <w:lvlText w:val="%5、"/>
      <w:lvlJc w:val="left"/>
      <w:pPr>
        <w:ind w:left="2400" w:hanging="480"/>
      </w:pPr>
    </w:lvl>
    <w:lvl w:ilvl="5" w:tplc="DF7C4466" w:tentative="1">
      <w:start w:val="1"/>
      <w:numFmt w:val="lowerRoman"/>
      <w:lvlText w:val="%6."/>
      <w:lvlJc w:val="right"/>
      <w:pPr>
        <w:ind w:left="2880" w:hanging="480"/>
      </w:pPr>
    </w:lvl>
    <w:lvl w:ilvl="6" w:tplc="491C234A" w:tentative="1">
      <w:start w:val="1"/>
      <w:numFmt w:val="decimal"/>
      <w:lvlText w:val="%7."/>
      <w:lvlJc w:val="left"/>
      <w:pPr>
        <w:ind w:left="3360" w:hanging="480"/>
      </w:pPr>
    </w:lvl>
    <w:lvl w:ilvl="7" w:tplc="5870217A" w:tentative="1">
      <w:start w:val="1"/>
      <w:numFmt w:val="ideographTraditional"/>
      <w:lvlText w:val="%8、"/>
      <w:lvlJc w:val="left"/>
      <w:pPr>
        <w:ind w:left="3840" w:hanging="480"/>
      </w:pPr>
    </w:lvl>
    <w:lvl w:ilvl="8" w:tplc="8668ABE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760303"/>
    <w:multiLevelType w:val="hybridMultilevel"/>
    <w:tmpl w:val="6D12E6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2667C9"/>
    <w:multiLevelType w:val="hybridMultilevel"/>
    <w:tmpl w:val="9E8E57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380575"/>
    <w:multiLevelType w:val="hybridMultilevel"/>
    <w:tmpl w:val="4EEA00F0"/>
    <w:lvl w:ilvl="0" w:tplc="755CC8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E445838"/>
    <w:multiLevelType w:val="singleLevel"/>
    <w:tmpl w:val="4A62EF0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</w:abstractNum>
  <w:abstractNum w:abstractNumId="41">
    <w:nsid w:val="7F2B6D3D"/>
    <w:multiLevelType w:val="hybridMultilevel"/>
    <w:tmpl w:val="A35EE23E"/>
    <w:lvl w:ilvl="0" w:tplc="EF6C87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DB3D63"/>
    <w:multiLevelType w:val="hybridMultilevel"/>
    <w:tmpl w:val="778834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1"/>
  </w:num>
  <w:num w:numId="2">
    <w:abstractNumId w:val="19"/>
  </w:num>
  <w:num w:numId="3">
    <w:abstractNumId w:val="28"/>
  </w:num>
  <w:num w:numId="4">
    <w:abstractNumId w:val="36"/>
  </w:num>
  <w:num w:numId="5">
    <w:abstractNumId w:val="13"/>
  </w:num>
  <w:num w:numId="6">
    <w:abstractNumId w:val="25"/>
  </w:num>
  <w:num w:numId="7">
    <w:abstractNumId w:val="20"/>
  </w:num>
  <w:num w:numId="8">
    <w:abstractNumId w:val="40"/>
  </w:num>
  <w:num w:numId="9">
    <w:abstractNumId w:val="15"/>
  </w:num>
  <w:num w:numId="10">
    <w:abstractNumId w:val="27"/>
  </w:num>
  <w:num w:numId="11">
    <w:abstractNumId w:val="7"/>
  </w:num>
  <w:num w:numId="12">
    <w:abstractNumId w:val="41"/>
  </w:num>
  <w:num w:numId="13">
    <w:abstractNumId w:val="0"/>
  </w:num>
  <w:num w:numId="14">
    <w:abstractNumId w:val="33"/>
  </w:num>
  <w:num w:numId="15">
    <w:abstractNumId w:val="35"/>
  </w:num>
  <w:num w:numId="16">
    <w:abstractNumId w:val="17"/>
  </w:num>
  <w:num w:numId="17">
    <w:abstractNumId w:val="3"/>
  </w:num>
  <w:num w:numId="18">
    <w:abstractNumId w:val="4"/>
  </w:num>
  <w:num w:numId="19">
    <w:abstractNumId w:val="18"/>
  </w:num>
  <w:num w:numId="20">
    <w:abstractNumId w:val="42"/>
  </w:num>
  <w:num w:numId="21">
    <w:abstractNumId w:val="1"/>
  </w:num>
  <w:num w:numId="22">
    <w:abstractNumId w:val="30"/>
  </w:num>
  <w:num w:numId="23">
    <w:abstractNumId w:val="5"/>
  </w:num>
  <w:num w:numId="24">
    <w:abstractNumId w:val="39"/>
  </w:num>
  <w:num w:numId="25">
    <w:abstractNumId w:val="29"/>
  </w:num>
  <w:num w:numId="26">
    <w:abstractNumId w:val="11"/>
  </w:num>
  <w:num w:numId="27">
    <w:abstractNumId w:val="26"/>
  </w:num>
  <w:num w:numId="28">
    <w:abstractNumId w:val="12"/>
  </w:num>
  <w:num w:numId="29">
    <w:abstractNumId w:val="37"/>
  </w:num>
  <w:num w:numId="30">
    <w:abstractNumId w:val="22"/>
  </w:num>
  <w:num w:numId="31">
    <w:abstractNumId w:val="24"/>
  </w:num>
  <w:num w:numId="32">
    <w:abstractNumId w:val="34"/>
  </w:num>
  <w:num w:numId="33">
    <w:abstractNumId w:val="38"/>
  </w:num>
  <w:num w:numId="34">
    <w:abstractNumId w:val="23"/>
  </w:num>
  <w:num w:numId="35">
    <w:abstractNumId w:val="16"/>
  </w:num>
  <w:num w:numId="36">
    <w:abstractNumId w:val="6"/>
  </w:num>
  <w:num w:numId="37">
    <w:abstractNumId w:val="8"/>
  </w:num>
  <w:num w:numId="38">
    <w:abstractNumId w:val="21"/>
  </w:num>
  <w:num w:numId="39">
    <w:abstractNumId w:val="2"/>
  </w:num>
  <w:num w:numId="40">
    <w:abstractNumId w:val="10"/>
  </w:num>
  <w:num w:numId="41">
    <w:abstractNumId w:val="14"/>
  </w:num>
  <w:num w:numId="42">
    <w:abstractNumId w:val="9"/>
  </w:num>
  <w:num w:numId="43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44"/>
    <w:rsid w:val="00026E67"/>
    <w:rsid w:val="000326E5"/>
    <w:rsid w:val="00037315"/>
    <w:rsid w:val="00044A4C"/>
    <w:rsid w:val="000471AC"/>
    <w:rsid w:val="000471C8"/>
    <w:rsid w:val="000509B9"/>
    <w:rsid w:val="00050DFE"/>
    <w:rsid w:val="00080ADC"/>
    <w:rsid w:val="000816F8"/>
    <w:rsid w:val="00093641"/>
    <w:rsid w:val="000A4F22"/>
    <w:rsid w:val="000C264D"/>
    <w:rsid w:val="000C3AF2"/>
    <w:rsid w:val="000C4C5A"/>
    <w:rsid w:val="000D3D2E"/>
    <w:rsid w:val="000E3E11"/>
    <w:rsid w:val="000E3FD4"/>
    <w:rsid w:val="000E7AA8"/>
    <w:rsid w:val="00110AFC"/>
    <w:rsid w:val="00121C45"/>
    <w:rsid w:val="0015253A"/>
    <w:rsid w:val="00157CBE"/>
    <w:rsid w:val="00157E0F"/>
    <w:rsid w:val="0016600B"/>
    <w:rsid w:val="00166C67"/>
    <w:rsid w:val="0017016B"/>
    <w:rsid w:val="00184E0B"/>
    <w:rsid w:val="001A6CF8"/>
    <w:rsid w:val="001A7917"/>
    <w:rsid w:val="001D6333"/>
    <w:rsid w:val="0020086F"/>
    <w:rsid w:val="00211BBE"/>
    <w:rsid w:val="002517E4"/>
    <w:rsid w:val="002562EF"/>
    <w:rsid w:val="002737E7"/>
    <w:rsid w:val="00275B9A"/>
    <w:rsid w:val="0027650F"/>
    <w:rsid w:val="00290A3F"/>
    <w:rsid w:val="00295B14"/>
    <w:rsid w:val="0029646B"/>
    <w:rsid w:val="002A478F"/>
    <w:rsid w:val="002B47F3"/>
    <w:rsid w:val="002C4974"/>
    <w:rsid w:val="002D352B"/>
    <w:rsid w:val="002E0701"/>
    <w:rsid w:val="002F17EE"/>
    <w:rsid w:val="00304562"/>
    <w:rsid w:val="00310426"/>
    <w:rsid w:val="003121D4"/>
    <w:rsid w:val="00315E0F"/>
    <w:rsid w:val="003233A1"/>
    <w:rsid w:val="00325201"/>
    <w:rsid w:val="00330EFD"/>
    <w:rsid w:val="00331D55"/>
    <w:rsid w:val="00333610"/>
    <w:rsid w:val="00336A29"/>
    <w:rsid w:val="003419A8"/>
    <w:rsid w:val="0038123C"/>
    <w:rsid w:val="00392CE5"/>
    <w:rsid w:val="003B275F"/>
    <w:rsid w:val="003E51CC"/>
    <w:rsid w:val="003F63C0"/>
    <w:rsid w:val="0041183A"/>
    <w:rsid w:val="00414B76"/>
    <w:rsid w:val="00417283"/>
    <w:rsid w:val="004329A8"/>
    <w:rsid w:val="00463D40"/>
    <w:rsid w:val="00464418"/>
    <w:rsid w:val="00476422"/>
    <w:rsid w:val="004A461B"/>
    <w:rsid w:val="004A4EFE"/>
    <w:rsid w:val="004A6837"/>
    <w:rsid w:val="004B60D1"/>
    <w:rsid w:val="004C67AC"/>
    <w:rsid w:val="004E1EDB"/>
    <w:rsid w:val="005069C3"/>
    <w:rsid w:val="00511464"/>
    <w:rsid w:val="005157A1"/>
    <w:rsid w:val="00535244"/>
    <w:rsid w:val="005412BA"/>
    <w:rsid w:val="0056076C"/>
    <w:rsid w:val="005622BB"/>
    <w:rsid w:val="00591B6C"/>
    <w:rsid w:val="005958F2"/>
    <w:rsid w:val="00596FF7"/>
    <w:rsid w:val="005A5447"/>
    <w:rsid w:val="0060200B"/>
    <w:rsid w:val="00614277"/>
    <w:rsid w:val="006232C5"/>
    <w:rsid w:val="006317A4"/>
    <w:rsid w:val="006336B2"/>
    <w:rsid w:val="00647001"/>
    <w:rsid w:val="00661CB8"/>
    <w:rsid w:val="0069083B"/>
    <w:rsid w:val="006A12CC"/>
    <w:rsid w:val="006A5A08"/>
    <w:rsid w:val="006D3D37"/>
    <w:rsid w:val="006F4F38"/>
    <w:rsid w:val="006F6BD8"/>
    <w:rsid w:val="00702F53"/>
    <w:rsid w:val="0072092B"/>
    <w:rsid w:val="0074550E"/>
    <w:rsid w:val="0076583F"/>
    <w:rsid w:val="00770A47"/>
    <w:rsid w:val="00771AF0"/>
    <w:rsid w:val="00772E24"/>
    <w:rsid w:val="007734C1"/>
    <w:rsid w:val="0077488B"/>
    <w:rsid w:val="0077669C"/>
    <w:rsid w:val="007870E7"/>
    <w:rsid w:val="007B2B60"/>
    <w:rsid w:val="007B4ADD"/>
    <w:rsid w:val="007C3C8B"/>
    <w:rsid w:val="007E1623"/>
    <w:rsid w:val="007E1D63"/>
    <w:rsid w:val="007E2FDF"/>
    <w:rsid w:val="007E56CF"/>
    <w:rsid w:val="007E7B19"/>
    <w:rsid w:val="007F2442"/>
    <w:rsid w:val="007F42F6"/>
    <w:rsid w:val="0080336C"/>
    <w:rsid w:val="0081338F"/>
    <w:rsid w:val="00831C35"/>
    <w:rsid w:val="0084195F"/>
    <w:rsid w:val="008464F1"/>
    <w:rsid w:val="00857903"/>
    <w:rsid w:val="00883929"/>
    <w:rsid w:val="00887169"/>
    <w:rsid w:val="00896BDD"/>
    <w:rsid w:val="008D0A94"/>
    <w:rsid w:val="008D56DE"/>
    <w:rsid w:val="008F049F"/>
    <w:rsid w:val="00902F12"/>
    <w:rsid w:val="00903DC8"/>
    <w:rsid w:val="00907D90"/>
    <w:rsid w:val="00927199"/>
    <w:rsid w:val="00930887"/>
    <w:rsid w:val="00931063"/>
    <w:rsid w:val="00972C01"/>
    <w:rsid w:val="0098742B"/>
    <w:rsid w:val="0099179D"/>
    <w:rsid w:val="009B023F"/>
    <w:rsid w:val="009B5E3B"/>
    <w:rsid w:val="009C7024"/>
    <w:rsid w:val="009D27A5"/>
    <w:rsid w:val="009E2110"/>
    <w:rsid w:val="009F62E8"/>
    <w:rsid w:val="009F7F1A"/>
    <w:rsid w:val="00A07F85"/>
    <w:rsid w:val="00A16B74"/>
    <w:rsid w:val="00A20A58"/>
    <w:rsid w:val="00A24BB8"/>
    <w:rsid w:val="00A3564A"/>
    <w:rsid w:val="00A41F23"/>
    <w:rsid w:val="00A57E86"/>
    <w:rsid w:val="00A70589"/>
    <w:rsid w:val="00A83D94"/>
    <w:rsid w:val="00AA035B"/>
    <w:rsid w:val="00AA5CA9"/>
    <w:rsid w:val="00AA7F4F"/>
    <w:rsid w:val="00AB233D"/>
    <w:rsid w:val="00AB3A1F"/>
    <w:rsid w:val="00AD2076"/>
    <w:rsid w:val="00AE3A22"/>
    <w:rsid w:val="00AE3C25"/>
    <w:rsid w:val="00AE4ADC"/>
    <w:rsid w:val="00AE54AB"/>
    <w:rsid w:val="00B00498"/>
    <w:rsid w:val="00B01D6D"/>
    <w:rsid w:val="00B205D3"/>
    <w:rsid w:val="00B2768C"/>
    <w:rsid w:val="00B32410"/>
    <w:rsid w:val="00B3521C"/>
    <w:rsid w:val="00B362F4"/>
    <w:rsid w:val="00B518AF"/>
    <w:rsid w:val="00B54DC6"/>
    <w:rsid w:val="00B56F9F"/>
    <w:rsid w:val="00B57920"/>
    <w:rsid w:val="00B71351"/>
    <w:rsid w:val="00B74C28"/>
    <w:rsid w:val="00B83713"/>
    <w:rsid w:val="00B956FD"/>
    <w:rsid w:val="00B95B51"/>
    <w:rsid w:val="00BA2259"/>
    <w:rsid w:val="00BA734A"/>
    <w:rsid w:val="00BC6102"/>
    <w:rsid w:val="00BD4A44"/>
    <w:rsid w:val="00BE1E3D"/>
    <w:rsid w:val="00BF1328"/>
    <w:rsid w:val="00C04491"/>
    <w:rsid w:val="00C07B0D"/>
    <w:rsid w:val="00C273BE"/>
    <w:rsid w:val="00C33BF9"/>
    <w:rsid w:val="00C42D26"/>
    <w:rsid w:val="00C44B1B"/>
    <w:rsid w:val="00C45836"/>
    <w:rsid w:val="00C5436B"/>
    <w:rsid w:val="00C633D0"/>
    <w:rsid w:val="00C81BA9"/>
    <w:rsid w:val="00C833E4"/>
    <w:rsid w:val="00CA69D1"/>
    <w:rsid w:val="00CB6152"/>
    <w:rsid w:val="00CC499C"/>
    <w:rsid w:val="00CD0E1D"/>
    <w:rsid w:val="00CD530A"/>
    <w:rsid w:val="00CD5E05"/>
    <w:rsid w:val="00CD6CF3"/>
    <w:rsid w:val="00CE11A9"/>
    <w:rsid w:val="00CF3D7F"/>
    <w:rsid w:val="00D0677F"/>
    <w:rsid w:val="00D06BD0"/>
    <w:rsid w:val="00D13FBA"/>
    <w:rsid w:val="00D17E28"/>
    <w:rsid w:val="00D279A4"/>
    <w:rsid w:val="00D31147"/>
    <w:rsid w:val="00D5134D"/>
    <w:rsid w:val="00D82839"/>
    <w:rsid w:val="00D8378B"/>
    <w:rsid w:val="00D842DA"/>
    <w:rsid w:val="00D902C5"/>
    <w:rsid w:val="00D90DBB"/>
    <w:rsid w:val="00D930F8"/>
    <w:rsid w:val="00D9316D"/>
    <w:rsid w:val="00D96CC6"/>
    <w:rsid w:val="00DA1E44"/>
    <w:rsid w:val="00DB14D9"/>
    <w:rsid w:val="00DB4332"/>
    <w:rsid w:val="00DF31FA"/>
    <w:rsid w:val="00DF6271"/>
    <w:rsid w:val="00E32CEA"/>
    <w:rsid w:val="00E33FBA"/>
    <w:rsid w:val="00E34257"/>
    <w:rsid w:val="00E41AC3"/>
    <w:rsid w:val="00E53CC5"/>
    <w:rsid w:val="00E647B9"/>
    <w:rsid w:val="00EB36F9"/>
    <w:rsid w:val="00EB5115"/>
    <w:rsid w:val="00EB687F"/>
    <w:rsid w:val="00EC6638"/>
    <w:rsid w:val="00EF0DF5"/>
    <w:rsid w:val="00F0542A"/>
    <w:rsid w:val="00F11026"/>
    <w:rsid w:val="00F345A3"/>
    <w:rsid w:val="00F40580"/>
    <w:rsid w:val="00F44A04"/>
    <w:rsid w:val="00F603C6"/>
    <w:rsid w:val="00F61E1D"/>
    <w:rsid w:val="00F7452A"/>
    <w:rsid w:val="00F8747C"/>
    <w:rsid w:val="00FA64C5"/>
    <w:rsid w:val="00FB42CF"/>
    <w:rsid w:val="00FC4FF0"/>
    <w:rsid w:val="00FC57F7"/>
    <w:rsid w:val="00FD4579"/>
    <w:rsid w:val="00F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44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A478F"/>
    <w:pPr>
      <w:ind w:leftChars="200" w:left="480"/>
    </w:pPr>
  </w:style>
  <w:style w:type="table" w:styleId="a8">
    <w:name w:val="Table Grid"/>
    <w:basedOn w:val="a1"/>
    <w:uiPriority w:val="59"/>
    <w:rsid w:val="004764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8"/>
    <w:uiPriority w:val="39"/>
    <w:rsid w:val="00B5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B54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54DC6"/>
    <w:rPr>
      <w:rFonts w:asciiTheme="majorHAnsi" w:eastAsiaTheme="majorEastAsia" w:hAnsiTheme="majorHAnsi" w:cstheme="majorBidi"/>
      <w:sz w:val="18"/>
      <w:szCs w:val="18"/>
    </w:rPr>
  </w:style>
  <w:style w:type="numbering" w:customStyle="1" w:styleId="11">
    <w:name w:val="無清單1"/>
    <w:next w:val="a2"/>
    <w:uiPriority w:val="99"/>
    <w:semiHidden/>
    <w:unhideWhenUsed/>
    <w:rsid w:val="009B5E3B"/>
  </w:style>
  <w:style w:type="paragraph" w:styleId="ab">
    <w:name w:val="Date"/>
    <w:basedOn w:val="a"/>
    <w:next w:val="a"/>
    <w:link w:val="ac"/>
    <w:uiPriority w:val="99"/>
    <w:semiHidden/>
    <w:rsid w:val="009B5E3B"/>
    <w:pPr>
      <w:jc w:val="right"/>
    </w:pPr>
    <w:rPr>
      <w:rFonts w:ascii="Calibri" w:hAnsi="Calibri"/>
      <w:szCs w:val="22"/>
    </w:rPr>
  </w:style>
  <w:style w:type="character" w:customStyle="1" w:styleId="ac">
    <w:name w:val="日期 字元"/>
    <w:basedOn w:val="a0"/>
    <w:link w:val="ab"/>
    <w:uiPriority w:val="99"/>
    <w:semiHidden/>
    <w:rsid w:val="009B5E3B"/>
    <w:rPr>
      <w:rFonts w:ascii="Calibri" w:eastAsia="新細明體" w:hAnsi="Calibri" w:cs="Times New Roman"/>
    </w:rPr>
  </w:style>
  <w:style w:type="character" w:styleId="ad">
    <w:name w:val="Hyperlink"/>
    <w:basedOn w:val="a0"/>
    <w:uiPriority w:val="99"/>
    <w:rsid w:val="009B5E3B"/>
    <w:rPr>
      <w:rFonts w:cs="Times New Roman"/>
      <w:color w:val="0000FF"/>
      <w:u w:val="single"/>
    </w:rPr>
  </w:style>
  <w:style w:type="paragraph" w:customStyle="1" w:styleId="ae">
    <w:name w:val="任意形式"/>
    <w:uiPriority w:val="99"/>
    <w:rsid w:val="009B5E3B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Af">
    <w:name w:val="內文 A"/>
    <w:uiPriority w:val="99"/>
    <w:rsid w:val="009B5E3B"/>
    <w:pPr>
      <w:widowControl w:val="0"/>
    </w:pPr>
    <w:rPr>
      <w:rFonts w:ascii="Times New Roman" w:eastAsia="新細明體" w:hAnsi="Times New Roman" w:cs="Times New Roman"/>
      <w:color w:val="000000"/>
      <w:szCs w:val="20"/>
    </w:rPr>
  </w:style>
  <w:style w:type="paragraph" w:customStyle="1" w:styleId="AA0">
    <w:name w:val="內文 A A"/>
    <w:uiPriority w:val="99"/>
    <w:rsid w:val="009B5E3B"/>
    <w:pPr>
      <w:widowControl w:val="0"/>
    </w:pPr>
    <w:rPr>
      <w:rFonts w:ascii="Times New Roman" w:eastAsia="新細明體" w:hAnsi="Times New Roman" w:cs="Times New Roman"/>
      <w:color w:val="000000"/>
      <w:szCs w:val="20"/>
    </w:rPr>
  </w:style>
  <w:style w:type="paragraph" w:customStyle="1" w:styleId="HTML1">
    <w:name w:val="HTML 預設格式1"/>
    <w:uiPriority w:val="99"/>
    <w:rsid w:val="009B5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Lucida Grande" w:eastAsia="新細明體" w:hAnsi="Lucida Grande" w:cs="Times New Roman"/>
      <w:color w:val="000000"/>
      <w:kern w:val="0"/>
      <w:szCs w:val="20"/>
    </w:rPr>
  </w:style>
  <w:style w:type="paragraph" w:customStyle="1" w:styleId="Default">
    <w:name w:val="Default"/>
    <w:uiPriority w:val="99"/>
    <w:rsid w:val="009B5E3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3">
    <w:name w:val="表格格線3"/>
    <w:basedOn w:val="a1"/>
    <w:next w:val="a8"/>
    <w:uiPriority w:val="59"/>
    <w:rsid w:val="009B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E2110"/>
    <w:pPr>
      <w:widowControl w:val="0"/>
    </w:pPr>
    <w:rPr>
      <w:rFonts w:ascii="Times New Roman" w:eastAsia="新細明體" w:hAnsi="Times New Roman" w:cs="Times New Roman"/>
      <w:szCs w:val="20"/>
    </w:rPr>
  </w:style>
  <w:style w:type="numbering" w:customStyle="1" w:styleId="2">
    <w:name w:val="無清單2"/>
    <w:next w:val="a2"/>
    <w:uiPriority w:val="99"/>
    <w:semiHidden/>
    <w:unhideWhenUsed/>
    <w:rsid w:val="003121D4"/>
  </w:style>
  <w:style w:type="numbering" w:customStyle="1" w:styleId="110">
    <w:name w:val="無清單11"/>
    <w:next w:val="a2"/>
    <w:uiPriority w:val="99"/>
    <w:semiHidden/>
    <w:unhideWhenUsed/>
    <w:rsid w:val="003121D4"/>
  </w:style>
  <w:style w:type="character" w:customStyle="1" w:styleId="fsize13n1">
    <w:name w:val="fsize13n1"/>
    <w:basedOn w:val="a0"/>
    <w:rsid w:val="003121D4"/>
    <w:rPr>
      <w:i w:val="0"/>
      <w:iCs w:val="0"/>
      <w:sz w:val="17"/>
      <w:szCs w:val="17"/>
    </w:rPr>
  </w:style>
  <w:style w:type="character" w:customStyle="1" w:styleId="apple-style-span">
    <w:name w:val="apple-style-span"/>
    <w:basedOn w:val="a0"/>
    <w:rsid w:val="003121D4"/>
  </w:style>
  <w:style w:type="character" w:customStyle="1" w:styleId="fsize121">
    <w:name w:val="fsize121"/>
    <w:basedOn w:val="a0"/>
    <w:rsid w:val="003121D4"/>
    <w:rPr>
      <w:i w:val="0"/>
      <w:iCs w:val="0"/>
      <w:sz w:val="23"/>
      <w:szCs w:val="23"/>
    </w:rPr>
  </w:style>
  <w:style w:type="character" w:customStyle="1" w:styleId="12">
    <w:name w:val="已查閱的超連結1"/>
    <w:basedOn w:val="a0"/>
    <w:uiPriority w:val="99"/>
    <w:semiHidden/>
    <w:unhideWhenUsed/>
    <w:rsid w:val="003121D4"/>
    <w:rPr>
      <w:color w:val="800080"/>
      <w:u w:val="single"/>
    </w:rPr>
  </w:style>
  <w:style w:type="paragraph" w:customStyle="1" w:styleId="13">
    <w:name w:val="註解方塊文字1"/>
    <w:basedOn w:val="a"/>
    <w:next w:val="a9"/>
    <w:uiPriority w:val="99"/>
    <w:semiHidden/>
    <w:unhideWhenUsed/>
    <w:rsid w:val="003121D4"/>
    <w:rPr>
      <w:rFonts w:ascii="Cambria" w:eastAsia="標楷體" w:hAnsi="Cambria" w:cstheme="minorBidi"/>
      <w:sz w:val="18"/>
      <w:szCs w:val="18"/>
    </w:rPr>
  </w:style>
  <w:style w:type="table" w:customStyle="1" w:styleId="20">
    <w:name w:val="表格格線2"/>
    <w:basedOn w:val="a1"/>
    <w:next w:val="a8"/>
    <w:uiPriority w:val="59"/>
    <w:rsid w:val="00312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">
    <w:name w:val="mailheadertext"/>
    <w:basedOn w:val="a0"/>
    <w:rsid w:val="003121D4"/>
  </w:style>
  <w:style w:type="character" w:styleId="af1">
    <w:name w:val="Emphasis"/>
    <w:basedOn w:val="a0"/>
    <w:uiPriority w:val="20"/>
    <w:qFormat/>
    <w:rsid w:val="003121D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121D4"/>
  </w:style>
  <w:style w:type="paragraph" w:styleId="Web">
    <w:name w:val="Normal (Web)"/>
    <w:basedOn w:val="a"/>
    <w:uiPriority w:val="99"/>
    <w:unhideWhenUsed/>
    <w:rsid w:val="003121D4"/>
    <w:pPr>
      <w:spacing w:before="100" w:beforeAutospacing="1" w:after="100" w:afterAutospacing="1"/>
    </w:pPr>
    <w:rPr>
      <w:rFonts w:ascii="新細明體" w:eastAsia="標楷體" w:hAnsi="新細明體" w:cs="新細明體"/>
      <w:kern w:val="0"/>
      <w:sz w:val="28"/>
      <w:szCs w:val="24"/>
    </w:rPr>
  </w:style>
  <w:style w:type="character" w:styleId="af2">
    <w:name w:val="Strong"/>
    <w:basedOn w:val="a0"/>
    <w:uiPriority w:val="22"/>
    <w:qFormat/>
    <w:rsid w:val="003121D4"/>
    <w:rPr>
      <w:b/>
      <w:bCs/>
    </w:rPr>
  </w:style>
  <w:style w:type="paragraph" w:styleId="21">
    <w:name w:val="Body Text Indent 2"/>
    <w:basedOn w:val="a"/>
    <w:link w:val="22"/>
    <w:rsid w:val="003121D4"/>
    <w:pPr>
      <w:adjustRightInd w:val="0"/>
      <w:snapToGrid w:val="0"/>
      <w:spacing w:line="480" w:lineRule="exact"/>
      <w:ind w:leftChars="300" w:left="1840" w:hangingChars="400" w:hanging="1120"/>
    </w:pPr>
    <w:rPr>
      <w:rFonts w:ascii="標楷體" w:eastAsia="標楷體" w:hAnsi="標楷體" w:cstheme="minorBidi"/>
      <w:sz w:val="28"/>
      <w:szCs w:val="28"/>
    </w:rPr>
  </w:style>
  <w:style w:type="character" w:customStyle="1" w:styleId="22">
    <w:name w:val="本文縮排 2 字元"/>
    <w:basedOn w:val="a0"/>
    <w:link w:val="21"/>
    <w:rsid w:val="003121D4"/>
    <w:rPr>
      <w:rFonts w:ascii="標楷體" w:eastAsia="標楷體" w:hAnsi="標楷體"/>
      <w:sz w:val="28"/>
      <w:szCs w:val="28"/>
    </w:rPr>
  </w:style>
  <w:style w:type="paragraph" w:styleId="af3">
    <w:name w:val="Block Text"/>
    <w:basedOn w:val="a"/>
    <w:rsid w:val="003121D4"/>
    <w:pPr>
      <w:kinsoku w:val="0"/>
      <w:wordWrap w:val="0"/>
      <w:overflowPunct w:val="0"/>
      <w:autoSpaceDE w:val="0"/>
      <w:autoSpaceDN w:val="0"/>
      <w:spacing w:line="380" w:lineRule="exact"/>
      <w:ind w:left="1442" w:right="-81" w:hanging="840"/>
    </w:pPr>
    <w:rPr>
      <w:rFonts w:ascii="標楷體" w:eastAsia="標楷體" w:hAnsi="標楷體" w:cstheme="minorBidi"/>
      <w:sz w:val="28"/>
      <w:szCs w:val="28"/>
    </w:rPr>
  </w:style>
  <w:style w:type="character" w:customStyle="1" w:styleId="dialogtext1">
    <w:name w:val="dialog_text1"/>
    <w:basedOn w:val="a0"/>
    <w:rsid w:val="003121D4"/>
    <w:rPr>
      <w:rFonts w:ascii="sөũ" w:hAnsi="sөũ" w:hint="default"/>
      <w:color w:val="000000"/>
      <w:sz w:val="24"/>
      <w:szCs w:val="24"/>
    </w:rPr>
  </w:style>
  <w:style w:type="character" w:customStyle="1" w:styleId="fsize12">
    <w:name w:val="fsize12"/>
    <w:basedOn w:val="a0"/>
    <w:rsid w:val="003121D4"/>
  </w:style>
  <w:style w:type="character" w:styleId="af4">
    <w:name w:val="FollowedHyperlink"/>
    <w:basedOn w:val="a0"/>
    <w:unhideWhenUsed/>
    <w:rsid w:val="003121D4"/>
    <w:rPr>
      <w:color w:val="800080" w:themeColor="followedHyperlink"/>
      <w:u w:val="single"/>
    </w:rPr>
  </w:style>
  <w:style w:type="character" w:customStyle="1" w:styleId="14">
    <w:name w:val="註解方塊文字 字元1"/>
    <w:basedOn w:val="a0"/>
    <w:uiPriority w:val="99"/>
    <w:semiHidden/>
    <w:rsid w:val="003121D4"/>
    <w:rPr>
      <w:rFonts w:asciiTheme="majorHAnsi" w:eastAsiaTheme="majorEastAsia" w:hAnsiTheme="majorHAnsi" w:cstheme="majorBidi"/>
      <w:sz w:val="18"/>
      <w:szCs w:val="18"/>
    </w:rPr>
  </w:style>
  <w:style w:type="numbering" w:customStyle="1" w:styleId="210">
    <w:name w:val="無清單21"/>
    <w:next w:val="a2"/>
    <w:semiHidden/>
    <w:rsid w:val="003121D4"/>
  </w:style>
  <w:style w:type="character" w:customStyle="1" w:styleId="pgfc5">
    <w:name w:val="pgfc5"/>
    <w:basedOn w:val="a0"/>
    <w:rsid w:val="003121D4"/>
  </w:style>
  <w:style w:type="character" w:customStyle="1" w:styleId="af5">
    <w:name w:val="_"/>
    <w:basedOn w:val="a0"/>
    <w:rsid w:val="003121D4"/>
  </w:style>
  <w:style w:type="character" w:customStyle="1" w:styleId="pgfc2">
    <w:name w:val="pgfc2"/>
    <w:basedOn w:val="a0"/>
    <w:rsid w:val="003121D4"/>
  </w:style>
  <w:style w:type="character" w:customStyle="1" w:styleId="pgfc0">
    <w:name w:val="pgfc0"/>
    <w:basedOn w:val="a0"/>
    <w:rsid w:val="003121D4"/>
  </w:style>
  <w:style w:type="character" w:customStyle="1" w:styleId="pgff4">
    <w:name w:val="pgff4"/>
    <w:basedOn w:val="a0"/>
    <w:rsid w:val="003121D4"/>
  </w:style>
  <w:style w:type="numbering" w:customStyle="1" w:styleId="30">
    <w:name w:val="無清單3"/>
    <w:next w:val="a2"/>
    <w:uiPriority w:val="99"/>
    <w:semiHidden/>
    <w:unhideWhenUsed/>
    <w:rsid w:val="00591B6C"/>
  </w:style>
  <w:style w:type="numbering" w:customStyle="1" w:styleId="120">
    <w:name w:val="無清單12"/>
    <w:next w:val="a2"/>
    <w:uiPriority w:val="99"/>
    <w:semiHidden/>
    <w:unhideWhenUsed/>
    <w:rsid w:val="00591B6C"/>
  </w:style>
  <w:style w:type="table" w:customStyle="1" w:styleId="4">
    <w:name w:val="表格格線4"/>
    <w:basedOn w:val="a1"/>
    <w:next w:val="a8"/>
    <w:uiPriority w:val="59"/>
    <w:rsid w:val="00591B6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2"/>
    <w:semiHidden/>
    <w:rsid w:val="00591B6C"/>
  </w:style>
  <w:style w:type="character" w:styleId="af6">
    <w:name w:val="annotation reference"/>
    <w:basedOn w:val="a0"/>
    <w:uiPriority w:val="99"/>
    <w:semiHidden/>
    <w:unhideWhenUsed/>
    <w:rsid w:val="0080336C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336C"/>
  </w:style>
  <w:style w:type="character" w:customStyle="1" w:styleId="af8">
    <w:name w:val="註解文字 字元"/>
    <w:basedOn w:val="a0"/>
    <w:link w:val="af7"/>
    <w:uiPriority w:val="99"/>
    <w:semiHidden/>
    <w:rsid w:val="0080336C"/>
    <w:rPr>
      <w:rFonts w:ascii="Times New Roman" w:eastAsia="新細明體" w:hAnsi="Times New Roman" w:cs="Times New Roman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336C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80336C"/>
    <w:rPr>
      <w:rFonts w:ascii="Times New Roman" w:eastAsia="新細明體" w:hAnsi="Times New Roman" w:cs="Times New Roman"/>
      <w:b/>
      <w:bCs/>
      <w:szCs w:val="20"/>
    </w:rPr>
  </w:style>
  <w:style w:type="numbering" w:customStyle="1" w:styleId="1">
    <w:name w:val="樣式1"/>
    <w:uiPriority w:val="99"/>
    <w:rsid w:val="007E2FDF"/>
    <w:pPr>
      <w:numPr>
        <w:numId w:val="14"/>
      </w:numPr>
    </w:pPr>
  </w:style>
  <w:style w:type="table" w:customStyle="1" w:styleId="5">
    <w:name w:val="表格格線5"/>
    <w:basedOn w:val="a1"/>
    <w:next w:val="a8"/>
    <w:uiPriority w:val="99"/>
    <w:rsid w:val="00EB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44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A478F"/>
    <w:pPr>
      <w:ind w:leftChars="200" w:left="480"/>
    </w:pPr>
  </w:style>
  <w:style w:type="table" w:styleId="a8">
    <w:name w:val="Table Grid"/>
    <w:basedOn w:val="a1"/>
    <w:uiPriority w:val="59"/>
    <w:rsid w:val="004764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8"/>
    <w:uiPriority w:val="39"/>
    <w:rsid w:val="00B5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B54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54DC6"/>
    <w:rPr>
      <w:rFonts w:asciiTheme="majorHAnsi" w:eastAsiaTheme="majorEastAsia" w:hAnsiTheme="majorHAnsi" w:cstheme="majorBidi"/>
      <w:sz w:val="18"/>
      <w:szCs w:val="18"/>
    </w:rPr>
  </w:style>
  <w:style w:type="numbering" w:customStyle="1" w:styleId="11">
    <w:name w:val="無清單1"/>
    <w:next w:val="a2"/>
    <w:uiPriority w:val="99"/>
    <w:semiHidden/>
    <w:unhideWhenUsed/>
    <w:rsid w:val="009B5E3B"/>
  </w:style>
  <w:style w:type="paragraph" w:styleId="ab">
    <w:name w:val="Date"/>
    <w:basedOn w:val="a"/>
    <w:next w:val="a"/>
    <w:link w:val="ac"/>
    <w:uiPriority w:val="99"/>
    <w:semiHidden/>
    <w:rsid w:val="009B5E3B"/>
    <w:pPr>
      <w:jc w:val="right"/>
    </w:pPr>
    <w:rPr>
      <w:rFonts w:ascii="Calibri" w:hAnsi="Calibri"/>
      <w:szCs w:val="22"/>
    </w:rPr>
  </w:style>
  <w:style w:type="character" w:customStyle="1" w:styleId="ac">
    <w:name w:val="日期 字元"/>
    <w:basedOn w:val="a0"/>
    <w:link w:val="ab"/>
    <w:uiPriority w:val="99"/>
    <w:semiHidden/>
    <w:rsid w:val="009B5E3B"/>
    <w:rPr>
      <w:rFonts w:ascii="Calibri" w:eastAsia="新細明體" w:hAnsi="Calibri" w:cs="Times New Roman"/>
    </w:rPr>
  </w:style>
  <w:style w:type="character" w:styleId="ad">
    <w:name w:val="Hyperlink"/>
    <w:basedOn w:val="a0"/>
    <w:uiPriority w:val="99"/>
    <w:rsid w:val="009B5E3B"/>
    <w:rPr>
      <w:rFonts w:cs="Times New Roman"/>
      <w:color w:val="0000FF"/>
      <w:u w:val="single"/>
    </w:rPr>
  </w:style>
  <w:style w:type="paragraph" w:customStyle="1" w:styleId="ae">
    <w:name w:val="任意形式"/>
    <w:uiPriority w:val="99"/>
    <w:rsid w:val="009B5E3B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Af">
    <w:name w:val="內文 A"/>
    <w:uiPriority w:val="99"/>
    <w:rsid w:val="009B5E3B"/>
    <w:pPr>
      <w:widowControl w:val="0"/>
    </w:pPr>
    <w:rPr>
      <w:rFonts w:ascii="Times New Roman" w:eastAsia="新細明體" w:hAnsi="Times New Roman" w:cs="Times New Roman"/>
      <w:color w:val="000000"/>
      <w:szCs w:val="20"/>
    </w:rPr>
  </w:style>
  <w:style w:type="paragraph" w:customStyle="1" w:styleId="AA0">
    <w:name w:val="內文 A A"/>
    <w:uiPriority w:val="99"/>
    <w:rsid w:val="009B5E3B"/>
    <w:pPr>
      <w:widowControl w:val="0"/>
    </w:pPr>
    <w:rPr>
      <w:rFonts w:ascii="Times New Roman" w:eastAsia="新細明體" w:hAnsi="Times New Roman" w:cs="Times New Roman"/>
      <w:color w:val="000000"/>
      <w:szCs w:val="20"/>
    </w:rPr>
  </w:style>
  <w:style w:type="paragraph" w:customStyle="1" w:styleId="HTML1">
    <w:name w:val="HTML 預設格式1"/>
    <w:uiPriority w:val="99"/>
    <w:rsid w:val="009B5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Lucida Grande" w:eastAsia="新細明體" w:hAnsi="Lucida Grande" w:cs="Times New Roman"/>
      <w:color w:val="000000"/>
      <w:kern w:val="0"/>
      <w:szCs w:val="20"/>
    </w:rPr>
  </w:style>
  <w:style w:type="paragraph" w:customStyle="1" w:styleId="Default">
    <w:name w:val="Default"/>
    <w:uiPriority w:val="99"/>
    <w:rsid w:val="009B5E3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3">
    <w:name w:val="表格格線3"/>
    <w:basedOn w:val="a1"/>
    <w:next w:val="a8"/>
    <w:uiPriority w:val="59"/>
    <w:rsid w:val="009B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E2110"/>
    <w:pPr>
      <w:widowControl w:val="0"/>
    </w:pPr>
    <w:rPr>
      <w:rFonts w:ascii="Times New Roman" w:eastAsia="新細明體" w:hAnsi="Times New Roman" w:cs="Times New Roman"/>
      <w:szCs w:val="20"/>
    </w:rPr>
  </w:style>
  <w:style w:type="numbering" w:customStyle="1" w:styleId="2">
    <w:name w:val="無清單2"/>
    <w:next w:val="a2"/>
    <w:uiPriority w:val="99"/>
    <w:semiHidden/>
    <w:unhideWhenUsed/>
    <w:rsid w:val="003121D4"/>
  </w:style>
  <w:style w:type="numbering" w:customStyle="1" w:styleId="110">
    <w:name w:val="無清單11"/>
    <w:next w:val="a2"/>
    <w:uiPriority w:val="99"/>
    <w:semiHidden/>
    <w:unhideWhenUsed/>
    <w:rsid w:val="003121D4"/>
  </w:style>
  <w:style w:type="character" w:customStyle="1" w:styleId="fsize13n1">
    <w:name w:val="fsize13n1"/>
    <w:basedOn w:val="a0"/>
    <w:rsid w:val="003121D4"/>
    <w:rPr>
      <w:i w:val="0"/>
      <w:iCs w:val="0"/>
      <w:sz w:val="17"/>
      <w:szCs w:val="17"/>
    </w:rPr>
  </w:style>
  <w:style w:type="character" w:customStyle="1" w:styleId="apple-style-span">
    <w:name w:val="apple-style-span"/>
    <w:basedOn w:val="a0"/>
    <w:rsid w:val="003121D4"/>
  </w:style>
  <w:style w:type="character" w:customStyle="1" w:styleId="fsize121">
    <w:name w:val="fsize121"/>
    <w:basedOn w:val="a0"/>
    <w:rsid w:val="003121D4"/>
    <w:rPr>
      <w:i w:val="0"/>
      <w:iCs w:val="0"/>
      <w:sz w:val="23"/>
      <w:szCs w:val="23"/>
    </w:rPr>
  </w:style>
  <w:style w:type="character" w:customStyle="1" w:styleId="12">
    <w:name w:val="已查閱的超連結1"/>
    <w:basedOn w:val="a0"/>
    <w:uiPriority w:val="99"/>
    <w:semiHidden/>
    <w:unhideWhenUsed/>
    <w:rsid w:val="003121D4"/>
    <w:rPr>
      <w:color w:val="800080"/>
      <w:u w:val="single"/>
    </w:rPr>
  </w:style>
  <w:style w:type="paragraph" w:customStyle="1" w:styleId="13">
    <w:name w:val="註解方塊文字1"/>
    <w:basedOn w:val="a"/>
    <w:next w:val="a9"/>
    <w:uiPriority w:val="99"/>
    <w:semiHidden/>
    <w:unhideWhenUsed/>
    <w:rsid w:val="003121D4"/>
    <w:rPr>
      <w:rFonts w:ascii="Cambria" w:eastAsia="標楷體" w:hAnsi="Cambria" w:cstheme="minorBidi"/>
      <w:sz w:val="18"/>
      <w:szCs w:val="18"/>
    </w:rPr>
  </w:style>
  <w:style w:type="table" w:customStyle="1" w:styleId="20">
    <w:name w:val="表格格線2"/>
    <w:basedOn w:val="a1"/>
    <w:next w:val="a8"/>
    <w:uiPriority w:val="59"/>
    <w:rsid w:val="00312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">
    <w:name w:val="mailheadertext"/>
    <w:basedOn w:val="a0"/>
    <w:rsid w:val="003121D4"/>
  </w:style>
  <w:style w:type="character" w:styleId="af1">
    <w:name w:val="Emphasis"/>
    <w:basedOn w:val="a0"/>
    <w:uiPriority w:val="20"/>
    <w:qFormat/>
    <w:rsid w:val="003121D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121D4"/>
  </w:style>
  <w:style w:type="paragraph" w:styleId="Web">
    <w:name w:val="Normal (Web)"/>
    <w:basedOn w:val="a"/>
    <w:uiPriority w:val="99"/>
    <w:unhideWhenUsed/>
    <w:rsid w:val="003121D4"/>
    <w:pPr>
      <w:spacing w:before="100" w:beforeAutospacing="1" w:after="100" w:afterAutospacing="1"/>
    </w:pPr>
    <w:rPr>
      <w:rFonts w:ascii="新細明體" w:eastAsia="標楷體" w:hAnsi="新細明體" w:cs="新細明體"/>
      <w:kern w:val="0"/>
      <w:sz w:val="28"/>
      <w:szCs w:val="24"/>
    </w:rPr>
  </w:style>
  <w:style w:type="character" w:styleId="af2">
    <w:name w:val="Strong"/>
    <w:basedOn w:val="a0"/>
    <w:uiPriority w:val="22"/>
    <w:qFormat/>
    <w:rsid w:val="003121D4"/>
    <w:rPr>
      <w:b/>
      <w:bCs/>
    </w:rPr>
  </w:style>
  <w:style w:type="paragraph" w:styleId="21">
    <w:name w:val="Body Text Indent 2"/>
    <w:basedOn w:val="a"/>
    <w:link w:val="22"/>
    <w:rsid w:val="003121D4"/>
    <w:pPr>
      <w:adjustRightInd w:val="0"/>
      <w:snapToGrid w:val="0"/>
      <w:spacing w:line="480" w:lineRule="exact"/>
      <w:ind w:leftChars="300" w:left="1840" w:hangingChars="400" w:hanging="1120"/>
    </w:pPr>
    <w:rPr>
      <w:rFonts w:ascii="標楷體" w:eastAsia="標楷體" w:hAnsi="標楷體" w:cstheme="minorBidi"/>
      <w:sz w:val="28"/>
      <w:szCs w:val="28"/>
    </w:rPr>
  </w:style>
  <w:style w:type="character" w:customStyle="1" w:styleId="22">
    <w:name w:val="本文縮排 2 字元"/>
    <w:basedOn w:val="a0"/>
    <w:link w:val="21"/>
    <w:rsid w:val="003121D4"/>
    <w:rPr>
      <w:rFonts w:ascii="標楷體" w:eastAsia="標楷體" w:hAnsi="標楷體"/>
      <w:sz w:val="28"/>
      <w:szCs w:val="28"/>
    </w:rPr>
  </w:style>
  <w:style w:type="paragraph" w:styleId="af3">
    <w:name w:val="Block Text"/>
    <w:basedOn w:val="a"/>
    <w:rsid w:val="003121D4"/>
    <w:pPr>
      <w:kinsoku w:val="0"/>
      <w:wordWrap w:val="0"/>
      <w:overflowPunct w:val="0"/>
      <w:autoSpaceDE w:val="0"/>
      <w:autoSpaceDN w:val="0"/>
      <w:spacing w:line="380" w:lineRule="exact"/>
      <w:ind w:left="1442" w:right="-81" w:hanging="840"/>
    </w:pPr>
    <w:rPr>
      <w:rFonts w:ascii="標楷體" w:eastAsia="標楷體" w:hAnsi="標楷體" w:cstheme="minorBidi"/>
      <w:sz w:val="28"/>
      <w:szCs w:val="28"/>
    </w:rPr>
  </w:style>
  <w:style w:type="character" w:customStyle="1" w:styleId="dialogtext1">
    <w:name w:val="dialog_text1"/>
    <w:basedOn w:val="a0"/>
    <w:rsid w:val="003121D4"/>
    <w:rPr>
      <w:rFonts w:ascii="sөũ" w:hAnsi="sөũ" w:hint="default"/>
      <w:color w:val="000000"/>
      <w:sz w:val="24"/>
      <w:szCs w:val="24"/>
    </w:rPr>
  </w:style>
  <w:style w:type="character" w:customStyle="1" w:styleId="fsize12">
    <w:name w:val="fsize12"/>
    <w:basedOn w:val="a0"/>
    <w:rsid w:val="003121D4"/>
  </w:style>
  <w:style w:type="character" w:styleId="af4">
    <w:name w:val="FollowedHyperlink"/>
    <w:basedOn w:val="a0"/>
    <w:unhideWhenUsed/>
    <w:rsid w:val="003121D4"/>
    <w:rPr>
      <w:color w:val="800080" w:themeColor="followedHyperlink"/>
      <w:u w:val="single"/>
    </w:rPr>
  </w:style>
  <w:style w:type="character" w:customStyle="1" w:styleId="14">
    <w:name w:val="註解方塊文字 字元1"/>
    <w:basedOn w:val="a0"/>
    <w:uiPriority w:val="99"/>
    <w:semiHidden/>
    <w:rsid w:val="003121D4"/>
    <w:rPr>
      <w:rFonts w:asciiTheme="majorHAnsi" w:eastAsiaTheme="majorEastAsia" w:hAnsiTheme="majorHAnsi" w:cstheme="majorBidi"/>
      <w:sz w:val="18"/>
      <w:szCs w:val="18"/>
    </w:rPr>
  </w:style>
  <w:style w:type="numbering" w:customStyle="1" w:styleId="210">
    <w:name w:val="無清單21"/>
    <w:next w:val="a2"/>
    <w:semiHidden/>
    <w:rsid w:val="003121D4"/>
  </w:style>
  <w:style w:type="character" w:customStyle="1" w:styleId="pgfc5">
    <w:name w:val="pgfc5"/>
    <w:basedOn w:val="a0"/>
    <w:rsid w:val="003121D4"/>
  </w:style>
  <w:style w:type="character" w:customStyle="1" w:styleId="af5">
    <w:name w:val="_"/>
    <w:basedOn w:val="a0"/>
    <w:rsid w:val="003121D4"/>
  </w:style>
  <w:style w:type="character" w:customStyle="1" w:styleId="pgfc2">
    <w:name w:val="pgfc2"/>
    <w:basedOn w:val="a0"/>
    <w:rsid w:val="003121D4"/>
  </w:style>
  <w:style w:type="character" w:customStyle="1" w:styleId="pgfc0">
    <w:name w:val="pgfc0"/>
    <w:basedOn w:val="a0"/>
    <w:rsid w:val="003121D4"/>
  </w:style>
  <w:style w:type="character" w:customStyle="1" w:styleId="pgff4">
    <w:name w:val="pgff4"/>
    <w:basedOn w:val="a0"/>
    <w:rsid w:val="003121D4"/>
  </w:style>
  <w:style w:type="numbering" w:customStyle="1" w:styleId="30">
    <w:name w:val="無清單3"/>
    <w:next w:val="a2"/>
    <w:uiPriority w:val="99"/>
    <w:semiHidden/>
    <w:unhideWhenUsed/>
    <w:rsid w:val="00591B6C"/>
  </w:style>
  <w:style w:type="numbering" w:customStyle="1" w:styleId="120">
    <w:name w:val="無清單12"/>
    <w:next w:val="a2"/>
    <w:uiPriority w:val="99"/>
    <w:semiHidden/>
    <w:unhideWhenUsed/>
    <w:rsid w:val="00591B6C"/>
  </w:style>
  <w:style w:type="table" w:customStyle="1" w:styleId="4">
    <w:name w:val="表格格線4"/>
    <w:basedOn w:val="a1"/>
    <w:next w:val="a8"/>
    <w:uiPriority w:val="59"/>
    <w:rsid w:val="00591B6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2"/>
    <w:semiHidden/>
    <w:rsid w:val="00591B6C"/>
  </w:style>
  <w:style w:type="character" w:styleId="af6">
    <w:name w:val="annotation reference"/>
    <w:basedOn w:val="a0"/>
    <w:uiPriority w:val="99"/>
    <w:semiHidden/>
    <w:unhideWhenUsed/>
    <w:rsid w:val="0080336C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336C"/>
  </w:style>
  <w:style w:type="character" w:customStyle="1" w:styleId="af8">
    <w:name w:val="註解文字 字元"/>
    <w:basedOn w:val="a0"/>
    <w:link w:val="af7"/>
    <w:uiPriority w:val="99"/>
    <w:semiHidden/>
    <w:rsid w:val="0080336C"/>
    <w:rPr>
      <w:rFonts w:ascii="Times New Roman" w:eastAsia="新細明體" w:hAnsi="Times New Roman" w:cs="Times New Roman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336C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80336C"/>
    <w:rPr>
      <w:rFonts w:ascii="Times New Roman" w:eastAsia="新細明體" w:hAnsi="Times New Roman" w:cs="Times New Roman"/>
      <w:b/>
      <w:bCs/>
      <w:szCs w:val="20"/>
    </w:rPr>
  </w:style>
  <w:style w:type="numbering" w:customStyle="1" w:styleId="1">
    <w:name w:val="樣式1"/>
    <w:uiPriority w:val="99"/>
    <w:rsid w:val="007E2FDF"/>
    <w:pPr>
      <w:numPr>
        <w:numId w:val="14"/>
      </w:numPr>
    </w:pPr>
  </w:style>
  <w:style w:type="table" w:customStyle="1" w:styleId="5">
    <w:name w:val="表格格線5"/>
    <w:basedOn w:val="a1"/>
    <w:next w:val="a8"/>
    <w:uiPriority w:val="99"/>
    <w:rsid w:val="00EB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lhstp.ebook.hyread.com.tw/index.jsp" TargetMode="External"/><Relationship Id="rId18" Type="http://schemas.openxmlformats.org/officeDocument/2006/relationships/image" Target="media/image5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nlinedb.zlsh.tp.edu.tw/tpebook/Login.action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slhstp.ebook.hyread.com.tw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203.72.187.230:8080/login/login.jsp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book.slhs.tp.edu.tw/index/index.php" TargetMode="External"/><Relationship Id="rId24" Type="http://schemas.openxmlformats.org/officeDocument/2006/relationships/hyperlink" Target="http://www.shs.edu.t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groups/slhs.tp/" TargetMode="External"/><Relationship Id="rId23" Type="http://schemas.openxmlformats.org/officeDocument/2006/relationships/hyperlink" Target="http://203.72.68.71/index.php?do=loginPag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ebook.slhs.tp.edu.tw/index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://www.ireader.cc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ED7E-DD9D-4A1C-A8FA-AB22CD56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31</Pages>
  <Words>3023</Words>
  <Characters>17233</Characters>
  <Application>Microsoft Office Word</Application>
  <DocSecurity>0</DocSecurity>
  <Lines>143</Lines>
  <Paragraphs>40</Paragraphs>
  <ScaleCrop>false</ScaleCrop>
  <Company/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</dc:creator>
  <cp:lastModifiedBy>slhs</cp:lastModifiedBy>
  <cp:revision>196</cp:revision>
  <cp:lastPrinted>2018-08-06T00:34:00Z</cp:lastPrinted>
  <dcterms:created xsi:type="dcterms:W3CDTF">2018-08-10T06:54:00Z</dcterms:created>
  <dcterms:modified xsi:type="dcterms:W3CDTF">2018-08-13T04:31:00Z</dcterms:modified>
</cp:coreProperties>
</file>