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3F" w:rsidRDefault="00290A3F" w:rsidP="005276C7">
      <w:pPr>
        <w:spacing w:line="440" w:lineRule="exact"/>
        <w:jc w:val="center"/>
        <w:rPr>
          <w:rFonts w:eastAsia="標楷體"/>
          <w:b/>
          <w:sz w:val="40"/>
        </w:rPr>
      </w:pPr>
      <w:r w:rsidRPr="00F86F97">
        <w:rPr>
          <w:rFonts w:eastAsia="標楷體"/>
          <w:b/>
          <w:sz w:val="40"/>
        </w:rPr>
        <w:t>臺北市立士林高商</w:t>
      </w:r>
      <w:r w:rsidRPr="00F86F97">
        <w:rPr>
          <w:rFonts w:eastAsia="標楷體"/>
          <w:b/>
          <w:sz w:val="40"/>
        </w:rPr>
        <w:t>10</w:t>
      </w:r>
      <w:r w:rsidR="00982979">
        <w:rPr>
          <w:rFonts w:eastAsia="標楷體" w:hint="eastAsia"/>
          <w:b/>
          <w:sz w:val="40"/>
        </w:rPr>
        <w:t>8</w:t>
      </w:r>
      <w:r w:rsidR="00FA64C5">
        <w:rPr>
          <w:rFonts w:eastAsia="標楷體" w:hint="eastAsia"/>
          <w:b/>
          <w:sz w:val="40"/>
        </w:rPr>
        <w:t>0</w:t>
      </w:r>
      <w:r w:rsidR="009075C7">
        <w:rPr>
          <w:rFonts w:eastAsia="標楷體" w:hint="eastAsia"/>
          <w:b/>
          <w:sz w:val="40"/>
        </w:rPr>
        <w:t>6</w:t>
      </w:r>
      <w:r w:rsidRPr="00F86F97">
        <w:rPr>
          <w:rFonts w:eastAsia="標楷體"/>
          <w:b/>
          <w:sz w:val="40"/>
        </w:rPr>
        <w:t>次行政</w:t>
      </w:r>
      <w:r w:rsidRPr="002C0880">
        <w:rPr>
          <w:rFonts w:eastAsia="標楷體"/>
          <w:b/>
          <w:color w:val="000000" w:themeColor="text1"/>
          <w:sz w:val="40"/>
        </w:rPr>
        <w:t>會議</w:t>
      </w:r>
      <w:r w:rsidR="006875ED">
        <w:rPr>
          <w:rFonts w:eastAsia="標楷體" w:hint="eastAsia"/>
          <w:b/>
          <w:color w:val="000000" w:themeColor="text1"/>
          <w:sz w:val="40"/>
        </w:rPr>
        <w:t>紀錄</w:t>
      </w:r>
    </w:p>
    <w:p w:rsidR="00290A3F" w:rsidRPr="001F3981" w:rsidRDefault="00290A3F" w:rsidP="005276C7">
      <w:pPr>
        <w:spacing w:line="440" w:lineRule="exact"/>
        <w:jc w:val="center"/>
        <w:rPr>
          <w:rFonts w:eastAsia="標楷體"/>
          <w:b/>
          <w:sz w:val="40"/>
        </w:rPr>
      </w:pPr>
    </w:p>
    <w:p w:rsidR="00290A3F" w:rsidRPr="00F86F97" w:rsidRDefault="00290A3F" w:rsidP="005276C7">
      <w:pPr>
        <w:spacing w:line="440" w:lineRule="exact"/>
        <w:rPr>
          <w:rFonts w:eastAsia="標楷體"/>
          <w:sz w:val="28"/>
        </w:rPr>
      </w:pPr>
      <w:r w:rsidRPr="00F86F97">
        <w:rPr>
          <w:rFonts w:eastAsia="標楷體"/>
          <w:sz w:val="28"/>
        </w:rPr>
        <w:t>時</w:t>
      </w:r>
      <w:r w:rsidRPr="00F86F97">
        <w:rPr>
          <w:rFonts w:eastAsia="標楷體"/>
          <w:sz w:val="28"/>
        </w:rPr>
        <w:t xml:space="preserve"> </w:t>
      </w:r>
      <w:r w:rsidRPr="00F86F97">
        <w:rPr>
          <w:rFonts w:eastAsia="標楷體"/>
          <w:sz w:val="28"/>
        </w:rPr>
        <w:t>間：</w:t>
      </w:r>
      <w:r w:rsidRPr="00F86F97">
        <w:rPr>
          <w:rFonts w:eastAsia="標楷體"/>
          <w:sz w:val="28"/>
        </w:rPr>
        <w:t>10</w:t>
      </w:r>
      <w:r w:rsidR="00982979">
        <w:rPr>
          <w:rFonts w:eastAsia="標楷體" w:hint="eastAsia"/>
          <w:sz w:val="28"/>
        </w:rPr>
        <w:t>8</w:t>
      </w:r>
      <w:r w:rsidRPr="00F86F97">
        <w:rPr>
          <w:rFonts w:eastAsia="標楷體"/>
          <w:sz w:val="28"/>
        </w:rPr>
        <w:t>年</w:t>
      </w:r>
      <w:r w:rsidR="009075C7">
        <w:rPr>
          <w:rFonts w:eastAsia="標楷體" w:hint="eastAsia"/>
          <w:sz w:val="28"/>
        </w:rPr>
        <w:t>6</w:t>
      </w:r>
      <w:r w:rsidRPr="00F86F97">
        <w:rPr>
          <w:rFonts w:eastAsia="標楷體"/>
          <w:sz w:val="28"/>
        </w:rPr>
        <w:t>月</w:t>
      </w:r>
      <w:r w:rsidR="009075C7">
        <w:rPr>
          <w:rFonts w:eastAsia="標楷體" w:hint="eastAsia"/>
          <w:sz w:val="28"/>
        </w:rPr>
        <w:t>5</w:t>
      </w:r>
      <w:r w:rsidRPr="00F86F97">
        <w:rPr>
          <w:rFonts w:eastAsia="標楷體"/>
          <w:sz w:val="28"/>
        </w:rPr>
        <w:t>日</w:t>
      </w:r>
      <w:r w:rsidRPr="00F86F97">
        <w:rPr>
          <w:rFonts w:eastAsia="標楷體"/>
          <w:sz w:val="28"/>
        </w:rPr>
        <w:t>(</w:t>
      </w:r>
      <w:r w:rsidRPr="00F86F97">
        <w:rPr>
          <w:rFonts w:eastAsia="標楷體"/>
          <w:sz w:val="28"/>
        </w:rPr>
        <w:t>星期</w:t>
      </w:r>
      <w:r w:rsidR="00EB36F9">
        <w:rPr>
          <w:rFonts w:eastAsia="標楷體" w:hint="eastAsia"/>
          <w:sz w:val="28"/>
        </w:rPr>
        <w:t>三</w:t>
      </w:r>
      <w:r w:rsidRPr="00F86F97">
        <w:rPr>
          <w:rFonts w:eastAsia="標楷體"/>
          <w:sz w:val="28"/>
        </w:rPr>
        <w:t>)</w:t>
      </w:r>
      <w:r w:rsidR="0060200B">
        <w:rPr>
          <w:rFonts w:eastAsia="標楷體" w:hint="eastAsia"/>
          <w:sz w:val="28"/>
        </w:rPr>
        <w:t>下午</w:t>
      </w:r>
      <w:r w:rsidR="0060200B">
        <w:rPr>
          <w:rFonts w:eastAsia="標楷體" w:hint="eastAsia"/>
          <w:sz w:val="28"/>
        </w:rPr>
        <w:t>14</w:t>
      </w:r>
      <w:r w:rsidRPr="00F86F97">
        <w:rPr>
          <w:rFonts w:eastAsia="標楷體"/>
          <w:sz w:val="28"/>
        </w:rPr>
        <w:t>時</w:t>
      </w:r>
      <w:r>
        <w:rPr>
          <w:rFonts w:eastAsia="標楷體" w:hint="eastAsia"/>
          <w:sz w:val="28"/>
        </w:rPr>
        <w:t>3</w:t>
      </w:r>
      <w:r w:rsidRPr="00F86F97">
        <w:rPr>
          <w:rFonts w:eastAsia="標楷體"/>
          <w:sz w:val="28"/>
        </w:rPr>
        <w:t>0</w:t>
      </w:r>
      <w:r w:rsidRPr="00F86F97">
        <w:rPr>
          <w:rFonts w:eastAsia="標楷體"/>
          <w:sz w:val="28"/>
        </w:rPr>
        <w:t>分</w:t>
      </w:r>
    </w:p>
    <w:p w:rsidR="00290A3F" w:rsidRPr="00F86F97" w:rsidRDefault="00290A3F" w:rsidP="005276C7">
      <w:pPr>
        <w:spacing w:line="440" w:lineRule="exact"/>
        <w:rPr>
          <w:rFonts w:eastAsia="標楷體"/>
          <w:sz w:val="28"/>
        </w:rPr>
      </w:pPr>
      <w:r w:rsidRPr="00F86F97">
        <w:rPr>
          <w:rFonts w:eastAsia="標楷體"/>
          <w:sz w:val="28"/>
        </w:rPr>
        <w:t>地</w:t>
      </w:r>
      <w:r w:rsidRPr="00F86F97">
        <w:rPr>
          <w:rFonts w:eastAsia="標楷體"/>
          <w:sz w:val="28"/>
        </w:rPr>
        <w:t xml:space="preserve"> </w:t>
      </w:r>
      <w:r w:rsidRPr="00F86F97">
        <w:rPr>
          <w:rFonts w:eastAsia="標楷體"/>
          <w:sz w:val="28"/>
        </w:rPr>
        <w:t>點：</w:t>
      </w:r>
      <w:r w:rsidR="00310426">
        <w:rPr>
          <w:rFonts w:eastAsia="標楷體" w:hint="eastAsia"/>
          <w:sz w:val="28"/>
        </w:rPr>
        <w:t>行政大樓</w:t>
      </w:r>
      <w:r w:rsidR="00310426">
        <w:rPr>
          <w:rFonts w:eastAsia="標楷體" w:hint="eastAsia"/>
          <w:sz w:val="28"/>
        </w:rPr>
        <w:t xml:space="preserve"> 3</w:t>
      </w:r>
      <w:r w:rsidR="00310426">
        <w:rPr>
          <w:rFonts w:eastAsia="標楷體" w:hint="eastAsia"/>
          <w:sz w:val="28"/>
        </w:rPr>
        <w:t>樓</w:t>
      </w:r>
      <w:r w:rsidR="00310426">
        <w:rPr>
          <w:rFonts w:eastAsia="標楷體" w:hint="eastAsia"/>
          <w:sz w:val="28"/>
        </w:rPr>
        <w:t xml:space="preserve">  </w:t>
      </w:r>
      <w:r w:rsidR="00310426">
        <w:rPr>
          <w:rFonts w:eastAsia="標楷體" w:hint="eastAsia"/>
          <w:sz w:val="28"/>
        </w:rPr>
        <w:t>第一會議室</w:t>
      </w:r>
      <w:r w:rsidR="009B5E3B" w:rsidRPr="00F86F97">
        <w:rPr>
          <w:rFonts w:eastAsia="標楷體"/>
          <w:sz w:val="28"/>
        </w:rPr>
        <w:t xml:space="preserve"> </w:t>
      </w:r>
    </w:p>
    <w:p w:rsidR="00290A3F" w:rsidRDefault="00290A3F" w:rsidP="005276C7">
      <w:pPr>
        <w:spacing w:line="440" w:lineRule="exact"/>
        <w:rPr>
          <w:rFonts w:eastAsia="標楷體"/>
          <w:sz w:val="28"/>
        </w:rPr>
      </w:pPr>
      <w:r w:rsidRPr="00F86F97">
        <w:rPr>
          <w:rFonts w:eastAsia="標楷體"/>
          <w:sz w:val="28"/>
        </w:rPr>
        <w:t>主持人：曾校長</w:t>
      </w:r>
      <w:r w:rsidRPr="00F86F97">
        <w:rPr>
          <w:rFonts w:eastAsia="標楷體"/>
          <w:sz w:val="28"/>
        </w:rPr>
        <w:t xml:space="preserve"> </w:t>
      </w:r>
      <w:r w:rsidRPr="00F86F97">
        <w:rPr>
          <w:rFonts w:eastAsia="標楷體"/>
          <w:sz w:val="28"/>
        </w:rPr>
        <w:t>騰</w:t>
      </w:r>
      <w:proofErr w:type="gramStart"/>
      <w:r w:rsidRPr="00F86F97">
        <w:rPr>
          <w:rFonts w:eastAsia="標楷體"/>
          <w:sz w:val="28"/>
        </w:rPr>
        <w:t>瀧</w:t>
      </w:r>
      <w:proofErr w:type="gramEnd"/>
      <w:r>
        <w:rPr>
          <w:rFonts w:eastAsia="標楷體"/>
          <w:sz w:val="28"/>
        </w:rPr>
        <w:t xml:space="preserve">                            </w:t>
      </w:r>
      <w:r w:rsidRPr="00F86F97">
        <w:rPr>
          <w:rFonts w:eastAsia="標楷體"/>
          <w:sz w:val="28"/>
        </w:rPr>
        <w:t>記錄：</w:t>
      </w:r>
      <w:r>
        <w:rPr>
          <w:rFonts w:eastAsia="標楷體" w:hint="eastAsia"/>
          <w:sz w:val="28"/>
        </w:rPr>
        <w:t>文書</w:t>
      </w:r>
      <w:r w:rsidRPr="00F86F97">
        <w:rPr>
          <w:rFonts w:eastAsia="標楷體"/>
          <w:sz w:val="28"/>
        </w:rPr>
        <w:t>組長</w:t>
      </w:r>
      <w:r>
        <w:rPr>
          <w:rFonts w:eastAsia="標楷體" w:hint="eastAsia"/>
          <w:sz w:val="28"/>
        </w:rPr>
        <w:t xml:space="preserve"> </w:t>
      </w:r>
      <w:r>
        <w:rPr>
          <w:rFonts w:eastAsia="標楷體" w:hint="eastAsia"/>
          <w:sz w:val="28"/>
        </w:rPr>
        <w:t>吳志宏</w:t>
      </w:r>
    </w:p>
    <w:p w:rsidR="00812E1E" w:rsidRPr="007E1EA3" w:rsidRDefault="00812E1E" w:rsidP="005276C7">
      <w:pPr>
        <w:spacing w:line="440" w:lineRule="exact"/>
        <w:rPr>
          <w:rFonts w:eastAsia="標楷體"/>
          <w:sz w:val="28"/>
        </w:rPr>
      </w:pPr>
    </w:p>
    <w:p w:rsidR="00BD4A44" w:rsidRDefault="00BD4A44" w:rsidP="000D64FF">
      <w:pPr>
        <w:numPr>
          <w:ilvl w:val="0"/>
          <w:numId w:val="1"/>
        </w:numPr>
        <w:tabs>
          <w:tab w:val="clear" w:pos="720"/>
        </w:tabs>
        <w:spacing w:line="440" w:lineRule="exact"/>
        <w:ind w:left="567" w:hanging="567"/>
        <w:rPr>
          <w:rFonts w:eastAsia="標楷體"/>
          <w:b/>
          <w:sz w:val="28"/>
        </w:rPr>
      </w:pPr>
      <w:r w:rsidRPr="00F86F97">
        <w:rPr>
          <w:rFonts w:eastAsia="標楷體"/>
          <w:b/>
          <w:sz w:val="28"/>
        </w:rPr>
        <w:t>主席致詞</w:t>
      </w:r>
      <w:r w:rsidR="00B56F9F">
        <w:rPr>
          <w:rFonts w:eastAsia="標楷體" w:hint="eastAsia"/>
          <w:b/>
          <w:sz w:val="28"/>
        </w:rPr>
        <w:t>：</w:t>
      </w:r>
    </w:p>
    <w:p w:rsidR="007E1EA3" w:rsidRDefault="003A5FA4" w:rsidP="007E1EA3">
      <w:pPr>
        <w:spacing w:line="440" w:lineRule="exact"/>
        <w:rPr>
          <w:rFonts w:ascii="標楷體" w:eastAsia="標楷體" w:hAnsi="標楷體"/>
          <w:sz w:val="28"/>
        </w:rPr>
      </w:pPr>
      <w:r w:rsidRPr="003A5FA4">
        <w:rPr>
          <w:rFonts w:ascii="標楷體" w:eastAsia="標楷體" w:hAnsi="標楷體" w:hint="eastAsia"/>
          <w:sz w:val="28"/>
        </w:rPr>
        <w:t>一、</w:t>
      </w:r>
      <w:r w:rsidR="00F028A8">
        <w:rPr>
          <w:rFonts w:ascii="標楷體" w:eastAsia="標楷體" w:hAnsi="標楷體" w:hint="eastAsia"/>
          <w:sz w:val="28"/>
        </w:rPr>
        <w:t>表達</w:t>
      </w:r>
      <w:r w:rsidRPr="003A5FA4">
        <w:rPr>
          <w:rFonts w:ascii="標楷體" w:eastAsia="標楷體" w:hAnsi="標楷體" w:hint="eastAsia"/>
          <w:sz w:val="28"/>
        </w:rPr>
        <w:t>2個祝福</w:t>
      </w:r>
      <w:r>
        <w:rPr>
          <w:rFonts w:ascii="標楷體" w:eastAsia="標楷體" w:hAnsi="標楷體" w:hint="eastAsia"/>
          <w:sz w:val="28"/>
        </w:rPr>
        <w:t>：</w:t>
      </w:r>
    </w:p>
    <w:p w:rsidR="00340863" w:rsidRDefault="00340863" w:rsidP="00340863">
      <w:pPr>
        <w:pStyle w:val="a7"/>
        <w:numPr>
          <w:ilvl w:val="0"/>
          <w:numId w:val="52"/>
        </w:numPr>
        <w:spacing w:line="440" w:lineRule="exact"/>
        <w:ind w:leftChars="0" w:left="784" w:hanging="709"/>
        <w:rPr>
          <w:rFonts w:ascii="標楷體" w:eastAsia="標楷體" w:hAnsi="標楷體"/>
          <w:sz w:val="28"/>
        </w:rPr>
      </w:pPr>
      <w:proofErr w:type="gramStart"/>
      <w:r>
        <w:rPr>
          <w:rFonts w:ascii="標楷體" w:eastAsia="標楷體" w:hAnsi="標楷體" w:hint="eastAsia"/>
          <w:sz w:val="28"/>
        </w:rPr>
        <w:t>杉友主任</w:t>
      </w:r>
      <w:proofErr w:type="gramEnd"/>
      <w:r>
        <w:rPr>
          <w:rFonts w:ascii="標楷體" w:eastAsia="標楷體" w:hAnsi="標楷體" w:hint="eastAsia"/>
          <w:sz w:val="28"/>
        </w:rPr>
        <w:t>榮任松山工農校長，今天下午獲邀參加該校畢業典禮，請大家給予掌聲祝福他。</w:t>
      </w:r>
    </w:p>
    <w:p w:rsidR="00340863" w:rsidRPr="00D65453" w:rsidRDefault="00340863" w:rsidP="00340863">
      <w:pPr>
        <w:pStyle w:val="a7"/>
        <w:numPr>
          <w:ilvl w:val="0"/>
          <w:numId w:val="52"/>
        </w:numPr>
        <w:spacing w:line="440" w:lineRule="exact"/>
        <w:ind w:leftChars="0" w:left="784" w:hanging="709"/>
        <w:rPr>
          <w:rFonts w:ascii="標楷體" w:eastAsia="標楷體" w:hAnsi="標楷體"/>
          <w:sz w:val="28"/>
        </w:rPr>
      </w:pPr>
      <w:r w:rsidRPr="00D65453">
        <w:rPr>
          <w:rFonts w:ascii="標楷體" w:eastAsia="標楷體" w:hAnsi="標楷體" w:hint="eastAsia"/>
          <w:sz w:val="28"/>
        </w:rPr>
        <w:t>俊賢組長今年暑假即將退休，我們一起</w:t>
      </w:r>
      <w:r w:rsidR="006C1B55" w:rsidRPr="00D65453">
        <w:rPr>
          <w:rFonts w:ascii="標楷體" w:eastAsia="標楷體" w:hAnsi="標楷體" w:hint="eastAsia"/>
          <w:sz w:val="28"/>
        </w:rPr>
        <w:t>給予</w:t>
      </w:r>
      <w:r w:rsidRPr="00D65453">
        <w:rPr>
          <w:rFonts w:ascii="標楷體" w:eastAsia="標楷體" w:hAnsi="標楷體" w:hint="eastAsia"/>
          <w:sz w:val="28"/>
        </w:rPr>
        <w:t>掌聲恭喜他。</w:t>
      </w:r>
    </w:p>
    <w:p w:rsidR="00340863" w:rsidRDefault="00340863" w:rsidP="00F028A8">
      <w:pPr>
        <w:spacing w:line="440" w:lineRule="exact"/>
        <w:ind w:left="532" w:hangingChars="190" w:hanging="532"/>
        <w:rPr>
          <w:rFonts w:ascii="標楷體" w:eastAsia="標楷體" w:hAnsi="標楷體"/>
          <w:sz w:val="28"/>
        </w:rPr>
      </w:pPr>
      <w:r>
        <w:rPr>
          <w:rFonts w:ascii="標楷體" w:eastAsia="標楷體" w:hAnsi="標楷體" w:hint="eastAsia"/>
          <w:sz w:val="28"/>
        </w:rPr>
        <w:t>二、3月以來學校一直有很多活動，包含國中</w:t>
      </w:r>
      <w:r w:rsidR="005550B5">
        <w:rPr>
          <w:rFonts w:ascii="標楷體" w:eastAsia="標楷體" w:hAnsi="標楷體" w:hint="eastAsia"/>
          <w:sz w:val="28"/>
        </w:rPr>
        <w:t>教育</w:t>
      </w:r>
      <w:r>
        <w:rPr>
          <w:rFonts w:ascii="標楷體" w:eastAsia="標楷體" w:hAnsi="標楷體" w:hint="eastAsia"/>
          <w:sz w:val="28"/>
        </w:rPr>
        <w:t>會考、</w:t>
      </w:r>
      <w:proofErr w:type="gramStart"/>
      <w:r>
        <w:rPr>
          <w:rFonts w:ascii="標楷體" w:eastAsia="標楷體" w:hAnsi="標楷體" w:hint="eastAsia"/>
          <w:sz w:val="28"/>
        </w:rPr>
        <w:t>統測及丙檢</w:t>
      </w:r>
      <w:proofErr w:type="gramEnd"/>
      <w:r>
        <w:rPr>
          <w:rFonts w:ascii="標楷體" w:eastAsia="標楷體" w:hAnsi="標楷體" w:hint="eastAsia"/>
          <w:sz w:val="28"/>
        </w:rPr>
        <w:t>等，都已順利完成，在此特別感謝教務處、總務處、學</w:t>
      </w:r>
      <w:proofErr w:type="gramStart"/>
      <w:r>
        <w:rPr>
          <w:rFonts w:ascii="標楷體" w:eastAsia="標楷體" w:hAnsi="標楷體" w:hint="eastAsia"/>
          <w:sz w:val="28"/>
        </w:rPr>
        <w:t>務</w:t>
      </w:r>
      <w:proofErr w:type="gramEnd"/>
      <w:r>
        <w:rPr>
          <w:rFonts w:ascii="標楷體" w:eastAsia="標楷體" w:hAnsi="標楷體" w:hint="eastAsia"/>
          <w:sz w:val="28"/>
        </w:rPr>
        <w:t>處等各單位全力協助，讓各項活動順利完成</w:t>
      </w:r>
      <w:r w:rsidR="00DB00D3">
        <w:rPr>
          <w:rFonts w:ascii="標楷體" w:eastAsia="標楷體" w:hAnsi="標楷體" w:hint="eastAsia"/>
          <w:sz w:val="28"/>
        </w:rPr>
        <w:t>！</w:t>
      </w:r>
      <w:r w:rsidR="005550B5">
        <w:rPr>
          <w:rFonts w:ascii="標楷體" w:eastAsia="標楷體" w:hAnsi="標楷體" w:hint="eastAsia"/>
          <w:sz w:val="28"/>
        </w:rPr>
        <w:t>而</w:t>
      </w:r>
      <w:r w:rsidR="00DB00D3">
        <w:rPr>
          <w:rFonts w:ascii="標楷體" w:eastAsia="標楷體" w:hAnsi="標楷體" w:hint="eastAsia"/>
          <w:sz w:val="28"/>
        </w:rPr>
        <w:t>期末還有許多</w:t>
      </w:r>
      <w:r w:rsidR="00AC353F">
        <w:rPr>
          <w:rFonts w:ascii="標楷體" w:eastAsia="標楷體" w:hAnsi="標楷體" w:hint="eastAsia"/>
          <w:sz w:val="28"/>
        </w:rPr>
        <w:t>預定活動</w:t>
      </w:r>
      <w:r w:rsidR="00DB00D3">
        <w:rPr>
          <w:rFonts w:ascii="標楷體" w:eastAsia="標楷體" w:hAnsi="標楷體" w:hint="eastAsia"/>
          <w:sz w:val="28"/>
        </w:rPr>
        <w:t>，例如</w:t>
      </w:r>
      <w:r>
        <w:rPr>
          <w:rFonts w:ascii="標楷體" w:eastAsia="標楷體" w:hAnsi="標楷體" w:hint="eastAsia"/>
          <w:sz w:val="28"/>
        </w:rPr>
        <w:t>目前同步在行政大樓5</w:t>
      </w:r>
      <w:r w:rsidR="005550B5">
        <w:rPr>
          <w:rFonts w:ascii="標楷體" w:eastAsia="標楷體" w:hAnsi="標楷體" w:hint="eastAsia"/>
          <w:sz w:val="28"/>
        </w:rPr>
        <w:t>樓</w:t>
      </w:r>
      <w:proofErr w:type="gramStart"/>
      <w:r w:rsidR="005550B5">
        <w:rPr>
          <w:rFonts w:ascii="標楷體" w:eastAsia="標楷體" w:hAnsi="標楷體" w:hint="eastAsia"/>
          <w:sz w:val="28"/>
        </w:rPr>
        <w:t>的丙檢閱卷</w:t>
      </w:r>
      <w:proofErr w:type="gramEnd"/>
      <w:r w:rsidR="005550B5">
        <w:rPr>
          <w:rFonts w:ascii="標楷體" w:eastAsia="標楷體" w:hAnsi="標楷體" w:hint="eastAsia"/>
          <w:sz w:val="28"/>
        </w:rPr>
        <w:t>及</w:t>
      </w:r>
      <w:r w:rsidR="008C4C34">
        <w:rPr>
          <w:rFonts w:ascii="標楷體" w:eastAsia="標楷體" w:hAnsi="標楷體" w:hint="eastAsia"/>
          <w:sz w:val="28"/>
        </w:rPr>
        <w:t>明天</w:t>
      </w:r>
      <w:r w:rsidR="003B4AD4">
        <w:rPr>
          <w:rFonts w:ascii="標楷體" w:eastAsia="標楷體" w:hAnsi="標楷體" w:hint="eastAsia"/>
          <w:sz w:val="28"/>
        </w:rPr>
        <w:t>要</w:t>
      </w:r>
      <w:r w:rsidR="005550B5">
        <w:rPr>
          <w:rFonts w:ascii="標楷體" w:eastAsia="標楷體" w:hAnsi="標楷體" w:hint="eastAsia"/>
          <w:sz w:val="28"/>
        </w:rPr>
        <w:t>辦理</w:t>
      </w:r>
      <w:r w:rsidR="003B4AD4">
        <w:rPr>
          <w:rFonts w:ascii="標楷體" w:eastAsia="標楷體" w:hAnsi="標楷體" w:hint="eastAsia"/>
          <w:sz w:val="28"/>
        </w:rPr>
        <w:t>的</w:t>
      </w:r>
      <w:r w:rsidR="005550B5">
        <w:rPr>
          <w:rFonts w:ascii="標楷體" w:eastAsia="標楷體" w:hAnsi="標楷體" w:hint="eastAsia"/>
          <w:sz w:val="28"/>
        </w:rPr>
        <w:t>教師</w:t>
      </w:r>
      <w:r w:rsidR="008C4C34">
        <w:rPr>
          <w:rFonts w:ascii="標楷體" w:eastAsia="標楷體" w:hAnsi="標楷體" w:hint="eastAsia"/>
          <w:sz w:val="28"/>
        </w:rPr>
        <w:t>甄選，今年英文、數學、廣設科都要甄選一位正式教師，</w:t>
      </w:r>
      <w:r w:rsidR="003B4AD4">
        <w:rPr>
          <w:rFonts w:ascii="標楷體" w:eastAsia="標楷體" w:hAnsi="標楷體" w:hint="eastAsia"/>
          <w:sz w:val="28"/>
        </w:rPr>
        <w:t>因</w:t>
      </w:r>
      <w:r w:rsidR="008C4C34">
        <w:rPr>
          <w:rFonts w:ascii="標楷體" w:eastAsia="標楷體" w:hAnsi="標楷體" w:hint="eastAsia"/>
          <w:sz w:val="28"/>
        </w:rPr>
        <w:t>報名人數相當多，過程要非常嚴謹，大家都很辛苦，謝謝大家</w:t>
      </w:r>
      <w:r w:rsidR="0070094C">
        <w:rPr>
          <w:rFonts w:ascii="標楷體" w:eastAsia="標楷體" w:hAnsi="標楷體" w:hint="eastAsia"/>
          <w:sz w:val="28"/>
        </w:rPr>
        <w:t>！</w:t>
      </w:r>
    </w:p>
    <w:p w:rsidR="00F87EBF" w:rsidRDefault="003B4AD4" w:rsidP="00F028A8">
      <w:pPr>
        <w:spacing w:line="440" w:lineRule="exact"/>
        <w:ind w:leftChars="12" w:left="533" w:hangingChars="180" w:hanging="504"/>
        <w:rPr>
          <w:rFonts w:ascii="標楷體" w:eastAsia="標楷體" w:hAnsi="標楷體" w:hint="eastAsia"/>
          <w:sz w:val="28"/>
        </w:rPr>
      </w:pPr>
      <w:r>
        <w:rPr>
          <w:rFonts w:ascii="標楷體" w:eastAsia="標楷體" w:hAnsi="標楷體" w:hint="eastAsia"/>
          <w:sz w:val="28"/>
        </w:rPr>
        <w:t>三、7/3-7/8承辦基北區免試入學闈場作業</w:t>
      </w:r>
      <w:r w:rsidR="006A1536">
        <w:rPr>
          <w:rFonts w:ascii="標楷體" w:eastAsia="標楷體" w:hAnsi="標楷體" w:hint="eastAsia"/>
          <w:sz w:val="28"/>
        </w:rPr>
        <w:t>，活動中心三、四樓及五樓看台區會圍起來施工，等到特色</w:t>
      </w:r>
      <w:proofErr w:type="gramStart"/>
      <w:r w:rsidR="006A1536">
        <w:rPr>
          <w:rFonts w:ascii="標楷體" w:eastAsia="標楷體" w:hAnsi="標楷體" w:hint="eastAsia"/>
          <w:sz w:val="28"/>
        </w:rPr>
        <w:t>招生撕榜後</w:t>
      </w:r>
      <w:proofErr w:type="gramEnd"/>
      <w:r w:rsidR="006A1536">
        <w:rPr>
          <w:rFonts w:ascii="標楷體" w:eastAsia="標楷體" w:hAnsi="標楷體" w:hint="eastAsia"/>
          <w:sz w:val="28"/>
        </w:rPr>
        <w:t>，才進入施工期，這期間各單位暫時無法</w:t>
      </w:r>
      <w:r w:rsidR="005B1199">
        <w:rPr>
          <w:rFonts w:ascii="標楷體" w:eastAsia="標楷體" w:hAnsi="標楷體" w:hint="eastAsia"/>
          <w:sz w:val="28"/>
        </w:rPr>
        <w:t>使用</w:t>
      </w:r>
      <w:r w:rsidR="006A1536">
        <w:rPr>
          <w:rFonts w:ascii="標楷體" w:eastAsia="標楷體" w:hAnsi="標楷體" w:hint="eastAsia"/>
          <w:sz w:val="28"/>
        </w:rPr>
        <w:t>這些場地，請大家多見諒!</w:t>
      </w:r>
      <w:r w:rsidR="005E2373">
        <w:rPr>
          <w:rFonts w:ascii="標楷體" w:eastAsia="標楷體" w:hAnsi="標楷體" w:hint="eastAsia"/>
          <w:sz w:val="28"/>
        </w:rPr>
        <w:t>另外</w:t>
      </w:r>
      <w:r w:rsidR="006A1536">
        <w:rPr>
          <w:rFonts w:ascii="標楷體" w:eastAsia="標楷體" w:hAnsi="標楷體" w:hint="eastAsia"/>
          <w:sz w:val="28"/>
        </w:rPr>
        <w:t>7/13北市高中職轉學考也會</w:t>
      </w:r>
      <w:r w:rsidR="005E2373">
        <w:rPr>
          <w:rFonts w:ascii="標楷體" w:eastAsia="標楷體" w:hAnsi="標楷體" w:hint="eastAsia"/>
          <w:sz w:val="28"/>
        </w:rPr>
        <w:t>借</w:t>
      </w:r>
      <w:r w:rsidR="006A1536">
        <w:rPr>
          <w:rFonts w:ascii="標楷體" w:eastAsia="標楷體" w:hAnsi="標楷體" w:hint="eastAsia"/>
          <w:sz w:val="28"/>
        </w:rPr>
        <w:t>用此闈場，結束後才會啟封，這些過程請大家多協助</w:t>
      </w:r>
      <w:r w:rsidR="0070094C">
        <w:rPr>
          <w:rFonts w:ascii="標楷體" w:eastAsia="標楷體" w:hAnsi="標楷體" w:hint="eastAsia"/>
          <w:sz w:val="28"/>
        </w:rPr>
        <w:t>！</w:t>
      </w:r>
    </w:p>
    <w:p w:rsidR="00340863" w:rsidRPr="00340863" w:rsidRDefault="00F87EBF" w:rsidP="00F028A8">
      <w:pPr>
        <w:spacing w:line="440" w:lineRule="exact"/>
        <w:ind w:leftChars="12" w:left="533" w:hangingChars="180" w:hanging="504"/>
        <w:rPr>
          <w:rFonts w:ascii="標楷體" w:eastAsia="標楷體" w:hAnsi="標楷體"/>
          <w:sz w:val="28"/>
        </w:rPr>
      </w:pPr>
      <w:r>
        <w:rPr>
          <w:rFonts w:ascii="標楷體" w:eastAsia="標楷體" w:hAnsi="標楷體" w:hint="eastAsia"/>
          <w:sz w:val="28"/>
        </w:rPr>
        <w:t>四、期末大家還</w:t>
      </w:r>
      <w:r w:rsidR="00D43E12">
        <w:rPr>
          <w:rFonts w:ascii="標楷體" w:eastAsia="標楷體" w:hAnsi="標楷體" w:hint="eastAsia"/>
          <w:sz w:val="28"/>
        </w:rPr>
        <w:t>是有</w:t>
      </w:r>
      <w:r>
        <w:rPr>
          <w:rFonts w:ascii="標楷體" w:eastAsia="標楷體" w:hAnsi="標楷體" w:hint="eastAsia"/>
          <w:sz w:val="28"/>
        </w:rPr>
        <w:t>很多</w:t>
      </w:r>
      <w:r w:rsidR="00D43E12">
        <w:rPr>
          <w:rFonts w:ascii="標楷體" w:eastAsia="標楷體" w:hAnsi="標楷體" w:hint="eastAsia"/>
          <w:sz w:val="28"/>
        </w:rPr>
        <w:t>待辦</w:t>
      </w:r>
      <w:r w:rsidR="00BB301F">
        <w:rPr>
          <w:rFonts w:ascii="標楷體" w:eastAsia="標楷體" w:hAnsi="標楷體" w:hint="eastAsia"/>
          <w:sz w:val="28"/>
        </w:rPr>
        <w:t>活動</w:t>
      </w:r>
      <w:r>
        <w:rPr>
          <w:rFonts w:ascii="標楷體" w:eastAsia="標楷體" w:hAnsi="標楷體" w:hint="eastAsia"/>
          <w:sz w:val="28"/>
        </w:rPr>
        <w:t>，請大家照顧好自己身體，</w:t>
      </w:r>
      <w:proofErr w:type="gramStart"/>
      <w:r>
        <w:rPr>
          <w:rFonts w:ascii="標楷體" w:eastAsia="標楷體" w:hAnsi="標楷體" w:hint="eastAsia"/>
          <w:sz w:val="28"/>
        </w:rPr>
        <w:t>趁連假</w:t>
      </w:r>
      <w:proofErr w:type="gramEnd"/>
      <w:r w:rsidR="003645F7">
        <w:rPr>
          <w:rFonts w:ascii="標楷體" w:eastAsia="標楷體" w:hAnsi="標楷體" w:hint="eastAsia"/>
          <w:sz w:val="28"/>
        </w:rPr>
        <w:t>放鬆</w:t>
      </w:r>
      <w:r>
        <w:rPr>
          <w:rFonts w:ascii="標楷體" w:eastAsia="標楷體" w:hAnsi="標楷體" w:hint="eastAsia"/>
          <w:sz w:val="28"/>
        </w:rPr>
        <w:t>一下心情，祝大</w:t>
      </w:r>
      <w:r w:rsidR="003645F7">
        <w:rPr>
          <w:rFonts w:ascii="標楷體" w:eastAsia="標楷體" w:hAnsi="標楷體" w:hint="eastAsia"/>
          <w:sz w:val="28"/>
        </w:rPr>
        <w:t>家</w:t>
      </w:r>
      <w:r>
        <w:rPr>
          <w:rFonts w:ascii="標楷體" w:eastAsia="標楷體" w:hAnsi="標楷體" w:hint="eastAsia"/>
          <w:sz w:val="28"/>
        </w:rPr>
        <w:t>端午節快樂！</w:t>
      </w:r>
      <w:r w:rsidR="00340863">
        <w:rPr>
          <w:rFonts w:ascii="標楷體" w:eastAsia="標楷體" w:hAnsi="標楷體" w:hint="eastAsia"/>
          <w:sz w:val="28"/>
        </w:rPr>
        <w:t xml:space="preserve">   </w:t>
      </w:r>
    </w:p>
    <w:p w:rsidR="007E1EA3" w:rsidRDefault="007E1EA3" w:rsidP="007E1EA3">
      <w:pPr>
        <w:spacing w:line="440" w:lineRule="exact"/>
        <w:rPr>
          <w:rFonts w:eastAsia="標楷體"/>
          <w:b/>
          <w:sz w:val="28"/>
        </w:rPr>
      </w:pPr>
    </w:p>
    <w:p w:rsidR="0003096D" w:rsidRDefault="0003096D" w:rsidP="0003096D">
      <w:pPr>
        <w:spacing w:line="440" w:lineRule="exact"/>
        <w:rPr>
          <w:rFonts w:eastAsia="標楷體"/>
          <w:b/>
          <w:sz w:val="28"/>
        </w:rPr>
      </w:pPr>
    </w:p>
    <w:p w:rsidR="00BD4A44" w:rsidRPr="007E7B19" w:rsidRDefault="00BD4A44" w:rsidP="000D64FF">
      <w:pPr>
        <w:numPr>
          <w:ilvl w:val="0"/>
          <w:numId w:val="1"/>
        </w:numPr>
        <w:tabs>
          <w:tab w:val="clear" w:pos="720"/>
          <w:tab w:val="num" w:pos="567"/>
        </w:tabs>
        <w:spacing w:line="440" w:lineRule="exact"/>
        <w:rPr>
          <w:rFonts w:ascii="標楷體" w:eastAsia="標楷體" w:hAnsi="標楷體"/>
          <w:b/>
          <w:sz w:val="28"/>
        </w:rPr>
      </w:pPr>
      <w:r w:rsidRPr="007E7B19">
        <w:rPr>
          <w:rFonts w:ascii="標楷體" w:eastAsia="標楷體" w:hAnsi="標楷體"/>
          <w:b/>
          <w:sz w:val="28"/>
        </w:rPr>
        <w:t>上一次會議</w:t>
      </w:r>
      <w:r w:rsidRPr="007E7B19">
        <w:rPr>
          <w:rFonts w:ascii="標楷體" w:eastAsia="標楷體" w:hAnsi="標楷體"/>
          <w:b/>
          <w:sz w:val="28"/>
          <w:szCs w:val="28"/>
        </w:rPr>
        <w:t>提案及校長指示事項執行結果報告</w:t>
      </w:r>
    </w:p>
    <w:p w:rsidR="00BD4A44" w:rsidRDefault="00BD4A44" w:rsidP="000D64FF">
      <w:pPr>
        <w:numPr>
          <w:ilvl w:val="0"/>
          <w:numId w:val="2"/>
        </w:numPr>
        <w:tabs>
          <w:tab w:val="num" w:pos="567"/>
        </w:tabs>
        <w:spacing w:line="440" w:lineRule="exact"/>
        <w:ind w:left="728" w:hanging="728"/>
        <w:rPr>
          <w:rFonts w:eastAsia="標楷體"/>
          <w:sz w:val="28"/>
          <w:szCs w:val="28"/>
        </w:rPr>
      </w:pPr>
      <w:r w:rsidRPr="00F86F97">
        <w:rPr>
          <w:rFonts w:eastAsia="標楷體"/>
          <w:sz w:val="28"/>
          <w:szCs w:val="28"/>
        </w:rPr>
        <w:t>上次會議討論提案執行情形報告</w:t>
      </w:r>
      <w:r w:rsidR="00C70023">
        <w:rPr>
          <w:rFonts w:eastAsia="標楷體" w:hint="eastAsia"/>
          <w:sz w:val="28"/>
          <w:szCs w:val="28"/>
        </w:rPr>
        <w:t>(</w:t>
      </w:r>
      <w:r w:rsidR="00C70023">
        <w:rPr>
          <w:rFonts w:eastAsia="標楷體" w:hint="eastAsia"/>
          <w:sz w:val="28"/>
          <w:szCs w:val="28"/>
        </w:rPr>
        <w:t>無</w:t>
      </w:r>
      <w:r w:rsidR="00C70023">
        <w:rPr>
          <w:rFonts w:eastAsia="標楷體" w:hint="eastAsia"/>
          <w:sz w:val="28"/>
          <w:szCs w:val="28"/>
        </w:rPr>
        <w:t>)</w:t>
      </w:r>
    </w:p>
    <w:p w:rsidR="003459CA" w:rsidRPr="00C70023" w:rsidRDefault="003459CA" w:rsidP="00C70023">
      <w:pPr>
        <w:tabs>
          <w:tab w:val="left" w:pos="4136"/>
        </w:tabs>
        <w:spacing w:line="440" w:lineRule="exact"/>
        <w:ind w:leftChars="236" w:left="566"/>
        <w:rPr>
          <w:rFonts w:eastAsia="標楷體"/>
          <w:kern w:val="0"/>
          <w:sz w:val="28"/>
          <w:szCs w:val="28"/>
        </w:rPr>
      </w:pPr>
    </w:p>
    <w:p w:rsidR="00BD4A44" w:rsidRDefault="00BD4A44" w:rsidP="005276C7">
      <w:pPr>
        <w:spacing w:line="440" w:lineRule="exact"/>
        <w:jc w:val="both"/>
        <w:rPr>
          <w:rFonts w:eastAsia="標楷體"/>
          <w:sz w:val="28"/>
          <w:szCs w:val="28"/>
        </w:rPr>
      </w:pPr>
      <w:r>
        <w:rPr>
          <w:rFonts w:ascii="標楷體" w:eastAsia="標楷體" w:hint="eastAsia"/>
          <w:b/>
          <w:sz w:val="28"/>
        </w:rPr>
        <w:t>二、</w:t>
      </w:r>
      <w:r w:rsidRPr="00F86F97">
        <w:rPr>
          <w:rFonts w:eastAsia="標楷體"/>
          <w:sz w:val="28"/>
          <w:szCs w:val="28"/>
        </w:rPr>
        <w:t>校長指示事項執行結果</w:t>
      </w:r>
      <w:r w:rsidR="00FA64C5">
        <w:rPr>
          <w:rFonts w:eastAsia="標楷體" w:hint="eastAsia"/>
          <w:sz w:val="28"/>
          <w:szCs w:val="28"/>
        </w:rPr>
        <w:t>(</w:t>
      </w:r>
      <w:r w:rsidR="00FA64C5">
        <w:rPr>
          <w:rFonts w:eastAsia="標楷體" w:hint="eastAsia"/>
          <w:sz w:val="28"/>
          <w:szCs w:val="28"/>
        </w:rPr>
        <w:t>無</w:t>
      </w:r>
      <w:r w:rsidR="00FA64C5">
        <w:rPr>
          <w:rFonts w:eastAsia="標楷體" w:hint="eastAsia"/>
          <w:sz w:val="28"/>
          <w:szCs w:val="28"/>
        </w:rPr>
        <w:t>)</w:t>
      </w:r>
    </w:p>
    <w:p w:rsidR="00C70023" w:rsidRPr="00F86F97" w:rsidRDefault="00C70023" w:rsidP="005276C7">
      <w:pPr>
        <w:spacing w:line="440" w:lineRule="exact"/>
        <w:jc w:val="both"/>
        <w:rPr>
          <w:rFonts w:eastAsia="標楷體"/>
          <w:sz w:val="28"/>
          <w:szCs w:val="28"/>
        </w:rPr>
      </w:pPr>
    </w:p>
    <w:p w:rsidR="00BD4A44" w:rsidRDefault="00BD4A44" w:rsidP="005276C7">
      <w:pPr>
        <w:pStyle w:val="a7"/>
        <w:numPr>
          <w:ilvl w:val="2"/>
          <w:numId w:val="1"/>
        </w:numPr>
        <w:spacing w:line="440" w:lineRule="exact"/>
        <w:ind w:leftChars="0" w:left="618" w:hanging="618"/>
        <w:rPr>
          <w:rFonts w:ascii="標楷體" w:eastAsia="標楷體"/>
          <w:sz w:val="28"/>
          <w:szCs w:val="28"/>
        </w:rPr>
      </w:pPr>
      <w:r w:rsidRPr="00931063">
        <w:rPr>
          <w:rFonts w:ascii="標楷體" w:eastAsia="標楷體" w:hint="eastAsia"/>
          <w:sz w:val="28"/>
          <w:szCs w:val="28"/>
        </w:rPr>
        <w:t>處室連</w:t>
      </w:r>
      <w:proofErr w:type="gramStart"/>
      <w:r w:rsidRPr="00931063">
        <w:rPr>
          <w:rFonts w:ascii="標楷體" w:eastAsia="標楷體" w:hint="eastAsia"/>
          <w:sz w:val="28"/>
          <w:szCs w:val="28"/>
        </w:rPr>
        <w:t>繫</w:t>
      </w:r>
      <w:proofErr w:type="gramEnd"/>
      <w:r w:rsidRPr="00931063">
        <w:rPr>
          <w:rFonts w:ascii="標楷體" w:eastAsia="標楷體" w:hint="eastAsia"/>
          <w:sz w:val="28"/>
          <w:szCs w:val="28"/>
        </w:rPr>
        <w:t>行事曆（詳附件）</w:t>
      </w:r>
    </w:p>
    <w:p w:rsidR="00DE7550" w:rsidRDefault="00DE7550" w:rsidP="00DE7550">
      <w:pPr>
        <w:pStyle w:val="a7"/>
        <w:spacing w:line="440" w:lineRule="exact"/>
        <w:ind w:leftChars="0" w:left="618"/>
        <w:rPr>
          <w:rFonts w:ascii="標楷體" w:eastAsia="標楷體"/>
          <w:sz w:val="28"/>
          <w:szCs w:val="28"/>
        </w:rPr>
      </w:pPr>
    </w:p>
    <w:p w:rsidR="002A478F" w:rsidRDefault="00BD4A44" w:rsidP="001D1477">
      <w:pPr>
        <w:pStyle w:val="a7"/>
        <w:numPr>
          <w:ilvl w:val="0"/>
          <w:numId w:val="1"/>
        </w:numPr>
        <w:spacing w:line="440" w:lineRule="exact"/>
        <w:ind w:leftChars="0"/>
        <w:rPr>
          <w:rFonts w:ascii="標楷體" w:eastAsia="標楷體" w:hAnsi="標楷體"/>
          <w:b/>
          <w:kern w:val="0"/>
          <w:sz w:val="28"/>
          <w:szCs w:val="28"/>
        </w:rPr>
      </w:pPr>
      <w:r w:rsidRPr="001D1477">
        <w:rPr>
          <w:rFonts w:ascii="標楷體" w:eastAsia="標楷體" w:hAnsi="標楷體" w:hint="eastAsia"/>
          <w:b/>
          <w:kern w:val="0"/>
          <w:sz w:val="28"/>
          <w:szCs w:val="28"/>
        </w:rPr>
        <w:t>專案報告</w:t>
      </w:r>
    </w:p>
    <w:p w:rsidR="001D1477" w:rsidRDefault="001D1477" w:rsidP="001D1477">
      <w:pPr>
        <w:pStyle w:val="a7"/>
        <w:snapToGrid w:val="0"/>
        <w:spacing w:line="440" w:lineRule="exact"/>
        <w:ind w:leftChars="0" w:left="720"/>
        <w:rPr>
          <w:rFonts w:ascii="標楷體" w:eastAsia="標楷體" w:hAnsi="標楷體"/>
          <w:b/>
          <w:sz w:val="28"/>
          <w:szCs w:val="28"/>
        </w:rPr>
      </w:pPr>
      <w:r>
        <w:rPr>
          <w:rFonts w:ascii="標楷體" w:eastAsia="標楷體" w:hAnsi="標楷體" w:hint="eastAsia"/>
          <w:b/>
          <w:sz w:val="28"/>
          <w:szCs w:val="28"/>
        </w:rPr>
        <w:t>107學年度高職優質化計畫</w:t>
      </w:r>
      <w:r w:rsidRPr="002A478F">
        <w:rPr>
          <w:rFonts w:ascii="標楷體" w:eastAsia="標楷體" w:hAnsi="標楷體" w:hint="eastAsia"/>
          <w:b/>
          <w:sz w:val="28"/>
          <w:szCs w:val="28"/>
        </w:rPr>
        <w:t>輔助方案執行進度專案報告</w:t>
      </w:r>
    </w:p>
    <w:p w:rsidR="001D1477" w:rsidRDefault="001D1477" w:rsidP="001D1477">
      <w:pPr>
        <w:pStyle w:val="a7"/>
        <w:snapToGrid w:val="0"/>
        <w:spacing w:line="440" w:lineRule="exact"/>
        <w:ind w:leftChars="0" w:left="720"/>
        <w:rPr>
          <w:rFonts w:ascii="標楷體" w:eastAsia="標楷體" w:hAnsi="標楷體"/>
          <w:b/>
          <w:sz w:val="28"/>
          <w:szCs w:val="28"/>
        </w:rPr>
      </w:pPr>
      <w:r>
        <w:rPr>
          <w:rFonts w:ascii="標楷體" w:eastAsia="標楷體" w:hAnsi="標楷體" w:hint="eastAsia"/>
          <w:b/>
          <w:sz w:val="28"/>
          <w:szCs w:val="28"/>
        </w:rPr>
        <w:lastRenderedPageBreak/>
        <w:t>107學年度高職先鋒計畫</w:t>
      </w:r>
      <w:r w:rsidRPr="002A478F">
        <w:rPr>
          <w:rFonts w:ascii="標楷體" w:eastAsia="標楷體" w:hAnsi="標楷體" w:hint="eastAsia"/>
          <w:b/>
          <w:sz w:val="28"/>
          <w:szCs w:val="28"/>
        </w:rPr>
        <w:t>輔助方案執行進度專案報告</w:t>
      </w:r>
    </w:p>
    <w:p w:rsidR="001D1477" w:rsidRDefault="001D1477" w:rsidP="001D1477">
      <w:pPr>
        <w:pStyle w:val="a7"/>
        <w:snapToGrid w:val="0"/>
        <w:spacing w:line="440" w:lineRule="exact"/>
        <w:ind w:leftChars="0" w:left="720"/>
        <w:rPr>
          <w:rFonts w:ascii="標楷體" w:eastAsia="標楷體" w:hAnsi="標楷體"/>
          <w:b/>
          <w:sz w:val="28"/>
          <w:szCs w:val="28"/>
        </w:rPr>
      </w:pPr>
      <w:r w:rsidRPr="005A718F">
        <w:rPr>
          <w:rFonts w:ascii="標楷體" w:eastAsia="標楷體" w:hAnsi="標楷體" w:hint="eastAsia"/>
          <w:b/>
          <w:sz w:val="28"/>
          <w:szCs w:val="28"/>
        </w:rPr>
        <w:t>107學年度</w:t>
      </w:r>
      <w:proofErr w:type="gramStart"/>
      <w:r w:rsidRPr="005A718F">
        <w:rPr>
          <w:rFonts w:ascii="標楷體" w:eastAsia="標楷體" w:hAnsi="標楷體" w:hint="eastAsia"/>
          <w:b/>
          <w:sz w:val="28"/>
          <w:szCs w:val="28"/>
        </w:rPr>
        <w:t>高職均質化</w:t>
      </w:r>
      <w:proofErr w:type="gramEnd"/>
      <w:r w:rsidRPr="005A718F">
        <w:rPr>
          <w:rFonts w:ascii="標楷體" w:eastAsia="標楷體" w:hAnsi="標楷體" w:hint="eastAsia"/>
          <w:b/>
          <w:sz w:val="28"/>
          <w:szCs w:val="28"/>
        </w:rPr>
        <w:t>計畫輔助方案執行進度專案報告</w:t>
      </w:r>
    </w:p>
    <w:p w:rsidR="00DE7550" w:rsidRPr="005A718F" w:rsidRDefault="00DE7550" w:rsidP="00AD1A1C">
      <w:pPr>
        <w:pStyle w:val="a7"/>
        <w:snapToGrid w:val="0"/>
        <w:spacing w:line="440" w:lineRule="exact"/>
        <w:ind w:leftChars="119" w:left="566" w:hangingChars="100" w:hanging="280"/>
        <w:rPr>
          <w:rFonts w:ascii="標楷體" w:eastAsia="標楷體" w:hAnsi="標楷體"/>
          <w:b/>
          <w:sz w:val="28"/>
          <w:szCs w:val="28"/>
        </w:rPr>
      </w:pPr>
    </w:p>
    <w:p w:rsidR="00972A67" w:rsidRPr="00A3778E" w:rsidRDefault="001D1477" w:rsidP="00207F6B">
      <w:pPr>
        <w:pStyle w:val="a7"/>
        <w:numPr>
          <w:ilvl w:val="0"/>
          <w:numId w:val="1"/>
        </w:numPr>
        <w:tabs>
          <w:tab w:val="clear" w:pos="720"/>
        </w:tabs>
        <w:spacing w:line="440" w:lineRule="exact"/>
        <w:ind w:leftChars="0"/>
        <w:rPr>
          <w:rFonts w:ascii="標楷體" w:eastAsia="標楷體" w:hAnsi="標楷體"/>
          <w:b/>
          <w:kern w:val="0"/>
          <w:sz w:val="28"/>
          <w:szCs w:val="28"/>
        </w:rPr>
      </w:pPr>
      <w:r w:rsidRPr="001D1477">
        <w:rPr>
          <w:rFonts w:ascii="標楷體" w:eastAsia="標楷體" w:hAnsi="標楷體" w:hint="eastAsia"/>
          <w:b/>
          <w:sz w:val="28"/>
          <w:szCs w:val="28"/>
        </w:rPr>
        <w:t>各處室工作報告</w:t>
      </w:r>
      <w:r w:rsidR="00972A67">
        <w:rPr>
          <w:rFonts w:ascii="標楷體" w:eastAsia="標楷體" w:hAnsi="標楷體" w:hint="eastAsia"/>
          <w:b/>
          <w:sz w:val="28"/>
          <w:szCs w:val="28"/>
        </w:rPr>
        <w:t>(</w:t>
      </w:r>
      <w:r w:rsidR="00972A67" w:rsidRPr="00C873AC">
        <w:rPr>
          <w:rFonts w:ascii="標楷體" w:eastAsia="標楷體" w:hAnsi="標楷體" w:hint="eastAsia"/>
          <w:b/>
          <w:color w:val="FF0000"/>
          <w:sz w:val="28"/>
          <w:szCs w:val="28"/>
        </w:rPr>
        <w:t>詳附件</w:t>
      </w:r>
      <w:r w:rsidR="00972A67">
        <w:rPr>
          <w:rFonts w:ascii="標楷體" w:eastAsia="標楷體" w:hAnsi="標楷體" w:hint="eastAsia"/>
          <w:b/>
          <w:sz w:val="28"/>
          <w:szCs w:val="28"/>
        </w:rPr>
        <w:t>)</w:t>
      </w:r>
    </w:p>
    <w:p w:rsidR="00511554" w:rsidRDefault="00511554" w:rsidP="00511554">
      <w:pPr>
        <w:pStyle w:val="a7"/>
        <w:spacing w:beforeLines="100" w:before="360" w:line="480" w:lineRule="exact"/>
        <w:ind w:leftChars="0" w:left="720"/>
        <w:jc w:val="center"/>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Pr>
          <w:rFonts w:eastAsia="標楷體" w:hint="eastAsia"/>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教師會</w:t>
      </w:r>
    </w:p>
    <w:p w:rsidR="00D74379" w:rsidRDefault="00703165" w:rsidP="00D74379">
      <w:pPr>
        <w:pStyle w:val="a7"/>
        <w:numPr>
          <w:ilvl w:val="0"/>
          <w:numId w:val="51"/>
        </w:numPr>
        <w:spacing w:beforeLines="100" w:before="360" w:line="480" w:lineRule="exact"/>
        <w:ind w:leftChars="0"/>
        <w:rPr>
          <w:rFonts w:ascii="標楷體" w:eastAsia="標楷體" w:hAnsi="標楷體" w:hint="eastAsia"/>
          <w:color w:val="000000" w:themeColor="text1"/>
          <w:sz w:val="28"/>
          <w:szCs w:val="28"/>
        </w:rPr>
      </w:pPr>
      <w:r w:rsidRPr="00D74379">
        <w:rPr>
          <w:rFonts w:ascii="標楷體" w:eastAsia="標楷體" w:hAnsi="標楷體" w:hint="eastAsia"/>
          <w:color w:val="000000" w:themeColor="text1"/>
          <w:sz w:val="28"/>
          <w:szCs w:val="28"/>
        </w:rPr>
        <w:t>教師會期末將</w:t>
      </w:r>
      <w:proofErr w:type="gramStart"/>
      <w:r w:rsidRPr="00D74379">
        <w:rPr>
          <w:rFonts w:ascii="標楷體" w:eastAsia="標楷體" w:hAnsi="標楷體" w:hint="eastAsia"/>
          <w:color w:val="000000" w:themeColor="text1"/>
          <w:sz w:val="28"/>
          <w:szCs w:val="28"/>
        </w:rPr>
        <w:t>為杉友</w:t>
      </w:r>
      <w:proofErr w:type="gramEnd"/>
      <w:r w:rsidRPr="00D74379">
        <w:rPr>
          <w:rFonts w:ascii="標楷體" w:eastAsia="標楷體" w:hAnsi="標楷體" w:hint="eastAsia"/>
          <w:color w:val="000000" w:themeColor="text1"/>
          <w:sz w:val="28"/>
          <w:szCs w:val="28"/>
        </w:rPr>
        <w:t>主任及俊賢組長</w:t>
      </w:r>
      <w:r w:rsidRPr="00D74379">
        <w:rPr>
          <w:rFonts w:ascii="標楷體" w:eastAsia="標楷體" w:hAnsi="標楷體" w:hint="eastAsia"/>
          <w:color w:val="000000" w:themeColor="text1"/>
          <w:sz w:val="28"/>
          <w:szCs w:val="28"/>
        </w:rPr>
        <w:t>舉辦餐會</w:t>
      </w:r>
      <w:r w:rsidRPr="00D74379">
        <w:rPr>
          <w:rFonts w:ascii="標楷體" w:eastAsia="標楷體" w:hAnsi="標楷體" w:hint="eastAsia"/>
          <w:color w:val="000000" w:themeColor="text1"/>
          <w:sz w:val="28"/>
          <w:szCs w:val="28"/>
        </w:rPr>
        <w:t>，邀請大家出席</w:t>
      </w:r>
      <w:proofErr w:type="gramStart"/>
      <w:r w:rsidR="00057379" w:rsidRPr="00D74379">
        <w:rPr>
          <w:rFonts w:ascii="標楷體" w:eastAsia="標楷體" w:hAnsi="標楷體" w:hint="eastAsia"/>
          <w:color w:val="000000" w:themeColor="text1"/>
          <w:sz w:val="28"/>
          <w:szCs w:val="28"/>
        </w:rPr>
        <w:t>一</w:t>
      </w:r>
      <w:proofErr w:type="gramEnd"/>
      <w:r w:rsidR="00057379" w:rsidRPr="00D74379">
        <w:rPr>
          <w:rFonts w:ascii="標楷體" w:eastAsia="標楷體" w:hAnsi="標楷體" w:hint="eastAsia"/>
          <w:color w:val="000000" w:themeColor="text1"/>
          <w:sz w:val="28"/>
          <w:szCs w:val="28"/>
        </w:rPr>
        <w:t>起</w:t>
      </w:r>
      <w:r w:rsidRPr="00D74379">
        <w:rPr>
          <w:rFonts w:ascii="標楷體" w:eastAsia="標楷體" w:hAnsi="標楷體" w:hint="eastAsia"/>
          <w:color w:val="000000" w:themeColor="text1"/>
          <w:sz w:val="28"/>
          <w:szCs w:val="28"/>
        </w:rPr>
        <w:t>來</w:t>
      </w:r>
      <w:r w:rsidRPr="00D74379">
        <w:rPr>
          <w:rFonts w:ascii="標楷體" w:eastAsia="標楷體" w:hAnsi="標楷體" w:hint="eastAsia"/>
          <w:color w:val="000000" w:themeColor="text1"/>
          <w:sz w:val="28"/>
          <w:szCs w:val="28"/>
        </w:rPr>
        <w:t>歡送</w:t>
      </w:r>
      <w:r w:rsidRPr="00D74379">
        <w:rPr>
          <w:rFonts w:ascii="標楷體" w:eastAsia="標楷體" w:hAnsi="標楷體" w:hint="eastAsia"/>
          <w:color w:val="000000" w:themeColor="text1"/>
          <w:sz w:val="28"/>
          <w:szCs w:val="28"/>
        </w:rPr>
        <w:t>我們的好夥伴</w:t>
      </w:r>
      <w:r w:rsidR="00511554" w:rsidRPr="00D74379">
        <w:rPr>
          <w:rFonts w:ascii="標楷體" w:eastAsia="標楷體" w:hAnsi="標楷體" w:hint="eastAsia"/>
          <w:color w:val="000000" w:themeColor="text1"/>
          <w:sz w:val="28"/>
          <w:szCs w:val="28"/>
        </w:rPr>
        <w:t>。</w:t>
      </w:r>
    </w:p>
    <w:p w:rsidR="00703165" w:rsidRDefault="00703165" w:rsidP="00D74379">
      <w:pPr>
        <w:pStyle w:val="a7"/>
        <w:numPr>
          <w:ilvl w:val="0"/>
          <w:numId w:val="51"/>
        </w:numPr>
        <w:spacing w:beforeLines="50" w:before="180" w:line="480" w:lineRule="exact"/>
        <w:ind w:leftChars="0"/>
        <w:rPr>
          <w:rFonts w:ascii="標楷體" w:eastAsia="標楷體" w:hAnsi="標楷體" w:hint="eastAsia"/>
          <w:color w:val="000000" w:themeColor="text1"/>
          <w:sz w:val="28"/>
          <w:szCs w:val="28"/>
        </w:rPr>
      </w:pPr>
      <w:r w:rsidRPr="00D74379">
        <w:rPr>
          <w:rFonts w:ascii="標楷體" w:eastAsia="標楷體" w:hAnsi="標楷體" w:hint="eastAsia"/>
          <w:color w:val="000000" w:themeColor="text1"/>
          <w:sz w:val="28"/>
          <w:szCs w:val="28"/>
        </w:rPr>
        <w:t>暑輔開課建議能在高二下學期或高三上學期學校日</w:t>
      </w:r>
      <w:r w:rsidR="00000293" w:rsidRPr="00D74379">
        <w:rPr>
          <w:rFonts w:ascii="標楷體" w:eastAsia="標楷體" w:hAnsi="標楷體" w:hint="eastAsia"/>
          <w:color w:val="000000" w:themeColor="text1"/>
          <w:sz w:val="28"/>
          <w:szCs w:val="28"/>
        </w:rPr>
        <w:t>就能提早</w:t>
      </w:r>
      <w:r w:rsidRPr="00D74379">
        <w:rPr>
          <w:rFonts w:ascii="標楷體" w:eastAsia="標楷體" w:hAnsi="標楷體" w:hint="eastAsia"/>
          <w:color w:val="000000" w:themeColor="text1"/>
          <w:sz w:val="28"/>
          <w:szCs w:val="28"/>
        </w:rPr>
        <w:t>將寒暑輔的日期</w:t>
      </w:r>
      <w:r w:rsidR="00D730BF" w:rsidRPr="00D74379">
        <w:rPr>
          <w:rFonts w:ascii="標楷體" w:eastAsia="標楷體" w:hAnsi="標楷體" w:hint="eastAsia"/>
          <w:color w:val="000000" w:themeColor="text1"/>
          <w:sz w:val="28"/>
          <w:szCs w:val="28"/>
        </w:rPr>
        <w:t>預先</w:t>
      </w:r>
      <w:r w:rsidRPr="00D74379">
        <w:rPr>
          <w:rFonts w:ascii="標楷體" w:eastAsia="標楷體" w:hAnsi="標楷體" w:hint="eastAsia"/>
          <w:color w:val="000000" w:themeColor="text1"/>
          <w:sz w:val="28"/>
          <w:szCs w:val="28"/>
        </w:rPr>
        <w:t>訂下來，讓老師或學生及家長能事先</w:t>
      </w:r>
      <w:r w:rsidR="007E7B77" w:rsidRPr="00D74379">
        <w:rPr>
          <w:rFonts w:ascii="標楷體" w:eastAsia="標楷體" w:hAnsi="標楷體" w:hint="eastAsia"/>
          <w:color w:val="000000" w:themeColor="text1"/>
          <w:sz w:val="28"/>
          <w:szCs w:val="28"/>
        </w:rPr>
        <w:t>安排</w:t>
      </w:r>
      <w:r w:rsidRPr="00D74379">
        <w:rPr>
          <w:rFonts w:ascii="標楷體" w:eastAsia="標楷體" w:hAnsi="標楷體" w:hint="eastAsia"/>
          <w:color w:val="000000" w:themeColor="text1"/>
          <w:sz w:val="28"/>
          <w:szCs w:val="28"/>
        </w:rPr>
        <w:t>，以</w:t>
      </w:r>
      <w:r w:rsidR="007E7B77" w:rsidRPr="00D74379">
        <w:rPr>
          <w:rFonts w:ascii="標楷體" w:eastAsia="標楷體" w:hAnsi="標楷體" w:hint="eastAsia"/>
          <w:color w:val="000000" w:themeColor="text1"/>
          <w:sz w:val="28"/>
          <w:szCs w:val="28"/>
        </w:rPr>
        <w:t>利規劃</w:t>
      </w:r>
      <w:bookmarkStart w:id="0" w:name="_GoBack"/>
      <w:bookmarkEnd w:id="0"/>
      <w:r w:rsidR="007E7B77" w:rsidRPr="00D74379">
        <w:rPr>
          <w:rFonts w:ascii="標楷體" w:eastAsia="標楷體" w:hAnsi="標楷體" w:hint="eastAsia"/>
          <w:color w:val="000000" w:themeColor="text1"/>
          <w:sz w:val="28"/>
          <w:szCs w:val="28"/>
        </w:rPr>
        <w:t>假期</w:t>
      </w:r>
      <w:r w:rsidRPr="00D74379">
        <w:rPr>
          <w:rFonts w:ascii="標楷體" w:eastAsia="標楷體" w:hAnsi="標楷體" w:hint="eastAsia"/>
          <w:color w:val="000000" w:themeColor="text1"/>
          <w:sz w:val="28"/>
          <w:szCs w:val="28"/>
        </w:rPr>
        <w:t>活動。</w:t>
      </w:r>
    </w:p>
    <w:p w:rsidR="00D74379" w:rsidRPr="00D74379" w:rsidRDefault="00D74379" w:rsidP="00D74379">
      <w:pPr>
        <w:pStyle w:val="a7"/>
        <w:spacing w:beforeLines="50" w:before="180" w:line="480" w:lineRule="exact"/>
        <w:ind w:leftChars="0" w:left="720"/>
        <w:rPr>
          <w:rFonts w:ascii="標楷體" w:eastAsia="標楷體" w:hAnsi="標楷體" w:hint="eastAsia"/>
          <w:color w:val="000000" w:themeColor="text1"/>
          <w:sz w:val="28"/>
          <w:szCs w:val="28"/>
        </w:rPr>
      </w:pPr>
    </w:p>
    <w:p w:rsidR="00511554" w:rsidRDefault="00511554" w:rsidP="00511554">
      <w:pPr>
        <w:pStyle w:val="a7"/>
        <w:spacing w:beforeLines="100" w:before="360" w:line="480" w:lineRule="exact"/>
        <w:ind w:leftChars="0" w:left="720"/>
        <w:jc w:val="center"/>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Pr>
          <w:rFonts w:eastAsia="標楷體" w:hint="eastAsia"/>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家長會</w:t>
      </w:r>
    </w:p>
    <w:p w:rsidR="00A3778E" w:rsidRDefault="00511554" w:rsidP="00552752">
      <w:pPr>
        <w:pStyle w:val="a7"/>
        <w:spacing w:line="440" w:lineRule="exact"/>
        <w:ind w:leftChars="5" w:left="12"/>
        <w:rPr>
          <w:rFonts w:ascii="標楷體" w:eastAsia="標楷體" w:hAnsi="標楷體"/>
          <w:color w:val="000000" w:themeColor="text1"/>
          <w:kern w:val="0"/>
          <w:sz w:val="28"/>
          <w:szCs w:val="28"/>
        </w:rPr>
      </w:pPr>
      <w:r w:rsidRPr="005344E7">
        <w:rPr>
          <w:rFonts w:ascii="標楷體" w:eastAsia="標楷體" w:hAnsi="標楷體" w:hint="eastAsia"/>
          <w:color w:val="000000" w:themeColor="text1"/>
          <w:kern w:val="0"/>
          <w:sz w:val="28"/>
          <w:szCs w:val="28"/>
        </w:rPr>
        <w:t>一、校長</w:t>
      </w:r>
      <w:r w:rsidR="00552752">
        <w:rPr>
          <w:rFonts w:ascii="標楷體" w:eastAsia="標楷體" w:hAnsi="標楷體" w:hint="eastAsia"/>
          <w:color w:val="000000" w:themeColor="text1"/>
          <w:kern w:val="0"/>
          <w:sz w:val="28"/>
          <w:szCs w:val="28"/>
        </w:rPr>
        <w:t>、主任</w:t>
      </w:r>
      <w:r>
        <w:rPr>
          <w:rFonts w:ascii="標楷體" w:eastAsia="標楷體" w:hAnsi="標楷體" w:hint="eastAsia"/>
          <w:color w:val="000000" w:themeColor="text1"/>
          <w:kern w:val="0"/>
          <w:sz w:val="28"/>
          <w:szCs w:val="28"/>
        </w:rPr>
        <w:t>及各位</w:t>
      </w:r>
      <w:r w:rsidR="00552752">
        <w:rPr>
          <w:rFonts w:ascii="標楷體" w:eastAsia="標楷體" w:hAnsi="標楷體" w:hint="eastAsia"/>
          <w:color w:val="000000" w:themeColor="text1"/>
          <w:kern w:val="0"/>
          <w:sz w:val="28"/>
          <w:szCs w:val="28"/>
        </w:rPr>
        <w:t>老師，學期快結束了，在此祝大家端午佳節愉快！</w:t>
      </w:r>
    </w:p>
    <w:p w:rsidR="00511554" w:rsidRDefault="00511554" w:rsidP="00511554">
      <w:pPr>
        <w:pStyle w:val="a7"/>
        <w:spacing w:line="440" w:lineRule="exact"/>
        <w:ind w:leftChars="0" w:left="720"/>
        <w:rPr>
          <w:rFonts w:ascii="標楷體" w:eastAsia="標楷體" w:hAnsi="標楷體" w:hint="eastAsia"/>
          <w:b/>
          <w:kern w:val="0"/>
          <w:sz w:val="28"/>
          <w:szCs w:val="28"/>
        </w:rPr>
      </w:pPr>
    </w:p>
    <w:p w:rsidR="00D74379" w:rsidRPr="00511554" w:rsidRDefault="00D74379" w:rsidP="00511554">
      <w:pPr>
        <w:pStyle w:val="a7"/>
        <w:spacing w:line="440" w:lineRule="exact"/>
        <w:ind w:leftChars="0" w:left="720"/>
        <w:rPr>
          <w:rFonts w:ascii="標楷體" w:eastAsia="標楷體" w:hAnsi="標楷體"/>
          <w:b/>
          <w:kern w:val="0"/>
          <w:sz w:val="28"/>
          <w:szCs w:val="28"/>
        </w:rPr>
      </w:pPr>
    </w:p>
    <w:p w:rsidR="00972A67" w:rsidRPr="00972A67" w:rsidRDefault="00972A67" w:rsidP="005C73BA">
      <w:pPr>
        <w:pStyle w:val="a7"/>
        <w:numPr>
          <w:ilvl w:val="0"/>
          <w:numId w:val="1"/>
        </w:numPr>
        <w:tabs>
          <w:tab w:val="clear" w:pos="720"/>
        </w:tabs>
        <w:spacing w:line="440" w:lineRule="exact"/>
        <w:ind w:leftChars="0" w:left="567" w:hanging="567"/>
        <w:rPr>
          <w:rFonts w:ascii="標楷體" w:eastAsia="標楷體" w:hAnsi="標楷體"/>
          <w:b/>
          <w:kern w:val="0"/>
          <w:sz w:val="28"/>
          <w:szCs w:val="28"/>
        </w:rPr>
      </w:pPr>
      <w:r w:rsidRPr="00972A67">
        <w:rPr>
          <w:rFonts w:ascii="標楷體" w:eastAsia="標楷體" w:hAnsi="標楷體" w:hint="eastAsia"/>
          <w:b/>
          <w:sz w:val="28"/>
          <w:szCs w:val="28"/>
        </w:rPr>
        <w:t>提案討論：(無)</w:t>
      </w:r>
    </w:p>
    <w:p w:rsidR="00972A67" w:rsidRPr="00972A67" w:rsidRDefault="00972A67" w:rsidP="00972A67">
      <w:pPr>
        <w:pStyle w:val="a7"/>
        <w:spacing w:line="440" w:lineRule="exact"/>
        <w:ind w:leftChars="0" w:left="720"/>
        <w:rPr>
          <w:rFonts w:ascii="標楷體" w:eastAsia="標楷體" w:hAnsi="標楷體"/>
          <w:b/>
          <w:color w:val="000080"/>
          <w:sz w:val="36"/>
          <w:szCs w:val="36"/>
          <w:u w:val="single"/>
        </w:rPr>
      </w:pPr>
    </w:p>
    <w:p w:rsidR="00972A67" w:rsidRDefault="00972A67" w:rsidP="005C73BA">
      <w:pPr>
        <w:pStyle w:val="a7"/>
        <w:numPr>
          <w:ilvl w:val="0"/>
          <w:numId w:val="1"/>
        </w:numPr>
        <w:tabs>
          <w:tab w:val="clear" w:pos="720"/>
        </w:tabs>
        <w:spacing w:line="440" w:lineRule="exact"/>
        <w:ind w:leftChars="0" w:left="574" w:hanging="574"/>
        <w:jc w:val="both"/>
        <w:rPr>
          <w:rFonts w:ascii="標楷體" w:eastAsia="標楷體" w:hAnsi="標楷體"/>
          <w:b/>
          <w:sz w:val="28"/>
          <w:szCs w:val="28"/>
        </w:rPr>
      </w:pPr>
      <w:r w:rsidRPr="00972A67">
        <w:rPr>
          <w:rFonts w:ascii="標楷體" w:eastAsia="標楷體" w:hAnsi="標楷體" w:hint="eastAsia"/>
          <w:b/>
          <w:sz w:val="28"/>
          <w:szCs w:val="28"/>
        </w:rPr>
        <w:t>臨時動議：</w:t>
      </w:r>
      <w:r w:rsidR="00B575B5" w:rsidRPr="00972A67">
        <w:rPr>
          <w:rFonts w:ascii="標楷體" w:eastAsia="標楷體" w:hAnsi="標楷體" w:hint="eastAsia"/>
          <w:b/>
          <w:sz w:val="28"/>
          <w:szCs w:val="28"/>
        </w:rPr>
        <w:t>(無)</w:t>
      </w:r>
    </w:p>
    <w:p w:rsidR="00A3778E" w:rsidRPr="00A3778E" w:rsidRDefault="00A3778E" w:rsidP="00A3778E">
      <w:pPr>
        <w:spacing w:line="440" w:lineRule="exact"/>
        <w:jc w:val="both"/>
        <w:rPr>
          <w:rFonts w:ascii="標楷體" w:eastAsia="標楷體" w:hAnsi="標楷體"/>
          <w:b/>
          <w:sz w:val="28"/>
          <w:szCs w:val="28"/>
        </w:rPr>
      </w:pPr>
    </w:p>
    <w:p w:rsidR="00972A67" w:rsidRDefault="00972A67" w:rsidP="005C73BA">
      <w:pPr>
        <w:pStyle w:val="a7"/>
        <w:numPr>
          <w:ilvl w:val="0"/>
          <w:numId w:val="1"/>
        </w:numPr>
        <w:tabs>
          <w:tab w:val="clear" w:pos="720"/>
        </w:tabs>
        <w:spacing w:line="440" w:lineRule="exact"/>
        <w:ind w:leftChars="0" w:left="567" w:hanging="567"/>
        <w:jc w:val="both"/>
        <w:rPr>
          <w:rFonts w:ascii="標楷體" w:eastAsia="標楷體" w:hAnsi="標楷體" w:hint="eastAsia"/>
          <w:b/>
          <w:sz w:val="28"/>
        </w:rPr>
      </w:pPr>
      <w:r w:rsidRPr="00972A67">
        <w:rPr>
          <w:rFonts w:ascii="標楷體" w:eastAsia="標楷體" w:hAnsi="標楷體" w:hint="eastAsia"/>
          <w:b/>
          <w:sz w:val="28"/>
        </w:rPr>
        <w:t>主席結論：</w:t>
      </w:r>
    </w:p>
    <w:p w:rsidR="00640517" w:rsidRPr="00640517" w:rsidRDefault="00640517" w:rsidP="005C73BA">
      <w:pPr>
        <w:spacing w:line="440" w:lineRule="exact"/>
        <w:ind w:left="567"/>
        <w:jc w:val="both"/>
        <w:rPr>
          <w:rFonts w:ascii="標楷體" w:eastAsia="標楷體" w:hAnsi="標楷體"/>
          <w:sz w:val="28"/>
        </w:rPr>
      </w:pPr>
      <w:r w:rsidRPr="00640517">
        <w:rPr>
          <w:rFonts w:ascii="標楷體" w:eastAsia="標楷體" w:hAnsi="標楷體" w:hint="eastAsia"/>
          <w:sz w:val="28"/>
        </w:rPr>
        <w:t>大家辛苦了！端午連假好好休息，多陪陪家人，祝佳節愉快！</w:t>
      </w:r>
    </w:p>
    <w:p w:rsidR="00A3778E" w:rsidRPr="00A3778E" w:rsidRDefault="00A3778E" w:rsidP="00A3778E">
      <w:pPr>
        <w:spacing w:line="440" w:lineRule="exact"/>
        <w:jc w:val="both"/>
        <w:rPr>
          <w:rFonts w:ascii="標楷體" w:eastAsia="標楷體" w:hAnsi="標楷體"/>
          <w:b/>
          <w:sz w:val="28"/>
        </w:rPr>
      </w:pPr>
    </w:p>
    <w:p w:rsidR="001D1477" w:rsidRPr="00972A67" w:rsidRDefault="00972A67" w:rsidP="00972A67">
      <w:pPr>
        <w:pStyle w:val="a7"/>
        <w:numPr>
          <w:ilvl w:val="0"/>
          <w:numId w:val="1"/>
        </w:numPr>
        <w:spacing w:line="440" w:lineRule="exact"/>
        <w:ind w:leftChars="0"/>
        <w:rPr>
          <w:rFonts w:ascii="標楷體" w:eastAsia="標楷體" w:hAnsi="標楷體"/>
          <w:b/>
          <w:kern w:val="0"/>
          <w:sz w:val="28"/>
          <w:szCs w:val="28"/>
        </w:rPr>
      </w:pPr>
      <w:r w:rsidRPr="00972A67">
        <w:rPr>
          <w:rFonts w:ascii="標楷體" w:eastAsia="標楷體" w:hAnsi="標楷體" w:hint="eastAsia"/>
          <w:b/>
          <w:sz w:val="28"/>
        </w:rPr>
        <w:t>散    會：</w:t>
      </w:r>
      <w:r w:rsidR="00A3778E">
        <w:rPr>
          <w:rFonts w:ascii="標楷體" w:eastAsia="標楷體" w:hAnsi="標楷體" w:hint="eastAsia"/>
          <w:b/>
          <w:sz w:val="28"/>
        </w:rPr>
        <w:t>15</w:t>
      </w:r>
      <w:r w:rsidRPr="00972A67">
        <w:rPr>
          <w:rFonts w:ascii="標楷體" w:eastAsia="標楷體" w:hAnsi="標楷體" w:hint="eastAsia"/>
          <w:b/>
          <w:sz w:val="28"/>
        </w:rPr>
        <w:t>時</w:t>
      </w:r>
      <w:r w:rsidR="00A3778E">
        <w:rPr>
          <w:rFonts w:ascii="標楷體" w:eastAsia="標楷體" w:hAnsi="標楷體" w:hint="eastAsia"/>
          <w:b/>
          <w:sz w:val="28"/>
        </w:rPr>
        <w:t>44</w:t>
      </w:r>
      <w:r w:rsidRPr="00972A67">
        <w:rPr>
          <w:rFonts w:ascii="標楷體" w:eastAsia="標楷體" w:hAnsi="標楷體" w:hint="eastAsia"/>
          <w:b/>
          <w:sz w:val="28"/>
        </w:rPr>
        <w:t>分</w:t>
      </w:r>
    </w:p>
    <w:p w:rsidR="00D149A6" w:rsidRDefault="00D149A6" w:rsidP="00FB0F96">
      <w:pPr>
        <w:spacing w:line="440" w:lineRule="exact"/>
        <w:jc w:val="center"/>
        <w:rPr>
          <w:rFonts w:ascii="標楷體" w:eastAsia="標楷體" w:hAnsi="標楷體"/>
          <w:b/>
          <w:color w:val="17365D" w:themeColor="text2" w:themeShade="BF"/>
          <w:kern w:val="0"/>
          <w:sz w:val="36"/>
          <w:szCs w:val="28"/>
          <w:u w:val="single"/>
        </w:rPr>
      </w:pPr>
    </w:p>
    <w:p w:rsidR="00712429" w:rsidRDefault="00712429" w:rsidP="00FB0F96">
      <w:pPr>
        <w:spacing w:line="440" w:lineRule="exact"/>
        <w:jc w:val="center"/>
        <w:rPr>
          <w:rFonts w:ascii="標楷體" w:eastAsia="標楷體" w:hAnsi="標楷體"/>
          <w:b/>
          <w:color w:val="17365D" w:themeColor="text2" w:themeShade="BF"/>
          <w:kern w:val="0"/>
          <w:sz w:val="36"/>
          <w:szCs w:val="28"/>
          <w:u w:val="single"/>
        </w:rPr>
      </w:pPr>
    </w:p>
    <w:p w:rsidR="00712429" w:rsidRDefault="00712429" w:rsidP="00FB0F96">
      <w:pPr>
        <w:spacing w:line="440" w:lineRule="exact"/>
        <w:jc w:val="center"/>
        <w:rPr>
          <w:rFonts w:ascii="標楷體" w:eastAsia="標楷體" w:hAnsi="標楷體"/>
          <w:b/>
          <w:color w:val="17365D" w:themeColor="text2" w:themeShade="BF"/>
          <w:kern w:val="0"/>
          <w:sz w:val="36"/>
          <w:szCs w:val="28"/>
          <w:u w:val="single"/>
        </w:rPr>
      </w:pPr>
    </w:p>
    <w:p w:rsidR="00972A67" w:rsidRDefault="00972A67" w:rsidP="00FB0F96">
      <w:pPr>
        <w:spacing w:line="440" w:lineRule="exact"/>
        <w:jc w:val="center"/>
        <w:rPr>
          <w:rFonts w:ascii="標楷體" w:eastAsia="標楷體" w:hAnsi="標楷體"/>
          <w:b/>
          <w:color w:val="17365D" w:themeColor="text2" w:themeShade="BF"/>
          <w:kern w:val="0"/>
          <w:sz w:val="36"/>
          <w:szCs w:val="28"/>
          <w:u w:val="single"/>
        </w:rPr>
      </w:pPr>
    </w:p>
    <w:p w:rsidR="00972A67" w:rsidRDefault="00972A67" w:rsidP="00FB0F96">
      <w:pPr>
        <w:spacing w:line="440" w:lineRule="exact"/>
        <w:jc w:val="center"/>
        <w:rPr>
          <w:rFonts w:ascii="標楷體" w:eastAsia="標楷體" w:hAnsi="標楷體"/>
          <w:b/>
          <w:color w:val="17365D" w:themeColor="text2" w:themeShade="BF"/>
          <w:kern w:val="0"/>
          <w:sz w:val="36"/>
          <w:szCs w:val="28"/>
          <w:u w:val="single"/>
        </w:rPr>
      </w:pPr>
    </w:p>
    <w:p w:rsidR="00972A67" w:rsidRDefault="00972A67" w:rsidP="00FB0F96">
      <w:pPr>
        <w:spacing w:line="440" w:lineRule="exact"/>
        <w:jc w:val="center"/>
        <w:rPr>
          <w:rFonts w:ascii="標楷體" w:eastAsia="標楷體" w:hAnsi="標楷體"/>
          <w:b/>
          <w:color w:val="17365D" w:themeColor="text2" w:themeShade="BF"/>
          <w:kern w:val="0"/>
          <w:sz w:val="36"/>
          <w:szCs w:val="28"/>
          <w:u w:val="single"/>
        </w:rPr>
      </w:pPr>
    </w:p>
    <w:p w:rsidR="00972A67" w:rsidRDefault="00972A67" w:rsidP="00FB0F96">
      <w:pPr>
        <w:spacing w:line="440" w:lineRule="exact"/>
        <w:jc w:val="center"/>
        <w:rPr>
          <w:rFonts w:ascii="標楷體" w:eastAsia="標楷體" w:hAnsi="標楷體"/>
          <w:b/>
          <w:color w:val="17365D" w:themeColor="text2" w:themeShade="BF"/>
          <w:kern w:val="0"/>
          <w:sz w:val="36"/>
          <w:szCs w:val="28"/>
          <w:u w:val="single"/>
        </w:rPr>
      </w:pPr>
    </w:p>
    <w:p w:rsidR="00D74379" w:rsidRDefault="00D74379" w:rsidP="001D1477">
      <w:pPr>
        <w:tabs>
          <w:tab w:val="left" w:pos="4136"/>
        </w:tabs>
        <w:spacing w:line="440" w:lineRule="exact"/>
        <w:rPr>
          <w:rFonts w:ascii="標楷體" w:eastAsia="標楷體" w:hAnsi="標楷體" w:hint="eastAsia"/>
          <w:b/>
          <w:sz w:val="28"/>
          <w:szCs w:val="28"/>
        </w:rPr>
      </w:pPr>
      <w:r w:rsidRPr="00CE4FE2">
        <w:rPr>
          <w:rFonts w:ascii="標楷體" w:eastAsia="標楷體" w:hAnsi="標楷體" w:hint="eastAsia"/>
          <w:b/>
          <w:sz w:val="28"/>
          <w:szCs w:val="28"/>
          <w:bdr w:val="single" w:sz="4" w:space="0" w:color="auto"/>
        </w:rPr>
        <w:lastRenderedPageBreak/>
        <w:t>附件</w:t>
      </w:r>
    </w:p>
    <w:p w:rsidR="001D1477" w:rsidRPr="001D1477" w:rsidRDefault="001D1477" w:rsidP="001D1477">
      <w:pPr>
        <w:tabs>
          <w:tab w:val="left" w:pos="4136"/>
        </w:tabs>
        <w:spacing w:line="440" w:lineRule="exact"/>
        <w:rPr>
          <w:rFonts w:ascii="標楷體" w:eastAsia="標楷體" w:hAnsi="標楷體"/>
          <w:b/>
          <w:sz w:val="28"/>
          <w:szCs w:val="28"/>
        </w:rPr>
      </w:pPr>
      <w:r w:rsidRPr="001D1477">
        <w:rPr>
          <w:rFonts w:ascii="標楷體" w:eastAsia="標楷體" w:hAnsi="標楷體" w:hint="eastAsia"/>
          <w:b/>
          <w:sz w:val="28"/>
          <w:szCs w:val="28"/>
        </w:rPr>
        <w:t>各處室工作報告</w:t>
      </w:r>
    </w:p>
    <w:p w:rsidR="00EB36F9" w:rsidRDefault="00EB36F9" w:rsidP="005276C7">
      <w:pPr>
        <w:spacing w:line="440" w:lineRule="exact"/>
        <w:jc w:val="center"/>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sidRPr="00EB36F9">
        <w:rPr>
          <w:rFonts w:eastAsia="標楷體" w:hint="eastAsia"/>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教務處</w:t>
      </w:r>
    </w:p>
    <w:p w:rsidR="007E1EA3" w:rsidRPr="007E1EA3" w:rsidRDefault="007E1EA3" w:rsidP="004B67E0">
      <w:pPr>
        <w:widowControl w:val="0"/>
        <w:numPr>
          <w:ilvl w:val="0"/>
          <w:numId w:val="5"/>
        </w:numPr>
        <w:ind w:left="630" w:hanging="630"/>
        <w:rPr>
          <w:rFonts w:eastAsia="標楷體"/>
          <w:color w:val="000000"/>
          <w:kern w:val="0"/>
          <w:sz w:val="28"/>
          <w:szCs w:val="28"/>
        </w:rPr>
      </w:pPr>
      <w:r w:rsidRPr="007E1EA3">
        <w:rPr>
          <w:rFonts w:eastAsia="標楷體"/>
          <w:color w:val="000000"/>
          <w:kern w:val="0"/>
          <w:sz w:val="28"/>
          <w:szCs w:val="28"/>
        </w:rPr>
        <w:t>教學組</w:t>
      </w:r>
    </w:p>
    <w:p w:rsidR="007E1EA3" w:rsidRPr="007E1EA3" w:rsidRDefault="007E1EA3" w:rsidP="007E1EA3">
      <w:pPr>
        <w:rPr>
          <w:rFonts w:eastAsia="標楷體"/>
          <w:kern w:val="0"/>
          <w:sz w:val="28"/>
          <w:szCs w:val="28"/>
          <w:bdr w:val="single" w:sz="4" w:space="0" w:color="auto"/>
          <w:shd w:val="pct15" w:color="auto" w:fill="FFFFFF"/>
        </w:rPr>
      </w:pPr>
      <w:r w:rsidRPr="007E1EA3">
        <w:rPr>
          <w:rFonts w:eastAsia="標楷體"/>
          <w:kern w:val="0"/>
          <w:sz w:val="28"/>
          <w:szCs w:val="28"/>
          <w:bdr w:val="single" w:sz="4" w:space="0" w:color="auto"/>
          <w:shd w:val="pct15" w:color="auto" w:fill="FFFFFF"/>
        </w:rPr>
        <w:t>完成事項</w:t>
      </w:r>
    </w:p>
    <w:p w:rsidR="007E1EA3" w:rsidRPr="007E1EA3" w:rsidRDefault="007E1EA3" w:rsidP="004B67E0">
      <w:pPr>
        <w:widowControl w:val="0"/>
        <w:numPr>
          <w:ilvl w:val="0"/>
          <w:numId w:val="9"/>
        </w:numPr>
        <w:spacing w:line="440" w:lineRule="exact"/>
        <w:ind w:left="1134" w:hanging="708"/>
        <w:rPr>
          <w:rFonts w:eastAsia="標楷體"/>
          <w:color w:val="000000"/>
          <w:kern w:val="0"/>
          <w:sz w:val="28"/>
          <w:szCs w:val="28"/>
        </w:rPr>
      </w:pPr>
      <w:r w:rsidRPr="007E1EA3">
        <w:rPr>
          <w:rFonts w:eastAsia="標楷體"/>
          <w:kern w:val="0"/>
          <w:sz w:val="28"/>
          <w:szCs w:val="28"/>
        </w:rPr>
        <w:t>正進行</w:t>
      </w:r>
      <w:r w:rsidRPr="007E1EA3">
        <w:rPr>
          <w:rFonts w:eastAsia="標楷體"/>
          <w:kern w:val="0"/>
          <w:sz w:val="28"/>
          <w:szCs w:val="28"/>
        </w:rPr>
        <w:t>108</w:t>
      </w:r>
      <w:r w:rsidRPr="007E1EA3">
        <w:rPr>
          <w:rFonts w:eastAsia="標楷體"/>
          <w:kern w:val="0"/>
          <w:sz w:val="28"/>
          <w:szCs w:val="28"/>
        </w:rPr>
        <w:t>學年度第</w:t>
      </w:r>
      <w:r w:rsidRPr="007E1EA3">
        <w:rPr>
          <w:rFonts w:eastAsia="標楷體"/>
          <w:kern w:val="0"/>
          <w:sz w:val="28"/>
          <w:szCs w:val="28"/>
        </w:rPr>
        <w:t>1</w:t>
      </w:r>
      <w:r w:rsidRPr="007E1EA3">
        <w:rPr>
          <w:rFonts w:eastAsia="標楷體"/>
          <w:kern w:val="0"/>
          <w:sz w:val="28"/>
          <w:szCs w:val="28"/>
        </w:rPr>
        <w:t>學期教科書遴選展示自</w:t>
      </w:r>
      <w:r w:rsidRPr="007E1EA3">
        <w:rPr>
          <w:rFonts w:eastAsia="標楷體"/>
          <w:kern w:val="0"/>
          <w:sz w:val="28"/>
          <w:szCs w:val="28"/>
        </w:rPr>
        <w:t>4/17(</w:t>
      </w:r>
      <w:r w:rsidRPr="007E1EA3">
        <w:rPr>
          <w:rFonts w:eastAsia="標楷體"/>
          <w:kern w:val="0"/>
          <w:sz w:val="28"/>
          <w:szCs w:val="28"/>
        </w:rPr>
        <w:t>三</w:t>
      </w:r>
      <w:r w:rsidRPr="007E1EA3">
        <w:rPr>
          <w:rFonts w:eastAsia="標楷體"/>
          <w:kern w:val="0"/>
          <w:sz w:val="28"/>
          <w:szCs w:val="28"/>
        </w:rPr>
        <w:t>)</w:t>
      </w:r>
      <w:r w:rsidRPr="007E1EA3">
        <w:rPr>
          <w:rFonts w:eastAsia="標楷體"/>
          <w:kern w:val="0"/>
          <w:sz w:val="28"/>
          <w:szCs w:val="28"/>
        </w:rPr>
        <w:t>至</w:t>
      </w:r>
      <w:r w:rsidRPr="007E1EA3">
        <w:rPr>
          <w:rFonts w:eastAsia="標楷體"/>
          <w:kern w:val="0"/>
          <w:sz w:val="28"/>
          <w:szCs w:val="28"/>
        </w:rPr>
        <w:t>6/3(</w:t>
      </w:r>
      <w:proofErr w:type="gramStart"/>
      <w:r w:rsidRPr="007E1EA3">
        <w:rPr>
          <w:rFonts w:eastAsia="標楷體"/>
          <w:kern w:val="0"/>
          <w:sz w:val="28"/>
          <w:szCs w:val="28"/>
        </w:rPr>
        <w:t>一</w:t>
      </w:r>
      <w:proofErr w:type="gramEnd"/>
      <w:r w:rsidRPr="007E1EA3">
        <w:rPr>
          <w:rFonts w:eastAsia="標楷體"/>
          <w:kern w:val="0"/>
          <w:sz w:val="28"/>
          <w:szCs w:val="28"/>
        </w:rPr>
        <w:t>)</w:t>
      </w:r>
      <w:r w:rsidRPr="007E1EA3">
        <w:rPr>
          <w:rFonts w:eastAsia="標楷體"/>
          <w:kern w:val="0"/>
          <w:sz w:val="28"/>
          <w:szCs w:val="28"/>
        </w:rPr>
        <w:t>止，選</w:t>
      </w:r>
      <w:r w:rsidRPr="007E1EA3">
        <w:rPr>
          <w:rFonts w:eastAsia="標楷體"/>
          <w:color w:val="000000"/>
          <w:kern w:val="0"/>
          <w:sz w:val="28"/>
          <w:szCs w:val="28"/>
        </w:rPr>
        <w:t>書單請於</w:t>
      </w:r>
      <w:r w:rsidRPr="007E1EA3">
        <w:rPr>
          <w:rFonts w:eastAsia="標楷體"/>
          <w:color w:val="000000"/>
          <w:kern w:val="0"/>
          <w:sz w:val="28"/>
          <w:szCs w:val="28"/>
        </w:rPr>
        <w:t>6/3(</w:t>
      </w:r>
      <w:proofErr w:type="gramStart"/>
      <w:r w:rsidRPr="007E1EA3">
        <w:rPr>
          <w:rFonts w:eastAsia="標楷體"/>
          <w:color w:val="000000"/>
          <w:kern w:val="0"/>
          <w:sz w:val="28"/>
          <w:szCs w:val="28"/>
        </w:rPr>
        <w:t>一</w:t>
      </w:r>
      <w:proofErr w:type="gramEnd"/>
      <w:r w:rsidRPr="007E1EA3">
        <w:rPr>
          <w:rFonts w:eastAsia="標楷體"/>
          <w:color w:val="000000"/>
          <w:kern w:val="0"/>
          <w:sz w:val="28"/>
          <w:szCs w:val="28"/>
        </w:rPr>
        <w:t>)</w:t>
      </w:r>
      <w:r w:rsidRPr="007E1EA3">
        <w:rPr>
          <w:rFonts w:eastAsia="標楷體"/>
          <w:color w:val="000000"/>
          <w:kern w:val="0"/>
          <w:sz w:val="28"/>
          <w:szCs w:val="28"/>
        </w:rPr>
        <w:t>前交給各科科主任或召集人彙整後交教學組彙整，預計於</w:t>
      </w:r>
      <w:r w:rsidRPr="007E1EA3">
        <w:rPr>
          <w:rFonts w:eastAsia="標楷體"/>
          <w:color w:val="000000"/>
          <w:kern w:val="0"/>
          <w:sz w:val="28"/>
          <w:szCs w:val="28"/>
        </w:rPr>
        <w:t>6</w:t>
      </w:r>
      <w:r w:rsidRPr="007E1EA3">
        <w:rPr>
          <w:rFonts w:eastAsia="標楷體"/>
          <w:color w:val="000000"/>
          <w:kern w:val="0"/>
          <w:sz w:val="28"/>
          <w:szCs w:val="28"/>
        </w:rPr>
        <w:t>月中旬開書評會議。</w:t>
      </w:r>
    </w:p>
    <w:p w:rsidR="007E1EA3" w:rsidRPr="007E1EA3" w:rsidRDefault="007E1EA3" w:rsidP="004B67E0">
      <w:pPr>
        <w:widowControl w:val="0"/>
        <w:numPr>
          <w:ilvl w:val="0"/>
          <w:numId w:val="9"/>
        </w:numPr>
        <w:spacing w:line="440" w:lineRule="exact"/>
        <w:ind w:left="1134" w:hanging="708"/>
        <w:rPr>
          <w:rFonts w:eastAsia="標楷體"/>
          <w:color w:val="000000"/>
          <w:kern w:val="0"/>
          <w:sz w:val="28"/>
          <w:szCs w:val="28"/>
        </w:rPr>
      </w:pPr>
      <w:proofErr w:type="gramStart"/>
      <w:r w:rsidRPr="007E1EA3">
        <w:rPr>
          <w:rFonts w:eastAsia="標楷體"/>
          <w:color w:val="000000"/>
          <w:kern w:val="0"/>
          <w:sz w:val="28"/>
          <w:szCs w:val="28"/>
        </w:rPr>
        <w:t>日間部高</w:t>
      </w:r>
      <w:proofErr w:type="gramEnd"/>
      <w:r w:rsidRPr="007E1EA3">
        <w:rPr>
          <w:rFonts w:eastAsia="標楷體"/>
          <w:color w:val="000000"/>
          <w:kern w:val="0"/>
          <w:sz w:val="28"/>
          <w:szCs w:val="28"/>
        </w:rPr>
        <w:t>三</w:t>
      </w:r>
      <w:proofErr w:type="gramStart"/>
      <w:r w:rsidRPr="007E1EA3">
        <w:rPr>
          <w:rFonts w:eastAsia="標楷體"/>
          <w:color w:val="000000"/>
          <w:kern w:val="0"/>
          <w:sz w:val="28"/>
          <w:szCs w:val="28"/>
        </w:rPr>
        <w:t>畢業考暨高一</w:t>
      </w:r>
      <w:proofErr w:type="gramEnd"/>
      <w:r w:rsidRPr="007E1EA3">
        <w:rPr>
          <w:rFonts w:eastAsia="標楷體"/>
          <w:color w:val="000000"/>
          <w:kern w:val="0"/>
          <w:sz w:val="28"/>
          <w:szCs w:val="28"/>
        </w:rPr>
        <w:t>、高二期中考為</w:t>
      </w:r>
      <w:r w:rsidRPr="007E1EA3">
        <w:rPr>
          <w:rFonts w:eastAsia="標楷體"/>
          <w:color w:val="000000"/>
          <w:kern w:val="0"/>
          <w:sz w:val="28"/>
          <w:szCs w:val="28"/>
        </w:rPr>
        <w:t>5/8(</w:t>
      </w:r>
      <w:r w:rsidRPr="007E1EA3">
        <w:rPr>
          <w:rFonts w:eastAsia="標楷體"/>
          <w:color w:val="000000"/>
          <w:kern w:val="0"/>
          <w:sz w:val="28"/>
          <w:szCs w:val="28"/>
        </w:rPr>
        <w:t>三</w:t>
      </w:r>
      <w:r w:rsidRPr="007E1EA3">
        <w:rPr>
          <w:rFonts w:eastAsia="標楷體"/>
          <w:color w:val="000000"/>
          <w:kern w:val="0"/>
          <w:sz w:val="28"/>
          <w:szCs w:val="28"/>
        </w:rPr>
        <w:t>)</w:t>
      </w:r>
      <w:r w:rsidRPr="007E1EA3">
        <w:rPr>
          <w:rFonts w:eastAsia="標楷體"/>
          <w:color w:val="000000"/>
          <w:kern w:val="0"/>
          <w:sz w:val="28"/>
          <w:szCs w:val="28"/>
        </w:rPr>
        <w:t>至</w:t>
      </w:r>
      <w:r w:rsidRPr="007E1EA3">
        <w:rPr>
          <w:rFonts w:eastAsia="標楷體"/>
          <w:color w:val="000000"/>
          <w:kern w:val="0"/>
          <w:sz w:val="28"/>
          <w:szCs w:val="28"/>
        </w:rPr>
        <w:t>5/10(</w:t>
      </w:r>
      <w:r w:rsidRPr="007E1EA3">
        <w:rPr>
          <w:rFonts w:eastAsia="標楷體"/>
          <w:color w:val="000000"/>
          <w:kern w:val="0"/>
          <w:sz w:val="28"/>
          <w:szCs w:val="28"/>
        </w:rPr>
        <w:t>五</w:t>
      </w:r>
      <w:r w:rsidRPr="007E1EA3">
        <w:rPr>
          <w:rFonts w:eastAsia="標楷體"/>
          <w:color w:val="000000"/>
          <w:kern w:val="0"/>
          <w:sz w:val="28"/>
          <w:szCs w:val="28"/>
        </w:rPr>
        <w:t>)</w:t>
      </w:r>
      <w:r w:rsidRPr="007E1EA3">
        <w:rPr>
          <w:rFonts w:eastAsia="標楷體"/>
          <w:color w:val="000000"/>
          <w:kern w:val="0"/>
          <w:sz w:val="28"/>
          <w:szCs w:val="28"/>
        </w:rPr>
        <w:t>，敬請相關同仁依輪值表</w:t>
      </w:r>
      <w:proofErr w:type="gramStart"/>
      <w:r w:rsidRPr="007E1EA3">
        <w:rPr>
          <w:rFonts w:eastAsia="標楷體"/>
          <w:color w:val="000000"/>
          <w:kern w:val="0"/>
          <w:sz w:val="28"/>
          <w:szCs w:val="28"/>
        </w:rPr>
        <w:t>加強巡堂</w:t>
      </w:r>
      <w:proofErr w:type="gramEnd"/>
      <w:r w:rsidRPr="007E1EA3">
        <w:rPr>
          <w:rFonts w:eastAsia="標楷體"/>
          <w:color w:val="000000"/>
          <w:kern w:val="0"/>
          <w:sz w:val="28"/>
          <w:szCs w:val="28"/>
        </w:rPr>
        <w:t>，並請掌握時效性即時處理。</w:t>
      </w:r>
    </w:p>
    <w:p w:rsidR="007E1EA3" w:rsidRPr="007E1EA3" w:rsidRDefault="007E1EA3" w:rsidP="004B67E0">
      <w:pPr>
        <w:widowControl w:val="0"/>
        <w:numPr>
          <w:ilvl w:val="0"/>
          <w:numId w:val="9"/>
        </w:numPr>
        <w:spacing w:line="440" w:lineRule="exact"/>
        <w:ind w:left="1134" w:hanging="708"/>
        <w:rPr>
          <w:rFonts w:eastAsia="標楷體"/>
          <w:color w:val="000000"/>
          <w:kern w:val="0"/>
          <w:sz w:val="28"/>
          <w:szCs w:val="28"/>
        </w:rPr>
      </w:pPr>
      <w:r w:rsidRPr="007E1EA3">
        <w:rPr>
          <w:rFonts w:eastAsia="標楷體"/>
          <w:color w:val="000000"/>
          <w:kern w:val="0"/>
          <w:sz w:val="28"/>
          <w:szCs w:val="28"/>
        </w:rPr>
        <w:t>將於</w:t>
      </w:r>
      <w:r w:rsidRPr="007E1EA3">
        <w:rPr>
          <w:rFonts w:eastAsia="標楷體"/>
          <w:color w:val="000000"/>
          <w:sz w:val="28"/>
          <w:szCs w:val="28"/>
        </w:rPr>
        <w:t>5/14 (</w:t>
      </w:r>
      <w:r w:rsidRPr="007E1EA3">
        <w:rPr>
          <w:rFonts w:eastAsia="標楷體"/>
          <w:color w:val="000000"/>
          <w:sz w:val="28"/>
          <w:szCs w:val="28"/>
        </w:rPr>
        <w:t>二</w:t>
      </w:r>
      <w:r w:rsidRPr="007E1EA3">
        <w:rPr>
          <w:rFonts w:eastAsia="標楷體"/>
          <w:color w:val="000000"/>
          <w:sz w:val="28"/>
          <w:szCs w:val="28"/>
        </w:rPr>
        <w:t>)</w:t>
      </w:r>
      <w:r w:rsidRPr="007E1EA3">
        <w:rPr>
          <w:rFonts w:eastAsia="標楷體"/>
          <w:color w:val="000000"/>
          <w:sz w:val="28"/>
          <w:szCs w:val="28"/>
        </w:rPr>
        <w:t>上午</w:t>
      </w:r>
      <w:r w:rsidRPr="007E1EA3">
        <w:rPr>
          <w:rFonts w:eastAsia="標楷體"/>
          <w:color w:val="000000"/>
          <w:sz w:val="28"/>
          <w:szCs w:val="28"/>
        </w:rPr>
        <w:t>8</w:t>
      </w:r>
      <w:r w:rsidRPr="007E1EA3">
        <w:rPr>
          <w:rFonts w:eastAsia="標楷體"/>
          <w:color w:val="000000"/>
          <w:sz w:val="28"/>
          <w:szCs w:val="28"/>
        </w:rPr>
        <w:t>：</w:t>
      </w:r>
      <w:r w:rsidRPr="007E1EA3">
        <w:rPr>
          <w:rFonts w:eastAsia="標楷體"/>
          <w:color w:val="000000"/>
          <w:sz w:val="28"/>
          <w:szCs w:val="28"/>
        </w:rPr>
        <w:t>30</w:t>
      </w:r>
      <w:r w:rsidRPr="007E1EA3">
        <w:rPr>
          <w:rFonts w:eastAsia="標楷體"/>
          <w:color w:val="000000"/>
          <w:sz w:val="28"/>
          <w:szCs w:val="28"/>
        </w:rPr>
        <w:t>於行政大樓五樓第二會議室辦理視覺傳達術科閱卷會議。</w:t>
      </w:r>
      <w:r w:rsidRPr="007E1EA3">
        <w:rPr>
          <w:rFonts w:eastAsia="標楷體"/>
          <w:color w:val="000000"/>
          <w:sz w:val="28"/>
          <w:szCs w:val="28"/>
        </w:rPr>
        <w:t>6/5</w:t>
      </w:r>
      <w:r w:rsidRPr="007E1EA3">
        <w:rPr>
          <w:rFonts w:eastAsia="標楷體"/>
          <w:color w:val="000000"/>
          <w:kern w:val="0"/>
          <w:sz w:val="28"/>
          <w:szCs w:val="28"/>
        </w:rPr>
        <w:t>(</w:t>
      </w:r>
      <w:r w:rsidRPr="007E1EA3">
        <w:rPr>
          <w:rFonts w:eastAsia="標楷體"/>
          <w:color w:val="000000"/>
          <w:kern w:val="0"/>
          <w:sz w:val="28"/>
          <w:szCs w:val="28"/>
        </w:rPr>
        <w:t>三</w:t>
      </w:r>
      <w:r w:rsidRPr="007E1EA3">
        <w:rPr>
          <w:rFonts w:eastAsia="標楷體"/>
          <w:color w:val="000000"/>
          <w:kern w:val="0"/>
          <w:sz w:val="28"/>
          <w:szCs w:val="28"/>
        </w:rPr>
        <w:t>)</w:t>
      </w:r>
      <w:r w:rsidRPr="007E1EA3">
        <w:rPr>
          <w:rFonts w:eastAsia="標楷體"/>
          <w:color w:val="000000"/>
          <w:sz w:val="28"/>
          <w:szCs w:val="28"/>
        </w:rPr>
        <w:t>上午</w:t>
      </w:r>
      <w:r w:rsidRPr="007E1EA3">
        <w:rPr>
          <w:rFonts w:eastAsia="標楷體"/>
          <w:color w:val="000000"/>
          <w:sz w:val="28"/>
          <w:szCs w:val="28"/>
        </w:rPr>
        <w:t>8:30</w:t>
      </w:r>
      <w:r w:rsidRPr="007E1EA3">
        <w:rPr>
          <w:rFonts w:eastAsia="標楷體"/>
          <w:color w:val="000000"/>
          <w:sz w:val="28"/>
          <w:szCs w:val="28"/>
        </w:rPr>
        <w:t>於行政大樓五樓第三會議室辦理會計人工術科閱卷會議。</w:t>
      </w:r>
    </w:p>
    <w:p w:rsidR="007E1EA3" w:rsidRPr="007E1EA3" w:rsidRDefault="007E1EA3" w:rsidP="004B67E0">
      <w:pPr>
        <w:widowControl w:val="0"/>
        <w:numPr>
          <w:ilvl w:val="0"/>
          <w:numId w:val="9"/>
        </w:numPr>
        <w:spacing w:line="440" w:lineRule="exact"/>
        <w:ind w:left="1134" w:hanging="708"/>
        <w:rPr>
          <w:rFonts w:eastAsia="標楷體"/>
          <w:color w:val="000000"/>
          <w:kern w:val="0"/>
          <w:sz w:val="28"/>
          <w:szCs w:val="28"/>
        </w:rPr>
      </w:pPr>
      <w:r w:rsidRPr="007E1EA3">
        <w:rPr>
          <w:rFonts w:eastAsia="標楷體"/>
          <w:color w:val="000000"/>
          <w:kern w:val="0"/>
          <w:sz w:val="28"/>
          <w:szCs w:val="28"/>
        </w:rPr>
        <w:t>本校為</w:t>
      </w:r>
      <w:r w:rsidRPr="007E1EA3">
        <w:rPr>
          <w:rFonts w:eastAsia="標楷體"/>
          <w:color w:val="000000"/>
          <w:kern w:val="0"/>
          <w:sz w:val="28"/>
          <w:szCs w:val="28"/>
        </w:rPr>
        <w:t>108</w:t>
      </w:r>
      <w:r w:rsidRPr="007E1EA3">
        <w:rPr>
          <w:rFonts w:eastAsia="標楷體"/>
          <w:color w:val="000000"/>
          <w:kern w:val="0"/>
          <w:sz w:val="28"/>
          <w:szCs w:val="28"/>
        </w:rPr>
        <w:t>年國中教育會考</w:t>
      </w:r>
      <w:proofErr w:type="gramStart"/>
      <w:r w:rsidRPr="007E1EA3">
        <w:rPr>
          <w:rFonts w:eastAsia="標楷體"/>
          <w:color w:val="000000"/>
          <w:kern w:val="0"/>
          <w:sz w:val="28"/>
          <w:szCs w:val="28"/>
        </w:rPr>
        <w:t>臺</w:t>
      </w:r>
      <w:proofErr w:type="gramEnd"/>
      <w:r w:rsidRPr="007E1EA3">
        <w:rPr>
          <w:rFonts w:eastAsia="標楷體"/>
          <w:color w:val="000000"/>
          <w:kern w:val="0"/>
          <w:sz w:val="28"/>
          <w:szCs w:val="28"/>
        </w:rPr>
        <w:t>北考區士林高商考場，共計有</w:t>
      </w:r>
      <w:r w:rsidRPr="007E1EA3">
        <w:rPr>
          <w:rFonts w:eastAsia="標楷體"/>
          <w:color w:val="000000"/>
          <w:kern w:val="0"/>
          <w:sz w:val="28"/>
          <w:szCs w:val="28"/>
        </w:rPr>
        <w:t>33+1</w:t>
      </w:r>
      <w:r w:rsidRPr="007E1EA3">
        <w:rPr>
          <w:rFonts w:eastAsia="標楷體"/>
          <w:color w:val="000000"/>
          <w:kern w:val="0"/>
          <w:sz w:val="28"/>
          <w:szCs w:val="28"/>
        </w:rPr>
        <w:t>間試場，</w:t>
      </w:r>
      <w:r w:rsidRPr="007E1EA3">
        <w:rPr>
          <w:rFonts w:eastAsia="標楷體"/>
          <w:color w:val="000000"/>
          <w:kern w:val="0"/>
          <w:sz w:val="28"/>
          <w:szCs w:val="28"/>
        </w:rPr>
        <w:t>5/17(</w:t>
      </w:r>
      <w:r w:rsidRPr="007E1EA3">
        <w:rPr>
          <w:rFonts w:eastAsia="標楷體"/>
          <w:color w:val="000000"/>
          <w:kern w:val="0"/>
          <w:sz w:val="28"/>
          <w:szCs w:val="28"/>
        </w:rPr>
        <w:t>五</w:t>
      </w:r>
      <w:r w:rsidRPr="007E1EA3">
        <w:rPr>
          <w:rFonts w:eastAsia="標楷體"/>
          <w:color w:val="000000"/>
          <w:kern w:val="0"/>
          <w:sz w:val="28"/>
          <w:szCs w:val="28"/>
        </w:rPr>
        <w:t>)</w:t>
      </w:r>
      <w:r w:rsidRPr="007E1EA3">
        <w:rPr>
          <w:rFonts w:eastAsia="標楷體"/>
          <w:color w:val="000000"/>
          <w:kern w:val="0"/>
          <w:sz w:val="28"/>
          <w:szCs w:val="28"/>
        </w:rPr>
        <w:t>下午將佈置考場及開放考生查看試場，</w:t>
      </w:r>
      <w:r w:rsidRPr="007E1EA3">
        <w:rPr>
          <w:rFonts w:eastAsia="標楷體"/>
          <w:color w:val="000000"/>
          <w:kern w:val="0"/>
          <w:sz w:val="28"/>
          <w:szCs w:val="28"/>
        </w:rPr>
        <w:t>5/17(</w:t>
      </w:r>
      <w:r w:rsidRPr="007E1EA3">
        <w:rPr>
          <w:rFonts w:eastAsia="標楷體"/>
          <w:color w:val="000000"/>
          <w:kern w:val="0"/>
          <w:sz w:val="28"/>
          <w:szCs w:val="28"/>
        </w:rPr>
        <w:t>五</w:t>
      </w:r>
      <w:r w:rsidRPr="007E1EA3">
        <w:rPr>
          <w:rFonts w:eastAsia="標楷體"/>
          <w:color w:val="000000"/>
          <w:kern w:val="0"/>
          <w:sz w:val="28"/>
          <w:szCs w:val="28"/>
        </w:rPr>
        <w:t>)</w:t>
      </w:r>
      <w:r w:rsidRPr="007E1EA3">
        <w:rPr>
          <w:rFonts w:eastAsia="標楷體"/>
          <w:color w:val="000000"/>
          <w:kern w:val="0"/>
          <w:sz w:val="28"/>
          <w:szCs w:val="28"/>
        </w:rPr>
        <w:t>下午將停課半日。感謝校內同仁協助</w:t>
      </w:r>
      <w:r w:rsidRPr="007E1EA3">
        <w:rPr>
          <w:rFonts w:eastAsia="標楷體"/>
          <w:color w:val="000000"/>
          <w:kern w:val="0"/>
          <w:sz w:val="28"/>
          <w:szCs w:val="28"/>
        </w:rPr>
        <w:t>5/18(</w:t>
      </w:r>
      <w:r w:rsidRPr="007E1EA3">
        <w:rPr>
          <w:rFonts w:eastAsia="標楷體"/>
          <w:color w:val="000000"/>
          <w:kern w:val="0"/>
          <w:sz w:val="28"/>
          <w:szCs w:val="28"/>
        </w:rPr>
        <w:t>六</w:t>
      </w:r>
      <w:r w:rsidRPr="007E1EA3">
        <w:rPr>
          <w:rFonts w:eastAsia="標楷體"/>
          <w:color w:val="000000"/>
          <w:kern w:val="0"/>
          <w:sz w:val="28"/>
          <w:szCs w:val="28"/>
        </w:rPr>
        <w:t>)</w:t>
      </w:r>
      <w:r w:rsidRPr="007E1EA3">
        <w:rPr>
          <w:rFonts w:eastAsia="標楷體"/>
          <w:color w:val="000000"/>
          <w:kern w:val="0"/>
          <w:sz w:val="28"/>
          <w:szCs w:val="28"/>
        </w:rPr>
        <w:t>、</w:t>
      </w:r>
      <w:r w:rsidRPr="007E1EA3">
        <w:rPr>
          <w:rFonts w:eastAsia="標楷體"/>
          <w:color w:val="000000"/>
          <w:kern w:val="0"/>
          <w:sz w:val="28"/>
          <w:szCs w:val="28"/>
        </w:rPr>
        <w:t>5/19 (</w:t>
      </w:r>
      <w:r w:rsidRPr="007E1EA3">
        <w:rPr>
          <w:rFonts w:eastAsia="標楷體"/>
          <w:color w:val="000000"/>
          <w:kern w:val="0"/>
          <w:sz w:val="28"/>
          <w:szCs w:val="28"/>
        </w:rPr>
        <w:t>日</w:t>
      </w:r>
      <w:r w:rsidRPr="007E1EA3">
        <w:rPr>
          <w:rFonts w:eastAsia="標楷體"/>
          <w:color w:val="000000"/>
          <w:kern w:val="0"/>
          <w:sz w:val="28"/>
          <w:szCs w:val="28"/>
        </w:rPr>
        <w:t>)</w:t>
      </w:r>
      <w:r w:rsidRPr="007E1EA3">
        <w:rPr>
          <w:rFonts w:eastAsia="標楷體"/>
          <w:color w:val="000000"/>
          <w:kern w:val="0"/>
          <w:sz w:val="28"/>
          <w:szCs w:val="28"/>
        </w:rPr>
        <w:t>監考並協助考</w:t>
      </w:r>
      <w:proofErr w:type="gramStart"/>
      <w:r w:rsidRPr="007E1EA3">
        <w:rPr>
          <w:rFonts w:eastAsia="標楷體"/>
          <w:color w:val="000000"/>
          <w:kern w:val="0"/>
          <w:sz w:val="28"/>
          <w:szCs w:val="28"/>
        </w:rPr>
        <w:t>務</w:t>
      </w:r>
      <w:proofErr w:type="gramEnd"/>
      <w:r w:rsidRPr="007E1EA3">
        <w:rPr>
          <w:rFonts w:eastAsia="標楷體"/>
          <w:color w:val="000000"/>
          <w:kern w:val="0"/>
          <w:sz w:val="28"/>
          <w:szCs w:val="28"/>
        </w:rPr>
        <w:t>相關工作，將於</w:t>
      </w:r>
      <w:r w:rsidRPr="007E1EA3">
        <w:rPr>
          <w:rFonts w:eastAsia="標楷體"/>
          <w:color w:val="000000"/>
          <w:kern w:val="0"/>
          <w:sz w:val="28"/>
          <w:szCs w:val="28"/>
        </w:rPr>
        <w:t>5/17(</w:t>
      </w:r>
      <w:r w:rsidRPr="007E1EA3">
        <w:rPr>
          <w:rFonts w:eastAsia="標楷體"/>
          <w:color w:val="000000"/>
          <w:kern w:val="0"/>
          <w:sz w:val="28"/>
          <w:szCs w:val="28"/>
        </w:rPr>
        <w:t>五</w:t>
      </w:r>
      <w:r w:rsidRPr="007E1EA3">
        <w:rPr>
          <w:rFonts w:eastAsia="標楷體"/>
          <w:color w:val="000000"/>
          <w:kern w:val="0"/>
          <w:sz w:val="28"/>
          <w:szCs w:val="28"/>
        </w:rPr>
        <w:t>)</w:t>
      </w:r>
      <w:r w:rsidRPr="007E1EA3">
        <w:rPr>
          <w:rFonts w:eastAsia="標楷體"/>
          <w:color w:val="000000"/>
          <w:kern w:val="0"/>
          <w:sz w:val="28"/>
          <w:szCs w:val="28"/>
        </w:rPr>
        <w:t>中午</w:t>
      </w:r>
      <w:r w:rsidRPr="007E1EA3">
        <w:rPr>
          <w:rFonts w:eastAsia="標楷體"/>
          <w:color w:val="000000"/>
          <w:kern w:val="0"/>
          <w:sz w:val="28"/>
          <w:szCs w:val="28"/>
        </w:rPr>
        <w:t>12:10</w:t>
      </w:r>
      <w:r w:rsidRPr="007E1EA3">
        <w:rPr>
          <w:rFonts w:eastAsia="標楷體"/>
          <w:color w:val="000000"/>
          <w:kern w:val="0"/>
          <w:sz w:val="28"/>
          <w:szCs w:val="28"/>
        </w:rPr>
        <w:t>行政大樓</w:t>
      </w:r>
      <w:r w:rsidRPr="007E1EA3">
        <w:rPr>
          <w:rFonts w:eastAsia="標楷體"/>
          <w:color w:val="000000"/>
          <w:kern w:val="0"/>
          <w:sz w:val="28"/>
          <w:szCs w:val="28"/>
        </w:rPr>
        <w:t>5</w:t>
      </w:r>
      <w:r w:rsidRPr="007E1EA3">
        <w:rPr>
          <w:rFonts w:eastAsia="標楷體"/>
          <w:color w:val="000000"/>
          <w:kern w:val="0"/>
          <w:sz w:val="28"/>
          <w:szCs w:val="28"/>
        </w:rPr>
        <w:t>樓第</w:t>
      </w:r>
      <w:r w:rsidRPr="007E1EA3">
        <w:rPr>
          <w:rFonts w:eastAsia="標楷體"/>
          <w:color w:val="000000"/>
          <w:kern w:val="0"/>
          <w:sz w:val="28"/>
          <w:szCs w:val="28"/>
        </w:rPr>
        <w:t>3</w:t>
      </w:r>
      <w:r w:rsidRPr="007E1EA3">
        <w:rPr>
          <w:rFonts w:eastAsia="標楷體"/>
          <w:color w:val="000000"/>
          <w:kern w:val="0"/>
          <w:sz w:val="28"/>
          <w:szCs w:val="28"/>
        </w:rPr>
        <w:t>會議室辦理</w:t>
      </w:r>
      <w:r w:rsidRPr="007E1EA3">
        <w:rPr>
          <w:rFonts w:eastAsia="標楷體"/>
          <w:color w:val="000000"/>
          <w:kern w:val="0"/>
          <w:sz w:val="28"/>
          <w:szCs w:val="28"/>
        </w:rPr>
        <w:t>108</w:t>
      </w:r>
      <w:r w:rsidRPr="007E1EA3">
        <w:rPr>
          <w:rFonts w:eastAsia="標楷體"/>
          <w:color w:val="000000"/>
          <w:kern w:val="0"/>
          <w:sz w:val="28"/>
          <w:szCs w:val="28"/>
        </w:rPr>
        <w:t>年國中教育會考監試人員試</w:t>
      </w:r>
      <w:proofErr w:type="gramStart"/>
      <w:r w:rsidRPr="007E1EA3">
        <w:rPr>
          <w:rFonts w:eastAsia="標楷體"/>
          <w:color w:val="000000"/>
          <w:kern w:val="0"/>
          <w:sz w:val="28"/>
          <w:szCs w:val="28"/>
        </w:rPr>
        <w:t>務</w:t>
      </w:r>
      <w:proofErr w:type="gramEnd"/>
      <w:r w:rsidRPr="007E1EA3">
        <w:rPr>
          <w:rFonts w:eastAsia="標楷體"/>
          <w:color w:val="000000"/>
          <w:kern w:val="0"/>
          <w:sz w:val="28"/>
          <w:szCs w:val="28"/>
        </w:rPr>
        <w:t>講習會議。</w:t>
      </w:r>
    </w:p>
    <w:p w:rsidR="007E1EA3" w:rsidRPr="007E1EA3" w:rsidRDefault="007E1EA3" w:rsidP="004B67E0">
      <w:pPr>
        <w:widowControl w:val="0"/>
        <w:numPr>
          <w:ilvl w:val="0"/>
          <w:numId w:val="9"/>
        </w:numPr>
        <w:spacing w:line="440" w:lineRule="exact"/>
        <w:ind w:left="1134" w:hanging="708"/>
        <w:rPr>
          <w:rFonts w:eastAsia="標楷體"/>
          <w:color w:val="000000"/>
          <w:kern w:val="0"/>
          <w:sz w:val="28"/>
          <w:szCs w:val="28"/>
        </w:rPr>
      </w:pPr>
      <w:r w:rsidRPr="007E1EA3">
        <w:rPr>
          <w:rFonts w:eastAsia="標楷體"/>
          <w:color w:val="000000"/>
          <w:kern w:val="0"/>
          <w:sz w:val="28"/>
          <w:szCs w:val="28"/>
        </w:rPr>
        <w:t>本學期作業抽查時間高一為</w:t>
      </w:r>
      <w:r w:rsidRPr="007E1EA3">
        <w:rPr>
          <w:rFonts w:eastAsia="標楷體"/>
          <w:color w:val="000000"/>
          <w:kern w:val="0"/>
          <w:sz w:val="28"/>
          <w:szCs w:val="28"/>
        </w:rPr>
        <w:t>5/21(</w:t>
      </w:r>
      <w:r w:rsidRPr="007E1EA3">
        <w:rPr>
          <w:rFonts w:eastAsia="標楷體"/>
          <w:color w:val="000000"/>
          <w:kern w:val="0"/>
          <w:sz w:val="28"/>
          <w:szCs w:val="28"/>
        </w:rPr>
        <w:t>二</w:t>
      </w:r>
      <w:r w:rsidRPr="007E1EA3">
        <w:rPr>
          <w:rFonts w:eastAsia="標楷體"/>
          <w:color w:val="000000"/>
          <w:kern w:val="0"/>
          <w:sz w:val="28"/>
          <w:szCs w:val="28"/>
        </w:rPr>
        <w:t>)</w:t>
      </w:r>
      <w:r w:rsidRPr="007E1EA3">
        <w:rPr>
          <w:rFonts w:eastAsia="標楷體"/>
          <w:color w:val="000000"/>
          <w:kern w:val="0"/>
          <w:sz w:val="28"/>
          <w:szCs w:val="28"/>
        </w:rPr>
        <w:t>、高二為</w:t>
      </w:r>
      <w:r w:rsidRPr="007E1EA3">
        <w:rPr>
          <w:rFonts w:eastAsia="標楷體"/>
          <w:color w:val="000000"/>
          <w:kern w:val="0"/>
          <w:sz w:val="28"/>
          <w:szCs w:val="28"/>
        </w:rPr>
        <w:t>5/28(</w:t>
      </w:r>
      <w:r w:rsidRPr="007E1EA3">
        <w:rPr>
          <w:rFonts w:eastAsia="標楷體"/>
          <w:color w:val="000000"/>
          <w:kern w:val="0"/>
          <w:sz w:val="28"/>
          <w:szCs w:val="28"/>
        </w:rPr>
        <w:t>二</w:t>
      </w:r>
      <w:r w:rsidRPr="007E1EA3">
        <w:rPr>
          <w:rFonts w:eastAsia="標楷體"/>
          <w:color w:val="000000"/>
          <w:kern w:val="0"/>
          <w:sz w:val="28"/>
          <w:szCs w:val="28"/>
        </w:rPr>
        <w:t>)</w:t>
      </w:r>
      <w:r w:rsidRPr="007E1EA3">
        <w:rPr>
          <w:rFonts w:eastAsia="標楷體"/>
          <w:color w:val="000000"/>
          <w:kern w:val="0"/>
          <w:sz w:val="28"/>
          <w:szCs w:val="28"/>
        </w:rPr>
        <w:t>。</w:t>
      </w:r>
    </w:p>
    <w:p w:rsidR="007E1EA3" w:rsidRPr="007E1EA3" w:rsidRDefault="007E1EA3" w:rsidP="004B67E0">
      <w:pPr>
        <w:widowControl w:val="0"/>
        <w:numPr>
          <w:ilvl w:val="0"/>
          <w:numId w:val="9"/>
        </w:numPr>
        <w:spacing w:line="440" w:lineRule="exact"/>
        <w:ind w:left="1134" w:hanging="708"/>
        <w:rPr>
          <w:rFonts w:eastAsia="標楷體"/>
          <w:color w:val="000000"/>
          <w:kern w:val="0"/>
          <w:sz w:val="28"/>
          <w:szCs w:val="28"/>
        </w:rPr>
      </w:pPr>
      <w:r w:rsidRPr="007E1EA3">
        <w:rPr>
          <w:rFonts w:eastAsia="標楷體"/>
          <w:color w:val="000000"/>
          <w:kern w:val="0"/>
          <w:sz w:val="28"/>
          <w:szCs w:val="28"/>
        </w:rPr>
        <w:t>高三補考日將於</w:t>
      </w:r>
      <w:r w:rsidRPr="007E1EA3">
        <w:rPr>
          <w:rFonts w:eastAsia="標楷體"/>
          <w:color w:val="000000"/>
          <w:kern w:val="0"/>
          <w:sz w:val="28"/>
          <w:szCs w:val="28"/>
        </w:rPr>
        <w:t>5/22(</w:t>
      </w:r>
      <w:r w:rsidRPr="007E1EA3">
        <w:rPr>
          <w:rFonts w:eastAsia="標楷體"/>
          <w:color w:val="000000"/>
          <w:kern w:val="0"/>
          <w:sz w:val="28"/>
          <w:szCs w:val="28"/>
        </w:rPr>
        <w:t>三</w:t>
      </w:r>
      <w:r w:rsidRPr="007E1EA3">
        <w:rPr>
          <w:rFonts w:eastAsia="標楷體"/>
          <w:color w:val="000000"/>
          <w:kern w:val="0"/>
          <w:sz w:val="28"/>
          <w:szCs w:val="28"/>
        </w:rPr>
        <w:t>)</w:t>
      </w:r>
      <w:r w:rsidRPr="007E1EA3">
        <w:rPr>
          <w:rFonts w:eastAsia="標楷體"/>
          <w:color w:val="000000"/>
          <w:kern w:val="0"/>
          <w:sz w:val="28"/>
          <w:szCs w:val="28"/>
        </w:rPr>
        <w:t>辦理，當天高三同學停課一天。</w:t>
      </w:r>
    </w:p>
    <w:p w:rsidR="007E1EA3" w:rsidRPr="007E1EA3" w:rsidRDefault="007E1EA3" w:rsidP="004B67E0">
      <w:pPr>
        <w:widowControl w:val="0"/>
        <w:numPr>
          <w:ilvl w:val="0"/>
          <w:numId w:val="9"/>
        </w:numPr>
        <w:spacing w:line="440" w:lineRule="exact"/>
        <w:ind w:left="1134" w:hanging="708"/>
        <w:rPr>
          <w:rFonts w:eastAsia="標楷體"/>
          <w:color w:val="000000"/>
          <w:kern w:val="0"/>
          <w:sz w:val="28"/>
          <w:szCs w:val="28"/>
        </w:rPr>
      </w:pPr>
      <w:r w:rsidRPr="007E1EA3">
        <w:rPr>
          <w:rFonts w:eastAsia="標楷體"/>
          <w:color w:val="000000"/>
          <w:kern w:val="0"/>
          <w:sz w:val="28"/>
          <w:szCs w:val="28"/>
        </w:rPr>
        <w:t>正進行</w:t>
      </w:r>
      <w:r w:rsidRPr="007E1EA3">
        <w:rPr>
          <w:rFonts w:eastAsia="標楷體"/>
          <w:color w:val="000000"/>
          <w:kern w:val="0"/>
          <w:sz w:val="28"/>
          <w:szCs w:val="28"/>
        </w:rPr>
        <w:t>107</w:t>
      </w:r>
      <w:r w:rsidRPr="007E1EA3">
        <w:rPr>
          <w:rFonts w:eastAsia="標楷體"/>
          <w:color w:val="000000"/>
          <w:kern w:val="0"/>
          <w:sz w:val="28"/>
          <w:szCs w:val="28"/>
        </w:rPr>
        <w:t>學年度高三</w:t>
      </w:r>
      <w:proofErr w:type="gramStart"/>
      <w:r w:rsidRPr="007E1EA3">
        <w:rPr>
          <w:rFonts w:eastAsia="標楷體"/>
          <w:color w:val="000000"/>
          <w:kern w:val="0"/>
          <w:sz w:val="28"/>
          <w:szCs w:val="28"/>
        </w:rPr>
        <w:t>6</w:t>
      </w:r>
      <w:proofErr w:type="gramEnd"/>
      <w:r w:rsidRPr="007E1EA3">
        <w:rPr>
          <w:rFonts w:eastAsia="標楷體"/>
          <w:color w:val="000000"/>
          <w:kern w:val="0"/>
          <w:sz w:val="28"/>
          <w:szCs w:val="28"/>
        </w:rPr>
        <w:t>月重修班調查，相關預選繳費資訊已於</w:t>
      </w:r>
      <w:r w:rsidRPr="007E1EA3">
        <w:rPr>
          <w:rFonts w:eastAsia="標楷體"/>
          <w:color w:val="000000"/>
          <w:kern w:val="0"/>
          <w:sz w:val="28"/>
          <w:szCs w:val="28"/>
        </w:rPr>
        <w:t>5/3(</w:t>
      </w:r>
      <w:r w:rsidRPr="007E1EA3">
        <w:rPr>
          <w:rFonts w:eastAsia="標楷體"/>
          <w:color w:val="000000"/>
          <w:kern w:val="0"/>
          <w:sz w:val="28"/>
          <w:szCs w:val="28"/>
        </w:rPr>
        <w:t>五</w:t>
      </w:r>
      <w:r w:rsidRPr="007E1EA3">
        <w:rPr>
          <w:rFonts w:eastAsia="標楷體"/>
          <w:color w:val="000000"/>
          <w:kern w:val="0"/>
          <w:sz w:val="28"/>
          <w:szCs w:val="28"/>
        </w:rPr>
        <w:t>)</w:t>
      </w:r>
      <w:r w:rsidRPr="007E1EA3">
        <w:rPr>
          <w:rFonts w:eastAsia="標楷體"/>
          <w:color w:val="000000"/>
          <w:kern w:val="0"/>
          <w:sz w:val="28"/>
          <w:szCs w:val="28"/>
        </w:rPr>
        <w:t>公告，預計</w:t>
      </w:r>
      <w:r w:rsidRPr="007E1EA3">
        <w:rPr>
          <w:rFonts w:eastAsia="標楷體"/>
          <w:color w:val="000000"/>
          <w:kern w:val="0"/>
          <w:sz w:val="28"/>
          <w:szCs w:val="28"/>
        </w:rPr>
        <w:t>5/13(</w:t>
      </w:r>
      <w:proofErr w:type="gramStart"/>
      <w:r w:rsidRPr="007E1EA3">
        <w:rPr>
          <w:rFonts w:eastAsia="標楷體"/>
          <w:color w:val="000000"/>
          <w:kern w:val="0"/>
          <w:sz w:val="28"/>
          <w:szCs w:val="28"/>
        </w:rPr>
        <w:t>一</w:t>
      </w:r>
      <w:proofErr w:type="gramEnd"/>
      <w:r w:rsidRPr="007E1EA3">
        <w:rPr>
          <w:rFonts w:eastAsia="標楷體"/>
          <w:color w:val="000000"/>
          <w:kern w:val="0"/>
          <w:sz w:val="28"/>
          <w:szCs w:val="28"/>
        </w:rPr>
        <w:t>)</w:t>
      </w:r>
      <w:r w:rsidRPr="007E1EA3">
        <w:rPr>
          <w:rFonts w:eastAsia="標楷體"/>
          <w:color w:val="000000"/>
          <w:kern w:val="0"/>
          <w:sz w:val="28"/>
          <w:szCs w:val="28"/>
        </w:rPr>
        <w:t>進行繳費，</w:t>
      </w:r>
      <w:r w:rsidRPr="007E1EA3">
        <w:rPr>
          <w:rFonts w:eastAsia="標楷體"/>
          <w:color w:val="000000"/>
          <w:kern w:val="0"/>
          <w:sz w:val="28"/>
          <w:szCs w:val="28"/>
        </w:rPr>
        <w:t>5/23(</w:t>
      </w:r>
      <w:r w:rsidRPr="007E1EA3">
        <w:rPr>
          <w:rFonts w:eastAsia="標楷體"/>
          <w:color w:val="000000"/>
          <w:kern w:val="0"/>
          <w:sz w:val="28"/>
          <w:szCs w:val="28"/>
        </w:rPr>
        <w:t>四</w:t>
      </w:r>
      <w:r w:rsidRPr="007E1EA3">
        <w:rPr>
          <w:rFonts w:eastAsia="標楷體"/>
          <w:color w:val="000000"/>
          <w:kern w:val="0"/>
          <w:sz w:val="28"/>
          <w:szCs w:val="28"/>
        </w:rPr>
        <w:t>)</w:t>
      </w:r>
      <w:r w:rsidRPr="007E1EA3">
        <w:rPr>
          <w:rFonts w:eastAsia="標楷體"/>
          <w:color w:val="000000"/>
          <w:kern w:val="0"/>
          <w:sz w:val="28"/>
          <w:szCs w:val="28"/>
        </w:rPr>
        <w:t>進行重修班之自學輔導班協調會。</w:t>
      </w:r>
    </w:p>
    <w:p w:rsidR="007E1EA3" w:rsidRPr="007E1EA3" w:rsidRDefault="007E1EA3" w:rsidP="004B67E0">
      <w:pPr>
        <w:widowControl w:val="0"/>
        <w:numPr>
          <w:ilvl w:val="0"/>
          <w:numId w:val="9"/>
        </w:numPr>
        <w:spacing w:line="440" w:lineRule="exact"/>
        <w:ind w:left="1134" w:hanging="708"/>
        <w:rPr>
          <w:rFonts w:eastAsia="標楷體"/>
          <w:color w:val="000000"/>
          <w:kern w:val="0"/>
          <w:sz w:val="28"/>
          <w:szCs w:val="28"/>
        </w:rPr>
      </w:pPr>
      <w:r w:rsidRPr="007E1EA3">
        <w:rPr>
          <w:rFonts w:eastAsia="標楷體"/>
          <w:color w:val="000000"/>
          <w:kern w:val="0"/>
          <w:sz w:val="28"/>
          <w:szCs w:val="28"/>
        </w:rPr>
        <w:t>正進行</w:t>
      </w:r>
      <w:r w:rsidRPr="007E1EA3">
        <w:rPr>
          <w:rFonts w:eastAsia="標楷體"/>
          <w:color w:val="000000"/>
          <w:kern w:val="0"/>
          <w:sz w:val="28"/>
          <w:szCs w:val="28"/>
        </w:rPr>
        <w:t>107</w:t>
      </w:r>
      <w:r w:rsidRPr="007E1EA3">
        <w:rPr>
          <w:rFonts w:eastAsia="標楷體"/>
          <w:color w:val="000000"/>
          <w:kern w:val="0"/>
          <w:sz w:val="28"/>
          <w:szCs w:val="28"/>
        </w:rPr>
        <w:t>學年度第二學期期中差異化教學輔導調查，針對高一、高二學生開課英文科及數學科，進行差異化教學或補救教學，預計於</w:t>
      </w:r>
      <w:r w:rsidRPr="007E1EA3">
        <w:rPr>
          <w:rFonts w:eastAsia="標楷體"/>
          <w:color w:val="000000"/>
          <w:kern w:val="0"/>
          <w:sz w:val="28"/>
          <w:szCs w:val="28"/>
        </w:rPr>
        <w:t>5/20(</w:t>
      </w:r>
      <w:proofErr w:type="gramStart"/>
      <w:r w:rsidRPr="007E1EA3">
        <w:rPr>
          <w:rFonts w:eastAsia="標楷體"/>
          <w:color w:val="000000"/>
          <w:kern w:val="0"/>
          <w:sz w:val="28"/>
          <w:szCs w:val="28"/>
        </w:rPr>
        <w:t>一</w:t>
      </w:r>
      <w:proofErr w:type="gramEnd"/>
      <w:r w:rsidRPr="007E1EA3">
        <w:rPr>
          <w:rFonts w:eastAsia="標楷體"/>
          <w:color w:val="000000"/>
          <w:kern w:val="0"/>
          <w:sz w:val="28"/>
          <w:szCs w:val="28"/>
        </w:rPr>
        <w:t>)</w:t>
      </w:r>
      <w:r w:rsidRPr="007E1EA3">
        <w:rPr>
          <w:rFonts w:eastAsia="標楷體"/>
          <w:color w:val="000000"/>
          <w:kern w:val="0"/>
          <w:sz w:val="28"/>
          <w:szCs w:val="28"/>
        </w:rPr>
        <w:t>至</w:t>
      </w:r>
      <w:r w:rsidRPr="007E1EA3">
        <w:rPr>
          <w:rFonts w:eastAsia="標楷體"/>
          <w:color w:val="000000"/>
          <w:kern w:val="0"/>
          <w:sz w:val="28"/>
          <w:szCs w:val="28"/>
        </w:rPr>
        <w:t>6/6(</w:t>
      </w:r>
      <w:r w:rsidRPr="007E1EA3">
        <w:rPr>
          <w:rFonts w:eastAsia="標楷體"/>
          <w:color w:val="000000"/>
          <w:kern w:val="0"/>
          <w:sz w:val="28"/>
          <w:szCs w:val="28"/>
        </w:rPr>
        <w:t>四</w:t>
      </w:r>
      <w:r w:rsidRPr="007E1EA3">
        <w:rPr>
          <w:rFonts w:eastAsia="標楷體"/>
          <w:color w:val="000000"/>
          <w:kern w:val="0"/>
          <w:sz w:val="28"/>
          <w:szCs w:val="28"/>
        </w:rPr>
        <w:t>)</w:t>
      </w:r>
      <w:r w:rsidRPr="007E1EA3">
        <w:rPr>
          <w:rFonts w:eastAsia="標楷體"/>
          <w:color w:val="000000"/>
          <w:kern w:val="0"/>
          <w:sz w:val="28"/>
          <w:szCs w:val="28"/>
        </w:rPr>
        <w:t>之間開課。</w:t>
      </w:r>
    </w:p>
    <w:p w:rsidR="007E1EA3" w:rsidRPr="007E1EA3" w:rsidRDefault="007E1EA3" w:rsidP="004B67E0">
      <w:pPr>
        <w:widowControl w:val="0"/>
        <w:numPr>
          <w:ilvl w:val="0"/>
          <w:numId w:val="9"/>
        </w:numPr>
        <w:spacing w:line="440" w:lineRule="exact"/>
        <w:ind w:left="1134" w:hanging="708"/>
        <w:rPr>
          <w:rFonts w:eastAsia="標楷體"/>
          <w:color w:val="000000"/>
          <w:kern w:val="0"/>
          <w:sz w:val="28"/>
          <w:szCs w:val="28"/>
        </w:rPr>
      </w:pPr>
      <w:r w:rsidRPr="007E1EA3">
        <w:rPr>
          <w:rFonts w:eastAsia="標楷體"/>
          <w:color w:val="000000"/>
          <w:kern w:val="0"/>
          <w:sz w:val="28"/>
          <w:szCs w:val="28"/>
        </w:rPr>
        <w:t>正進行高二升高</w:t>
      </w:r>
      <w:proofErr w:type="gramStart"/>
      <w:r w:rsidRPr="007E1EA3">
        <w:rPr>
          <w:rFonts w:eastAsia="標楷體"/>
          <w:color w:val="000000"/>
          <w:kern w:val="0"/>
          <w:sz w:val="28"/>
          <w:szCs w:val="28"/>
        </w:rPr>
        <w:t>三</w:t>
      </w:r>
      <w:proofErr w:type="gramEnd"/>
      <w:r w:rsidRPr="007E1EA3">
        <w:rPr>
          <w:rFonts w:eastAsia="標楷體"/>
          <w:color w:val="000000"/>
          <w:kern w:val="0"/>
          <w:sz w:val="28"/>
          <w:szCs w:val="28"/>
        </w:rPr>
        <w:t>暑期課業輔導調查表，預計於</w:t>
      </w:r>
      <w:r w:rsidRPr="007E1EA3">
        <w:rPr>
          <w:rFonts w:eastAsia="標楷體"/>
          <w:color w:val="000000"/>
          <w:kern w:val="0"/>
          <w:sz w:val="28"/>
          <w:szCs w:val="28"/>
        </w:rPr>
        <w:t>6/3(</w:t>
      </w:r>
      <w:proofErr w:type="gramStart"/>
      <w:r w:rsidRPr="007E1EA3">
        <w:rPr>
          <w:rFonts w:eastAsia="標楷體"/>
          <w:color w:val="000000"/>
          <w:kern w:val="0"/>
          <w:sz w:val="28"/>
          <w:szCs w:val="28"/>
        </w:rPr>
        <w:t>一</w:t>
      </w:r>
      <w:proofErr w:type="gramEnd"/>
      <w:r w:rsidRPr="007E1EA3">
        <w:rPr>
          <w:rFonts w:eastAsia="標楷體"/>
          <w:color w:val="000000"/>
          <w:kern w:val="0"/>
          <w:sz w:val="28"/>
          <w:szCs w:val="28"/>
        </w:rPr>
        <w:t>)</w:t>
      </w:r>
      <w:r w:rsidRPr="007E1EA3">
        <w:rPr>
          <w:rFonts w:eastAsia="標楷體"/>
          <w:color w:val="000000"/>
          <w:kern w:val="0"/>
          <w:sz w:val="28"/>
          <w:szCs w:val="28"/>
        </w:rPr>
        <w:t>至</w:t>
      </w:r>
      <w:r w:rsidRPr="007E1EA3">
        <w:rPr>
          <w:rFonts w:eastAsia="標楷體"/>
          <w:color w:val="000000"/>
          <w:kern w:val="0"/>
          <w:sz w:val="28"/>
          <w:szCs w:val="28"/>
        </w:rPr>
        <w:t>6/4(</w:t>
      </w:r>
      <w:r w:rsidRPr="007E1EA3">
        <w:rPr>
          <w:rFonts w:eastAsia="標楷體"/>
          <w:color w:val="000000"/>
          <w:kern w:val="0"/>
          <w:sz w:val="28"/>
          <w:szCs w:val="28"/>
        </w:rPr>
        <w:t>二</w:t>
      </w:r>
      <w:r w:rsidRPr="007E1EA3">
        <w:rPr>
          <w:rFonts w:eastAsia="標楷體"/>
          <w:color w:val="000000"/>
          <w:kern w:val="0"/>
          <w:sz w:val="28"/>
          <w:szCs w:val="28"/>
        </w:rPr>
        <w:t>)</w:t>
      </w:r>
      <w:r w:rsidRPr="007E1EA3">
        <w:rPr>
          <w:rFonts w:eastAsia="標楷體"/>
          <w:color w:val="000000"/>
          <w:kern w:val="0"/>
          <w:sz w:val="28"/>
          <w:szCs w:val="28"/>
        </w:rPr>
        <w:t>報名，</w:t>
      </w:r>
      <w:r w:rsidRPr="007E1EA3">
        <w:rPr>
          <w:rFonts w:eastAsia="標楷體"/>
          <w:color w:val="000000"/>
          <w:kern w:val="0"/>
          <w:sz w:val="28"/>
          <w:szCs w:val="28"/>
        </w:rPr>
        <w:t>6/10(</w:t>
      </w:r>
      <w:proofErr w:type="gramStart"/>
      <w:r w:rsidRPr="007E1EA3">
        <w:rPr>
          <w:rFonts w:eastAsia="標楷體"/>
          <w:color w:val="000000"/>
          <w:kern w:val="0"/>
          <w:sz w:val="28"/>
          <w:szCs w:val="28"/>
        </w:rPr>
        <w:t>一</w:t>
      </w:r>
      <w:proofErr w:type="gramEnd"/>
      <w:r w:rsidRPr="007E1EA3">
        <w:rPr>
          <w:rFonts w:eastAsia="標楷體"/>
          <w:color w:val="000000"/>
          <w:kern w:val="0"/>
          <w:sz w:val="28"/>
          <w:szCs w:val="28"/>
        </w:rPr>
        <w:t>)</w:t>
      </w:r>
      <w:r w:rsidRPr="007E1EA3">
        <w:rPr>
          <w:rFonts w:eastAsia="標楷體"/>
          <w:color w:val="000000"/>
          <w:kern w:val="0"/>
          <w:sz w:val="28"/>
          <w:szCs w:val="28"/>
        </w:rPr>
        <w:t>前公布可開班狀況，</w:t>
      </w:r>
      <w:r w:rsidRPr="007E1EA3">
        <w:rPr>
          <w:rFonts w:eastAsia="標楷體"/>
          <w:color w:val="000000"/>
          <w:kern w:val="0"/>
          <w:sz w:val="28"/>
          <w:szCs w:val="28"/>
        </w:rPr>
        <w:t>6/11 (</w:t>
      </w:r>
      <w:proofErr w:type="gramStart"/>
      <w:r w:rsidRPr="007E1EA3">
        <w:rPr>
          <w:rFonts w:eastAsia="標楷體"/>
          <w:color w:val="000000"/>
          <w:kern w:val="0"/>
          <w:sz w:val="28"/>
          <w:szCs w:val="28"/>
        </w:rPr>
        <w:t>一</w:t>
      </w:r>
      <w:proofErr w:type="gramEnd"/>
      <w:r w:rsidRPr="007E1EA3">
        <w:rPr>
          <w:rFonts w:eastAsia="標楷體"/>
          <w:color w:val="000000"/>
          <w:kern w:val="0"/>
          <w:sz w:val="28"/>
          <w:szCs w:val="28"/>
        </w:rPr>
        <w:t>)</w:t>
      </w:r>
      <w:r w:rsidRPr="007E1EA3">
        <w:rPr>
          <w:rFonts w:eastAsia="標楷體"/>
          <w:color w:val="000000"/>
          <w:kern w:val="0"/>
          <w:sz w:val="28"/>
          <w:szCs w:val="28"/>
        </w:rPr>
        <w:t>至</w:t>
      </w:r>
      <w:r w:rsidRPr="007E1EA3">
        <w:rPr>
          <w:rFonts w:eastAsia="標楷體"/>
          <w:color w:val="000000"/>
          <w:kern w:val="0"/>
          <w:sz w:val="28"/>
          <w:szCs w:val="28"/>
        </w:rPr>
        <w:t>6/12(</w:t>
      </w:r>
      <w:r w:rsidRPr="007E1EA3">
        <w:rPr>
          <w:rFonts w:eastAsia="標楷體"/>
          <w:color w:val="000000"/>
          <w:kern w:val="0"/>
          <w:sz w:val="28"/>
          <w:szCs w:val="28"/>
        </w:rPr>
        <w:t>二</w:t>
      </w:r>
      <w:r w:rsidRPr="007E1EA3">
        <w:rPr>
          <w:rFonts w:eastAsia="標楷體"/>
          <w:color w:val="000000"/>
          <w:kern w:val="0"/>
          <w:sz w:val="28"/>
          <w:szCs w:val="28"/>
        </w:rPr>
        <w:t>)</w:t>
      </w:r>
      <w:r w:rsidRPr="007E1EA3">
        <w:rPr>
          <w:rFonts w:eastAsia="標楷體"/>
          <w:color w:val="000000"/>
          <w:kern w:val="0"/>
          <w:sz w:val="28"/>
          <w:szCs w:val="28"/>
        </w:rPr>
        <w:t>兩日上午進行班級收費，感謝出納組給予協助，預計自</w:t>
      </w:r>
      <w:r w:rsidRPr="007E1EA3">
        <w:rPr>
          <w:rFonts w:eastAsia="標楷體"/>
          <w:color w:val="000000"/>
          <w:kern w:val="0"/>
          <w:sz w:val="28"/>
          <w:szCs w:val="28"/>
        </w:rPr>
        <w:t>7/22(</w:t>
      </w:r>
      <w:proofErr w:type="gramStart"/>
      <w:r w:rsidRPr="007E1EA3">
        <w:rPr>
          <w:rFonts w:eastAsia="標楷體"/>
          <w:color w:val="000000"/>
          <w:kern w:val="0"/>
          <w:sz w:val="28"/>
          <w:szCs w:val="28"/>
        </w:rPr>
        <w:t>一</w:t>
      </w:r>
      <w:proofErr w:type="gramEnd"/>
      <w:r w:rsidRPr="007E1EA3">
        <w:rPr>
          <w:rFonts w:eastAsia="標楷體"/>
          <w:color w:val="000000"/>
          <w:kern w:val="0"/>
          <w:sz w:val="28"/>
          <w:szCs w:val="28"/>
        </w:rPr>
        <w:t>)</w:t>
      </w:r>
      <w:r w:rsidRPr="007E1EA3">
        <w:rPr>
          <w:rFonts w:eastAsia="標楷體"/>
          <w:color w:val="000000"/>
          <w:kern w:val="0"/>
          <w:sz w:val="28"/>
          <w:szCs w:val="28"/>
        </w:rPr>
        <w:t>至</w:t>
      </w:r>
      <w:r w:rsidRPr="007E1EA3">
        <w:rPr>
          <w:rFonts w:eastAsia="標楷體"/>
          <w:color w:val="000000"/>
          <w:kern w:val="0"/>
          <w:sz w:val="28"/>
          <w:szCs w:val="28"/>
        </w:rPr>
        <w:t>8/9(</w:t>
      </w:r>
      <w:r w:rsidRPr="007E1EA3">
        <w:rPr>
          <w:rFonts w:eastAsia="標楷體"/>
          <w:color w:val="000000"/>
          <w:kern w:val="0"/>
          <w:sz w:val="28"/>
          <w:szCs w:val="28"/>
        </w:rPr>
        <w:t>五</w:t>
      </w:r>
      <w:r w:rsidRPr="007E1EA3">
        <w:rPr>
          <w:rFonts w:eastAsia="標楷體"/>
          <w:color w:val="000000"/>
          <w:kern w:val="0"/>
          <w:sz w:val="28"/>
          <w:szCs w:val="28"/>
        </w:rPr>
        <w:t>)</w:t>
      </w:r>
      <w:r w:rsidRPr="007E1EA3">
        <w:rPr>
          <w:rFonts w:eastAsia="標楷體"/>
          <w:color w:val="000000"/>
          <w:kern w:val="0"/>
          <w:sz w:val="28"/>
          <w:szCs w:val="28"/>
        </w:rPr>
        <w:t>上課</w:t>
      </w:r>
      <w:r w:rsidRPr="007E1EA3">
        <w:rPr>
          <w:rFonts w:eastAsia="標楷體"/>
          <w:color w:val="000000"/>
          <w:kern w:val="0"/>
          <w:sz w:val="28"/>
          <w:szCs w:val="28"/>
        </w:rPr>
        <w:t>3</w:t>
      </w:r>
      <w:proofErr w:type="gramStart"/>
      <w:r w:rsidRPr="007E1EA3">
        <w:rPr>
          <w:rFonts w:eastAsia="標楷體"/>
          <w:color w:val="000000"/>
          <w:kern w:val="0"/>
          <w:sz w:val="28"/>
          <w:szCs w:val="28"/>
        </w:rPr>
        <w:t>週</w:t>
      </w:r>
      <w:proofErr w:type="gramEnd"/>
      <w:r w:rsidRPr="007E1EA3">
        <w:rPr>
          <w:rFonts w:eastAsia="標楷體"/>
          <w:color w:val="000000"/>
          <w:kern w:val="0"/>
          <w:sz w:val="28"/>
          <w:szCs w:val="28"/>
        </w:rPr>
        <w:t>。</w:t>
      </w:r>
    </w:p>
    <w:p w:rsidR="007E1EA3" w:rsidRPr="007E1EA3" w:rsidRDefault="007E1EA3" w:rsidP="004B67E0">
      <w:pPr>
        <w:widowControl w:val="0"/>
        <w:numPr>
          <w:ilvl w:val="0"/>
          <w:numId w:val="9"/>
        </w:numPr>
        <w:spacing w:line="440" w:lineRule="exact"/>
        <w:ind w:left="1134" w:hanging="708"/>
        <w:rPr>
          <w:rFonts w:eastAsia="標楷體"/>
          <w:color w:val="000000"/>
          <w:kern w:val="0"/>
          <w:sz w:val="28"/>
          <w:szCs w:val="28"/>
        </w:rPr>
      </w:pPr>
      <w:r w:rsidRPr="007E1EA3">
        <w:rPr>
          <w:rFonts w:eastAsia="標楷體"/>
          <w:color w:val="000000"/>
          <w:kern w:val="0"/>
          <w:sz w:val="28"/>
          <w:szCs w:val="28"/>
        </w:rPr>
        <w:t>待學</w:t>
      </w:r>
      <w:proofErr w:type="gramStart"/>
      <w:r w:rsidRPr="007E1EA3">
        <w:rPr>
          <w:rFonts w:eastAsia="標楷體"/>
          <w:color w:val="000000"/>
          <w:kern w:val="0"/>
          <w:sz w:val="28"/>
          <w:szCs w:val="28"/>
        </w:rPr>
        <w:t>務</w:t>
      </w:r>
      <w:proofErr w:type="gramEnd"/>
      <w:r w:rsidRPr="007E1EA3">
        <w:rPr>
          <w:rFonts w:eastAsia="標楷體"/>
          <w:color w:val="000000"/>
          <w:kern w:val="0"/>
          <w:sz w:val="28"/>
          <w:szCs w:val="28"/>
        </w:rPr>
        <w:t>處確認導師名單後，會盡快發放</w:t>
      </w:r>
      <w:r w:rsidRPr="007E1EA3">
        <w:rPr>
          <w:rFonts w:eastAsia="標楷體"/>
          <w:color w:val="000000"/>
          <w:kern w:val="0"/>
          <w:sz w:val="28"/>
          <w:szCs w:val="28"/>
        </w:rPr>
        <w:t>108</w:t>
      </w:r>
      <w:r w:rsidRPr="007E1EA3">
        <w:rPr>
          <w:rFonts w:eastAsia="標楷體"/>
          <w:color w:val="000000"/>
          <w:kern w:val="0"/>
          <w:sz w:val="28"/>
          <w:szCs w:val="28"/>
        </w:rPr>
        <w:t>學年度各科配課表讓各科進行下學期配課。</w:t>
      </w:r>
    </w:p>
    <w:p w:rsidR="007E1EA3" w:rsidRPr="007E1EA3" w:rsidRDefault="007E1EA3" w:rsidP="004B67E0">
      <w:pPr>
        <w:widowControl w:val="0"/>
        <w:numPr>
          <w:ilvl w:val="0"/>
          <w:numId w:val="9"/>
        </w:numPr>
        <w:spacing w:line="440" w:lineRule="exact"/>
        <w:ind w:left="1134" w:hanging="708"/>
        <w:rPr>
          <w:rFonts w:eastAsia="標楷體"/>
          <w:color w:val="000000"/>
          <w:kern w:val="0"/>
          <w:sz w:val="28"/>
          <w:szCs w:val="28"/>
        </w:rPr>
      </w:pPr>
      <w:r w:rsidRPr="007E1EA3">
        <w:rPr>
          <w:rFonts w:eastAsia="標楷體"/>
          <w:color w:val="000000"/>
          <w:kern w:val="0"/>
          <w:sz w:val="28"/>
          <w:szCs w:val="28"/>
        </w:rPr>
        <w:t>日間部陳美妤老師、郭金福老師</w:t>
      </w:r>
      <w:r w:rsidRPr="007E1EA3">
        <w:rPr>
          <w:rFonts w:eastAsia="標楷體"/>
          <w:color w:val="000000"/>
          <w:kern w:val="0"/>
          <w:sz w:val="28"/>
          <w:szCs w:val="28"/>
        </w:rPr>
        <w:t>107</w:t>
      </w:r>
      <w:r w:rsidRPr="007E1EA3">
        <w:rPr>
          <w:rFonts w:eastAsia="標楷體"/>
          <w:color w:val="000000"/>
          <w:kern w:val="0"/>
          <w:sz w:val="28"/>
          <w:szCs w:val="28"/>
        </w:rPr>
        <w:t>年</w:t>
      </w:r>
      <w:r w:rsidRPr="007E1EA3">
        <w:rPr>
          <w:rFonts w:eastAsia="標楷體"/>
          <w:color w:val="000000"/>
          <w:kern w:val="0"/>
          <w:sz w:val="28"/>
          <w:szCs w:val="28"/>
        </w:rPr>
        <w:t>8/1</w:t>
      </w:r>
      <w:r w:rsidRPr="007E1EA3">
        <w:rPr>
          <w:rFonts w:eastAsia="標楷體"/>
          <w:color w:val="000000"/>
          <w:kern w:val="0"/>
          <w:sz w:val="28"/>
          <w:szCs w:val="28"/>
        </w:rPr>
        <w:t>退休，謝麗娜</w:t>
      </w:r>
      <w:r w:rsidRPr="007E1EA3">
        <w:rPr>
          <w:rFonts w:eastAsia="標楷體"/>
          <w:color w:val="000000"/>
          <w:kern w:val="0"/>
          <w:sz w:val="28"/>
          <w:szCs w:val="28"/>
        </w:rPr>
        <w:t>108</w:t>
      </w:r>
      <w:r w:rsidRPr="007E1EA3">
        <w:rPr>
          <w:rFonts w:eastAsia="標楷體"/>
          <w:color w:val="000000"/>
          <w:kern w:val="0"/>
          <w:sz w:val="28"/>
          <w:szCs w:val="28"/>
        </w:rPr>
        <w:t>年</w:t>
      </w:r>
      <w:r w:rsidRPr="007E1EA3">
        <w:rPr>
          <w:rFonts w:eastAsia="標楷體"/>
          <w:color w:val="000000"/>
          <w:kern w:val="0"/>
          <w:sz w:val="28"/>
          <w:szCs w:val="28"/>
        </w:rPr>
        <w:t>2/1</w:t>
      </w:r>
      <w:r w:rsidRPr="007E1EA3">
        <w:rPr>
          <w:rFonts w:eastAsia="標楷體"/>
          <w:color w:val="000000"/>
          <w:kern w:val="0"/>
          <w:sz w:val="28"/>
          <w:szCs w:val="28"/>
        </w:rPr>
        <w:t>退休。各科員額估算待</w:t>
      </w:r>
      <w:r w:rsidRPr="007E1EA3">
        <w:rPr>
          <w:rFonts w:eastAsia="標楷體"/>
          <w:color w:val="000000"/>
          <w:kern w:val="0"/>
          <w:sz w:val="28"/>
          <w:szCs w:val="28"/>
        </w:rPr>
        <w:t>108</w:t>
      </w:r>
      <w:r w:rsidRPr="007E1EA3">
        <w:rPr>
          <w:rFonts w:eastAsia="標楷體"/>
          <w:color w:val="000000"/>
          <w:kern w:val="0"/>
          <w:sz w:val="28"/>
          <w:szCs w:val="28"/>
        </w:rPr>
        <w:t>學年度本校核定編制員額確定後，再行決定聘任教師</w:t>
      </w:r>
      <w:r w:rsidRPr="007E1EA3">
        <w:rPr>
          <w:rFonts w:eastAsia="標楷體"/>
          <w:color w:val="000000"/>
          <w:kern w:val="0"/>
          <w:sz w:val="28"/>
          <w:szCs w:val="28"/>
        </w:rPr>
        <w:lastRenderedPageBreak/>
        <w:t>人數。</w:t>
      </w:r>
    </w:p>
    <w:p w:rsidR="007E1EA3" w:rsidRPr="007E1EA3" w:rsidRDefault="007E1EA3" w:rsidP="004B67E0">
      <w:pPr>
        <w:widowControl w:val="0"/>
        <w:numPr>
          <w:ilvl w:val="0"/>
          <w:numId w:val="9"/>
        </w:numPr>
        <w:spacing w:line="440" w:lineRule="exact"/>
        <w:ind w:left="1134" w:hanging="708"/>
        <w:rPr>
          <w:rFonts w:eastAsia="標楷體"/>
          <w:color w:val="000000"/>
          <w:kern w:val="0"/>
          <w:sz w:val="28"/>
          <w:szCs w:val="28"/>
        </w:rPr>
      </w:pPr>
      <w:r w:rsidRPr="007E1EA3">
        <w:rPr>
          <w:rFonts w:eastAsia="標楷體"/>
          <w:color w:val="000000"/>
          <w:kern w:val="0"/>
          <w:sz w:val="28"/>
          <w:szCs w:val="28"/>
        </w:rPr>
        <w:t>4/12(</w:t>
      </w:r>
      <w:r w:rsidRPr="007E1EA3">
        <w:rPr>
          <w:rFonts w:eastAsia="標楷體"/>
          <w:color w:val="000000"/>
          <w:kern w:val="0"/>
          <w:sz w:val="28"/>
          <w:szCs w:val="28"/>
        </w:rPr>
        <w:t>五</w:t>
      </w:r>
      <w:r w:rsidRPr="007E1EA3">
        <w:rPr>
          <w:rFonts w:eastAsia="標楷體"/>
          <w:color w:val="000000"/>
          <w:kern w:val="0"/>
          <w:sz w:val="28"/>
          <w:szCs w:val="28"/>
        </w:rPr>
        <w:t>)</w:t>
      </w:r>
      <w:r w:rsidRPr="007E1EA3">
        <w:rPr>
          <w:rFonts w:eastAsia="標楷體"/>
          <w:color w:val="000000"/>
          <w:kern w:val="0"/>
          <w:sz w:val="28"/>
          <w:szCs w:val="28"/>
        </w:rPr>
        <w:t>已辦理高一英語讀者劇場比賽</w:t>
      </w:r>
      <w:r w:rsidRPr="007E1EA3">
        <w:rPr>
          <w:rFonts w:eastAsia="標楷體"/>
          <w:color w:val="000000"/>
          <w:kern w:val="0"/>
          <w:sz w:val="28"/>
          <w:szCs w:val="28"/>
        </w:rPr>
        <w:t>(</w:t>
      </w:r>
      <w:r w:rsidRPr="007E1EA3">
        <w:rPr>
          <w:rFonts w:eastAsia="標楷體"/>
          <w:color w:val="000000"/>
          <w:kern w:val="0"/>
          <w:sz w:val="28"/>
          <w:szCs w:val="28"/>
        </w:rPr>
        <w:t>校內初賽</w:t>
      </w:r>
      <w:r w:rsidRPr="007E1EA3">
        <w:rPr>
          <w:rFonts w:eastAsia="標楷體"/>
          <w:color w:val="000000"/>
          <w:kern w:val="0"/>
          <w:sz w:val="28"/>
          <w:szCs w:val="28"/>
        </w:rPr>
        <w:t>)</w:t>
      </w:r>
      <w:r w:rsidRPr="007E1EA3">
        <w:rPr>
          <w:rFonts w:eastAsia="標楷體"/>
          <w:color w:val="000000"/>
          <w:kern w:val="0"/>
          <w:sz w:val="28"/>
          <w:szCs w:val="28"/>
        </w:rPr>
        <w:t>，由應外科</w:t>
      </w:r>
      <w:r w:rsidRPr="007E1EA3">
        <w:rPr>
          <w:rFonts w:eastAsia="標楷體"/>
          <w:color w:val="000000"/>
          <w:kern w:val="0"/>
          <w:sz w:val="28"/>
          <w:szCs w:val="28"/>
        </w:rPr>
        <w:t xml:space="preserve"> 117</w:t>
      </w:r>
      <w:r w:rsidRPr="007E1EA3">
        <w:rPr>
          <w:rFonts w:eastAsia="標楷體"/>
          <w:color w:val="000000"/>
          <w:kern w:val="0"/>
          <w:sz w:val="28"/>
          <w:szCs w:val="28"/>
        </w:rPr>
        <w:t>班、廣設科</w:t>
      </w:r>
      <w:r w:rsidRPr="007E1EA3">
        <w:rPr>
          <w:rFonts w:eastAsia="標楷體"/>
          <w:color w:val="000000"/>
          <w:kern w:val="0"/>
          <w:sz w:val="28"/>
          <w:szCs w:val="28"/>
        </w:rPr>
        <w:t>120</w:t>
      </w:r>
      <w:r w:rsidRPr="007E1EA3">
        <w:rPr>
          <w:rFonts w:eastAsia="標楷體"/>
          <w:color w:val="000000"/>
          <w:kern w:val="0"/>
          <w:sz w:val="28"/>
          <w:szCs w:val="28"/>
        </w:rPr>
        <w:t>班榮獲校內</w:t>
      </w:r>
      <w:r w:rsidRPr="007E1EA3">
        <w:rPr>
          <w:rFonts w:eastAsia="標楷體"/>
          <w:color w:val="000000"/>
          <w:kern w:val="0"/>
          <w:sz w:val="28"/>
          <w:szCs w:val="28"/>
        </w:rPr>
        <w:t>1</w:t>
      </w:r>
      <w:r w:rsidRPr="007E1EA3">
        <w:rPr>
          <w:rFonts w:eastAsia="標楷體"/>
          <w:color w:val="000000"/>
          <w:kern w:val="0"/>
          <w:sz w:val="28"/>
          <w:szCs w:val="28"/>
        </w:rPr>
        <w:t>、</w:t>
      </w:r>
      <w:r w:rsidRPr="007E1EA3">
        <w:rPr>
          <w:rFonts w:eastAsia="標楷體"/>
          <w:color w:val="000000"/>
          <w:kern w:val="0"/>
          <w:sz w:val="28"/>
          <w:szCs w:val="28"/>
        </w:rPr>
        <w:t>2</w:t>
      </w:r>
      <w:r w:rsidRPr="007E1EA3">
        <w:rPr>
          <w:rFonts w:eastAsia="標楷體"/>
          <w:color w:val="000000"/>
          <w:kern w:val="0"/>
          <w:sz w:val="28"/>
          <w:szCs w:val="28"/>
        </w:rPr>
        <w:t>名，將於</w:t>
      </w:r>
      <w:r w:rsidRPr="007E1EA3">
        <w:rPr>
          <w:rFonts w:eastAsia="標楷體"/>
          <w:color w:val="000000"/>
          <w:kern w:val="0"/>
          <w:sz w:val="28"/>
          <w:szCs w:val="28"/>
        </w:rPr>
        <w:t>6</w:t>
      </w:r>
      <w:r w:rsidRPr="007E1EA3">
        <w:rPr>
          <w:rFonts w:eastAsia="標楷體"/>
          <w:color w:val="000000"/>
          <w:kern w:val="0"/>
          <w:sz w:val="28"/>
          <w:szCs w:val="28"/>
        </w:rPr>
        <w:t>月</w:t>
      </w:r>
      <w:r w:rsidRPr="007E1EA3">
        <w:rPr>
          <w:rFonts w:eastAsia="標楷體"/>
          <w:color w:val="000000"/>
          <w:kern w:val="0"/>
          <w:sz w:val="28"/>
          <w:szCs w:val="28"/>
        </w:rPr>
        <w:t>17</w:t>
      </w:r>
      <w:r w:rsidRPr="007E1EA3">
        <w:rPr>
          <w:rFonts w:eastAsia="標楷體"/>
          <w:color w:val="000000"/>
          <w:kern w:val="0"/>
          <w:sz w:val="28"/>
          <w:szCs w:val="28"/>
        </w:rPr>
        <w:t>日</w:t>
      </w:r>
      <w:r w:rsidRPr="007E1EA3">
        <w:rPr>
          <w:rFonts w:eastAsia="標楷體"/>
          <w:color w:val="000000"/>
          <w:kern w:val="0"/>
          <w:sz w:val="28"/>
          <w:szCs w:val="28"/>
        </w:rPr>
        <w:t>(</w:t>
      </w:r>
      <w:proofErr w:type="gramStart"/>
      <w:r w:rsidRPr="007E1EA3">
        <w:rPr>
          <w:rFonts w:eastAsia="標楷體"/>
          <w:color w:val="000000"/>
          <w:kern w:val="0"/>
          <w:sz w:val="28"/>
          <w:szCs w:val="28"/>
        </w:rPr>
        <w:t>一</w:t>
      </w:r>
      <w:proofErr w:type="gramEnd"/>
      <w:r w:rsidRPr="007E1EA3">
        <w:rPr>
          <w:rFonts w:eastAsia="標楷體"/>
          <w:color w:val="000000"/>
          <w:kern w:val="0"/>
          <w:sz w:val="28"/>
          <w:szCs w:val="28"/>
        </w:rPr>
        <w:t>)</w:t>
      </w:r>
      <w:r w:rsidRPr="007E1EA3">
        <w:rPr>
          <w:rFonts w:eastAsia="標楷體"/>
          <w:color w:val="000000"/>
          <w:kern w:val="0"/>
          <w:sz w:val="28"/>
          <w:szCs w:val="28"/>
        </w:rPr>
        <w:t>下午</w:t>
      </w:r>
      <w:r w:rsidRPr="007E1EA3">
        <w:rPr>
          <w:rFonts w:eastAsia="標楷體"/>
          <w:color w:val="000000"/>
          <w:kern w:val="0"/>
          <w:sz w:val="28"/>
          <w:szCs w:val="28"/>
        </w:rPr>
        <w:t>13:00</w:t>
      </w:r>
      <w:r w:rsidRPr="007E1EA3">
        <w:rPr>
          <w:rFonts w:eastAsia="標楷體"/>
          <w:color w:val="000000"/>
          <w:kern w:val="0"/>
          <w:sz w:val="28"/>
          <w:szCs w:val="28"/>
        </w:rPr>
        <w:t>於大安高工活動中心代表本校參加臺北市比賽。</w:t>
      </w:r>
    </w:p>
    <w:p w:rsidR="007E1EA3" w:rsidRPr="007E1EA3" w:rsidRDefault="007E1EA3" w:rsidP="004B67E0">
      <w:pPr>
        <w:widowControl w:val="0"/>
        <w:numPr>
          <w:ilvl w:val="0"/>
          <w:numId w:val="9"/>
        </w:numPr>
        <w:spacing w:line="440" w:lineRule="exact"/>
        <w:ind w:left="1134" w:hanging="708"/>
        <w:rPr>
          <w:rFonts w:eastAsia="標楷體"/>
          <w:color w:val="000000"/>
          <w:kern w:val="0"/>
          <w:sz w:val="28"/>
          <w:szCs w:val="28"/>
        </w:rPr>
      </w:pPr>
      <w:r w:rsidRPr="007E1EA3">
        <w:rPr>
          <w:rFonts w:eastAsia="標楷體"/>
          <w:color w:val="000000"/>
          <w:kern w:val="0"/>
          <w:sz w:val="28"/>
          <w:szCs w:val="28"/>
        </w:rPr>
        <w:t>6/2</w:t>
      </w:r>
      <w:r w:rsidRPr="007E1EA3">
        <w:rPr>
          <w:rFonts w:eastAsia="標楷體"/>
          <w:color w:val="000000"/>
          <w:kern w:val="0"/>
          <w:sz w:val="28"/>
          <w:szCs w:val="28"/>
        </w:rPr>
        <w:t>日</w:t>
      </w:r>
      <w:r w:rsidRPr="007E1EA3">
        <w:rPr>
          <w:rFonts w:eastAsia="標楷體"/>
          <w:color w:val="000000"/>
          <w:kern w:val="0"/>
          <w:sz w:val="28"/>
          <w:szCs w:val="28"/>
        </w:rPr>
        <w:t xml:space="preserve"> 108</w:t>
      </w:r>
      <w:r w:rsidRPr="007E1EA3">
        <w:rPr>
          <w:rFonts w:eastAsia="標楷體"/>
          <w:color w:val="000000"/>
          <w:kern w:val="0"/>
          <w:sz w:val="28"/>
          <w:szCs w:val="28"/>
        </w:rPr>
        <w:t>學年度教師甄選筆試。</w:t>
      </w:r>
    </w:p>
    <w:p w:rsidR="007E1EA3" w:rsidRPr="007E1EA3" w:rsidRDefault="007E1EA3" w:rsidP="004B67E0">
      <w:pPr>
        <w:widowControl w:val="0"/>
        <w:numPr>
          <w:ilvl w:val="0"/>
          <w:numId w:val="9"/>
        </w:numPr>
        <w:spacing w:line="440" w:lineRule="exact"/>
        <w:ind w:left="1134" w:hanging="708"/>
        <w:rPr>
          <w:rFonts w:eastAsia="標楷體"/>
          <w:color w:val="000000"/>
          <w:kern w:val="0"/>
          <w:sz w:val="28"/>
          <w:szCs w:val="28"/>
        </w:rPr>
      </w:pPr>
      <w:r w:rsidRPr="007E1EA3">
        <w:rPr>
          <w:rFonts w:eastAsia="標楷體"/>
          <w:color w:val="000000"/>
          <w:kern w:val="0"/>
          <w:sz w:val="28"/>
          <w:szCs w:val="28"/>
        </w:rPr>
        <w:t>6/3</w:t>
      </w:r>
      <w:r w:rsidRPr="007E1EA3">
        <w:rPr>
          <w:rFonts w:eastAsia="標楷體"/>
          <w:color w:val="000000"/>
          <w:kern w:val="0"/>
          <w:sz w:val="28"/>
          <w:szCs w:val="28"/>
        </w:rPr>
        <w:t>日</w:t>
      </w:r>
      <w:r w:rsidRPr="007E1EA3">
        <w:rPr>
          <w:rFonts w:eastAsia="標楷體"/>
          <w:color w:val="000000"/>
          <w:kern w:val="0"/>
          <w:sz w:val="28"/>
          <w:szCs w:val="28"/>
        </w:rPr>
        <w:t xml:space="preserve"> </w:t>
      </w:r>
      <w:r w:rsidRPr="007E1EA3">
        <w:rPr>
          <w:rFonts w:eastAsia="標楷體"/>
          <w:color w:val="000000"/>
          <w:kern w:val="0"/>
          <w:sz w:val="28"/>
          <w:szCs w:val="28"/>
        </w:rPr>
        <w:t>高一國文競試。</w:t>
      </w:r>
    </w:p>
    <w:p w:rsidR="007E1EA3" w:rsidRPr="007E1EA3" w:rsidRDefault="007E1EA3" w:rsidP="004B67E0">
      <w:pPr>
        <w:widowControl w:val="0"/>
        <w:numPr>
          <w:ilvl w:val="0"/>
          <w:numId w:val="9"/>
        </w:numPr>
        <w:spacing w:line="440" w:lineRule="exact"/>
        <w:ind w:left="1134" w:hanging="708"/>
        <w:rPr>
          <w:rFonts w:eastAsia="標楷體"/>
          <w:color w:val="000000"/>
          <w:kern w:val="0"/>
          <w:sz w:val="28"/>
          <w:szCs w:val="28"/>
        </w:rPr>
      </w:pPr>
      <w:r w:rsidRPr="007E1EA3">
        <w:rPr>
          <w:rFonts w:eastAsia="標楷體"/>
          <w:color w:val="000000"/>
          <w:kern w:val="0"/>
          <w:sz w:val="28"/>
          <w:szCs w:val="28"/>
        </w:rPr>
        <w:t>6/3</w:t>
      </w:r>
      <w:r w:rsidRPr="007E1EA3">
        <w:rPr>
          <w:rFonts w:eastAsia="標楷體"/>
          <w:color w:val="000000"/>
          <w:kern w:val="0"/>
          <w:sz w:val="28"/>
          <w:szCs w:val="28"/>
        </w:rPr>
        <w:t>日</w:t>
      </w:r>
      <w:r w:rsidRPr="007E1EA3">
        <w:rPr>
          <w:rFonts w:eastAsia="標楷體"/>
          <w:color w:val="000000"/>
          <w:kern w:val="0"/>
          <w:sz w:val="28"/>
          <w:szCs w:val="28"/>
        </w:rPr>
        <w:t xml:space="preserve"> </w:t>
      </w:r>
      <w:r w:rsidRPr="007E1EA3">
        <w:rPr>
          <w:rFonts w:eastAsia="標楷體"/>
          <w:color w:val="000000"/>
          <w:kern w:val="0"/>
          <w:sz w:val="28"/>
          <w:szCs w:val="28"/>
        </w:rPr>
        <w:t>完成</w:t>
      </w:r>
      <w:r w:rsidRPr="007E1EA3">
        <w:rPr>
          <w:rFonts w:eastAsia="標楷體"/>
          <w:color w:val="000000"/>
          <w:kern w:val="0"/>
          <w:sz w:val="28"/>
          <w:szCs w:val="28"/>
        </w:rPr>
        <w:t>108</w:t>
      </w:r>
      <w:r w:rsidRPr="007E1EA3">
        <w:rPr>
          <w:rFonts w:eastAsia="標楷體"/>
          <w:color w:val="000000"/>
          <w:kern w:val="0"/>
          <w:sz w:val="28"/>
          <w:szCs w:val="28"/>
        </w:rPr>
        <w:t>學年度教師甄選筆試閱卷。</w:t>
      </w:r>
    </w:p>
    <w:p w:rsidR="007E1EA3" w:rsidRPr="007E1EA3" w:rsidRDefault="007E1EA3" w:rsidP="004B67E0">
      <w:pPr>
        <w:widowControl w:val="0"/>
        <w:numPr>
          <w:ilvl w:val="0"/>
          <w:numId w:val="9"/>
        </w:numPr>
        <w:spacing w:line="440" w:lineRule="exact"/>
        <w:ind w:left="1134" w:hanging="708"/>
        <w:rPr>
          <w:rFonts w:eastAsia="標楷體"/>
          <w:color w:val="000000"/>
          <w:kern w:val="0"/>
          <w:sz w:val="28"/>
          <w:szCs w:val="28"/>
        </w:rPr>
      </w:pPr>
      <w:r w:rsidRPr="007E1EA3">
        <w:rPr>
          <w:rFonts w:eastAsia="標楷體"/>
          <w:color w:val="000000"/>
          <w:kern w:val="0"/>
          <w:sz w:val="28"/>
          <w:szCs w:val="28"/>
        </w:rPr>
        <w:t>6/4</w:t>
      </w:r>
      <w:r w:rsidRPr="007E1EA3">
        <w:rPr>
          <w:rFonts w:eastAsia="標楷體"/>
          <w:color w:val="000000"/>
          <w:kern w:val="0"/>
          <w:sz w:val="28"/>
          <w:szCs w:val="28"/>
        </w:rPr>
        <w:t>日</w:t>
      </w:r>
      <w:r w:rsidRPr="007E1EA3">
        <w:rPr>
          <w:rFonts w:eastAsia="標楷體"/>
          <w:color w:val="000000"/>
          <w:kern w:val="0"/>
          <w:sz w:val="28"/>
          <w:szCs w:val="28"/>
        </w:rPr>
        <w:t xml:space="preserve"> </w:t>
      </w:r>
      <w:r w:rsidRPr="007E1EA3">
        <w:rPr>
          <w:rFonts w:eastAsia="標楷體"/>
          <w:color w:val="000000"/>
          <w:kern w:val="0"/>
          <w:sz w:val="28"/>
          <w:szCs w:val="28"/>
        </w:rPr>
        <w:t>完成</w:t>
      </w:r>
      <w:r w:rsidRPr="007E1EA3">
        <w:rPr>
          <w:rFonts w:eastAsia="標楷體"/>
          <w:color w:val="000000"/>
          <w:kern w:val="0"/>
          <w:sz w:val="28"/>
          <w:szCs w:val="28"/>
        </w:rPr>
        <w:t>108</w:t>
      </w:r>
      <w:r w:rsidRPr="007E1EA3">
        <w:rPr>
          <w:rFonts w:eastAsia="標楷體"/>
          <w:color w:val="000000"/>
          <w:kern w:val="0"/>
          <w:sz w:val="28"/>
          <w:szCs w:val="28"/>
        </w:rPr>
        <w:t>學年度教師甄選初試通過公告。</w:t>
      </w:r>
    </w:p>
    <w:p w:rsidR="007E1EA3" w:rsidRPr="007E1EA3" w:rsidRDefault="007E1EA3" w:rsidP="007E1EA3">
      <w:pPr>
        <w:widowControl w:val="0"/>
        <w:ind w:left="371"/>
        <w:rPr>
          <w:rFonts w:eastAsia="標楷體"/>
          <w:sz w:val="28"/>
          <w:szCs w:val="28"/>
        </w:rPr>
      </w:pPr>
    </w:p>
    <w:p w:rsidR="007E1EA3" w:rsidRPr="007E1EA3" w:rsidRDefault="007E1EA3" w:rsidP="007E1EA3">
      <w:pPr>
        <w:rPr>
          <w:rFonts w:eastAsia="標楷體"/>
          <w:kern w:val="0"/>
          <w:sz w:val="28"/>
          <w:szCs w:val="28"/>
          <w:bdr w:val="single" w:sz="4" w:space="0" w:color="auto"/>
          <w:shd w:val="pct15" w:color="auto" w:fill="FFFFFF"/>
        </w:rPr>
      </w:pPr>
      <w:r w:rsidRPr="007E1EA3">
        <w:rPr>
          <w:rFonts w:eastAsia="標楷體"/>
          <w:kern w:val="0"/>
          <w:sz w:val="28"/>
          <w:szCs w:val="28"/>
          <w:bdr w:val="single" w:sz="4" w:space="0" w:color="auto"/>
          <w:shd w:val="pct15" w:color="auto" w:fill="FFFFFF"/>
        </w:rPr>
        <w:t>待辦事項</w:t>
      </w:r>
    </w:p>
    <w:p w:rsidR="007E1EA3" w:rsidRPr="007E1EA3" w:rsidRDefault="007E1EA3" w:rsidP="004B67E0">
      <w:pPr>
        <w:widowControl w:val="0"/>
        <w:numPr>
          <w:ilvl w:val="0"/>
          <w:numId w:val="17"/>
        </w:numPr>
        <w:spacing w:line="440" w:lineRule="exact"/>
        <w:ind w:left="1204" w:hanging="691"/>
        <w:rPr>
          <w:rFonts w:eastAsia="標楷體"/>
          <w:color w:val="000000"/>
          <w:kern w:val="0"/>
          <w:sz w:val="28"/>
          <w:szCs w:val="28"/>
        </w:rPr>
      </w:pPr>
      <w:r w:rsidRPr="007E1EA3">
        <w:rPr>
          <w:rFonts w:eastAsia="標楷體"/>
          <w:color w:val="000000"/>
          <w:kern w:val="0"/>
          <w:sz w:val="28"/>
          <w:szCs w:val="28"/>
        </w:rPr>
        <w:t>6/4</w:t>
      </w:r>
      <w:r w:rsidRPr="007E1EA3">
        <w:rPr>
          <w:rFonts w:eastAsia="標楷體"/>
          <w:color w:val="000000"/>
          <w:kern w:val="0"/>
          <w:sz w:val="28"/>
          <w:szCs w:val="28"/>
        </w:rPr>
        <w:t>日</w:t>
      </w:r>
      <w:r w:rsidRPr="007E1EA3">
        <w:rPr>
          <w:rFonts w:eastAsia="標楷體"/>
          <w:color w:val="000000"/>
          <w:kern w:val="0"/>
          <w:sz w:val="28"/>
          <w:szCs w:val="28"/>
        </w:rPr>
        <w:t xml:space="preserve"> </w:t>
      </w:r>
      <w:r w:rsidRPr="007E1EA3">
        <w:rPr>
          <w:rFonts w:eastAsia="標楷體"/>
          <w:color w:val="000000"/>
          <w:kern w:val="0"/>
          <w:sz w:val="28"/>
          <w:szCs w:val="28"/>
        </w:rPr>
        <w:t>辦理</w:t>
      </w:r>
      <w:r w:rsidRPr="007E1EA3">
        <w:rPr>
          <w:rFonts w:eastAsia="標楷體"/>
          <w:color w:val="000000"/>
          <w:kern w:val="0"/>
          <w:sz w:val="28"/>
          <w:szCs w:val="28"/>
        </w:rPr>
        <w:t>108</w:t>
      </w:r>
      <w:r w:rsidRPr="007E1EA3">
        <w:rPr>
          <w:rFonts w:eastAsia="標楷體"/>
          <w:color w:val="000000"/>
          <w:kern w:val="0"/>
          <w:sz w:val="28"/>
          <w:szCs w:val="28"/>
        </w:rPr>
        <w:t>學年度教師甄選</w:t>
      </w:r>
      <w:proofErr w:type="gramStart"/>
      <w:r w:rsidRPr="007E1EA3">
        <w:rPr>
          <w:rFonts w:eastAsia="標楷體"/>
          <w:color w:val="000000"/>
          <w:kern w:val="0"/>
          <w:sz w:val="28"/>
          <w:szCs w:val="28"/>
        </w:rPr>
        <w:t>複</w:t>
      </w:r>
      <w:proofErr w:type="gramEnd"/>
      <w:r w:rsidRPr="007E1EA3">
        <w:rPr>
          <w:rFonts w:eastAsia="標楷體"/>
          <w:color w:val="000000"/>
          <w:kern w:val="0"/>
          <w:sz w:val="28"/>
          <w:szCs w:val="28"/>
        </w:rPr>
        <w:t>試工作。</w:t>
      </w:r>
    </w:p>
    <w:p w:rsidR="007E1EA3" w:rsidRPr="007E1EA3" w:rsidRDefault="007E1EA3" w:rsidP="004B67E0">
      <w:pPr>
        <w:widowControl w:val="0"/>
        <w:numPr>
          <w:ilvl w:val="0"/>
          <w:numId w:val="17"/>
        </w:numPr>
        <w:spacing w:line="440" w:lineRule="exact"/>
        <w:ind w:left="1204" w:hanging="691"/>
        <w:rPr>
          <w:rFonts w:eastAsia="標楷體"/>
          <w:color w:val="000000"/>
          <w:kern w:val="0"/>
          <w:sz w:val="28"/>
          <w:szCs w:val="28"/>
        </w:rPr>
      </w:pPr>
      <w:r w:rsidRPr="007E1EA3">
        <w:rPr>
          <w:rFonts w:eastAsia="標楷體"/>
          <w:color w:val="000000"/>
          <w:kern w:val="0"/>
          <w:sz w:val="28"/>
          <w:szCs w:val="28"/>
        </w:rPr>
        <w:t>6/5</w:t>
      </w:r>
      <w:r w:rsidRPr="007E1EA3">
        <w:rPr>
          <w:rFonts w:eastAsia="標楷體"/>
          <w:color w:val="000000"/>
          <w:kern w:val="0"/>
          <w:sz w:val="28"/>
          <w:szCs w:val="28"/>
        </w:rPr>
        <w:t>日</w:t>
      </w:r>
      <w:r w:rsidRPr="007E1EA3">
        <w:rPr>
          <w:rFonts w:eastAsia="標楷體"/>
          <w:color w:val="000000"/>
          <w:kern w:val="0"/>
          <w:sz w:val="28"/>
          <w:szCs w:val="28"/>
        </w:rPr>
        <w:t xml:space="preserve"> </w:t>
      </w:r>
      <w:r w:rsidRPr="007E1EA3">
        <w:rPr>
          <w:rFonts w:eastAsia="標楷體"/>
          <w:color w:val="000000"/>
          <w:kern w:val="0"/>
          <w:sz w:val="28"/>
          <w:szCs w:val="28"/>
        </w:rPr>
        <w:t>辦理</w:t>
      </w:r>
      <w:r w:rsidRPr="007E1EA3">
        <w:rPr>
          <w:rFonts w:eastAsia="標楷體"/>
          <w:color w:val="000000"/>
          <w:kern w:val="0"/>
          <w:sz w:val="28"/>
          <w:szCs w:val="28"/>
        </w:rPr>
        <w:t>108</w:t>
      </w:r>
      <w:r w:rsidRPr="007E1EA3">
        <w:rPr>
          <w:rFonts w:eastAsia="標楷體"/>
          <w:color w:val="000000"/>
          <w:kern w:val="0"/>
          <w:sz w:val="28"/>
          <w:szCs w:val="28"/>
        </w:rPr>
        <w:t>年</w:t>
      </w:r>
      <w:proofErr w:type="gramStart"/>
      <w:r w:rsidRPr="007E1EA3">
        <w:rPr>
          <w:rFonts w:eastAsia="標楷體"/>
          <w:color w:val="000000"/>
          <w:kern w:val="0"/>
          <w:sz w:val="28"/>
          <w:szCs w:val="28"/>
        </w:rPr>
        <w:t>丙技會計樹科</w:t>
      </w:r>
      <w:proofErr w:type="gramEnd"/>
      <w:r w:rsidRPr="007E1EA3">
        <w:rPr>
          <w:rFonts w:eastAsia="標楷體"/>
          <w:color w:val="000000"/>
          <w:kern w:val="0"/>
          <w:sz w:val="28"/>
          <w:szCs w:val="28"/>
        </w:rPr>
        <w:t>閱卷。</w:t>
      </w:r>
    </w:p>
    <w:p w:rsidR="007E1EA3" w:rsidRPr="007E1EA3" w:rsidRDefault="007E1EA3" w:rsidP="004B67E0">
      <w:pPr>
        <w:widowControl w:val="0"/>
        <w:numPr>
          <w:ilvl w:val="0"/>
          <w:numId w:val="17"/>
        </w:numPr>
        <w:spacing w:line="440" w:lineRule="exact"/>
        <w:ind w:left="1204" w:hanging="691"/>
        <w:rPr>
          <w:rFonts w:eastAsia="標楷體"/>
          <w:color w:val="000000"/>
          <w:kern w:val="0"/>
          <w:sz w:val="28"/>
          <w:szCs w:val="28"/>
        </w:rPr>
      </w:pPr>
      <w:r w:rsidRPr="007E1EA3">
        <w:rPr>
          <w:rFonts w:eastAsia="標楷體"/>
          <w:color w:val="000000"/>
          <w:kern w:val="0"/>
          <w:sz w:val="28"/>
          <w:szCs w:val="28"/>
        </w:rPr>
        <w:t>6/5</w:t>
      </w:r>
      <w:r w:rsidRPr="007E1EA3">
        <w:rPr>
          <w:rFonts w:eastAsia="標楷體"/>
          <w:color w:val="000000"/>
          <w:kern w:val="0"/>
          <w:sz w:val="28"/>
          <w:szCs w:val="28"/>
        </w:rPr>
        <w:t>日</w:t>
      </w:r>
      <w:r w:rsidRPr="007E1EA3">
        <w:rPr>
          <w:rFonts w:eastAsia="標楷體"/>
          <w:color w:val="000000"/>
          <w:kern w:val="0"/>
          <w:sz w:val="28"/>
          <w:szCs w:val="28"/>
        </w:rPr>
        <w:t xml:space="preserve"> </w:t>
      </w:r>
      <w:r w:rsidRPr="007E1EA3">
        <w:rPr>
          <w:rFonts w:eastAsia="標楷體"/>
          <w:color w:val="000000"/>
          <w:kern w:val="0"/>
          <w:sz w:val="28"/>
          <w:szCs w:val="28"/>
        </w:rPr>
        <w:t>辦理</w:t>
      </w:r>
      <w:r w:rsidRPr="007E1EA3">
        <w:rPr>
          <w:rFonts w:eastAsia="標楷體"/>
          <w:color w:val="000000"/>
          <w:kern w:val="0"/>
          <w:sz w:val="28"/>
          <w:szCs w:val="28"/>
        </w:rPr>
        <w:t>108</w:t>
      </w:r>
      <w:r w:rsidRPr="007E1EA3">
        <w:rPr>
          <w:rFonts w:eastAsia="標楷體"/>
          <w:color w:val="000000"/>
          <w:kern w:val="0"/>
          <w:sz w:val="28"/>
          <w:szCs w:val="28"/>
        </w:rPr>
        <w:t>學年度教師甄選</w:t>
      </w:r>
      <w:proofErr w:type="gramStart"/>
      <w:r w:rsidRPr="007E1EA3">
        <w:rPr>
          <w:rFonts w:eastAsia="標楷體"/>
          <w:color w:val="000000"/>
          <w:kern w:val="0"/>
          <w:sz w:val="28"/>
          <w:szCs w:val="28"/>
        </w:rPr>
        <w:t>複</w:t>
      </w:r>
      <w:proofErr w:type="gramEnd"/>
      <w:r w:rsidRPr="007E1EA3">
        <w:rPr>
          <w:rFonts w:eastAsia="標楷體"/>
          <w:color w:val="000000"/>
          <w:kern w:val="0"/>
          <w:sz w:val="28"/>
          <w:szCs w:val="28"/>
        </w:rPr>
        <w:t>試工作會議。</w:t>
      </w:r>
    </w:p>
    <w:p w:rsidR="007E1EA3" w:rsidRPr="007E1EA3" w:rsidRDefault="007E1EA3" w:rsidP="004B67E0">
      <w:pPr>
        <w:widowControl w:val="0"/>
        <w:numPr>
          <w:ilvl w:val="0"/>
          <w:numId w:val="17"/>
        </w:numPr>
        <w:spacing w:line="440" w:lineRule="exact"/>
        <w:ind w:left="1204" w:hanging="691"/>
        <w:rPr>
          <w:rFonts w:eastAsia="標楷體"/>
          <w:color w:val="000000"/>
          <w:kern w:val="0"/>
          <w:sz w:val="28"/>
          <w:szCs w:val="28"/>
        </w:rPr>
      </w:pPr>
      <w:r w:rsidRPr="007E1EA3">
        <w:rPr>
          <w:rFonts w:eastAsia="標楷體"/>
          <w:color w:val="000000"/>
          <w:kern w:val="0"/>
          <w:sz w:val="28"/>
          <w:szCs w:val="28"/>
        </w:rPr>
        <w:t>6/6</w:t>
      </w:r>
      <w:r w:rsidRPr="007E1EA3">
        <w:rPr>
          <w:rFonts w:eastAsia="標楷體"/>
          <w:color w:val="000000"/>
          <w:kern w:val="0"/>
          <w:sz w:val="28"/>
          <w:szCs w:val="28"/>
        </w:rPr>
        <w:t>日辦理</w:t>
      </w:r>
      <w:r w:rsidRPr="007E1EA3">
        <w:rPr>
          <w:rFonts w:eastAsia="標楷體"/>
          <w:color w:val="000000"/>
          <w:kern w:val="0"/>
          <w:sz w:val="28"/>
          <w:szCs w:val="28"/>
        </w:rPr>
        <w:t>108</w:t>
      </w:r>
      <w:r w:rsidRPr="007E1EA3">
        <w:rPr>
          <w:rFonts w:eastAsia="標楷體"/>
          <w:color w:val="000000"/>
          <w:kern w:val="0"/>
          <w:sz w:val="28"/>
          <w:szCs w:val="28"/>
        </w:rPr>
        <w:t>學年度教師甄選</w:t>
      </w:r>
      <w:proofErr w:type="gramStart"/>
      <w:r w:rsidRPr="007E1EA3">
        <w:rPr>
          <w:rFonts w:eastAsia="標楷體"/>
          <w:color w:val="000000"/>
          <w:kern w:val="0"/>
          <w:sz w:val="28"/>
          <w:szCs w:val="28"/>
        </w:rPr>
        <w:t>複</w:t>
      </w:r>
      <w:proofErr w:type="gramEnd"/>
      <w:r w:rsidRPr="007E1EA3">
        <w:rPr>
          <w:rFonts w:eastAsia="標楷體"/>
          <w:color w:val="000000"/>
          <w:kern w:val="0"/>
          <w:sz w:val="28"/>
          <w:szCs w:val="28"/>
        </w:rPr>
        <w:t>試。</w:t>
      </w:r>
    </w:p>
    <w:p w:rsidR="007E1EA3" w:rsidRPr="007E1EA3" w:rsidRDefault="007E1EA3" w:rsidP="004B67E0">
      <w:pPr>
        <w:widowControl w:val="0"/>
        <w:numPr>
          <w:ilvl w:val="0"/>
          <w:numId w:val="17"/>
        </w:numPr>
        <w:spacing w:line="440" w:lineRule="exact"/>
        <w:ind w:left="1204" w:hanging="691"/>
        <w:rPr>
          <w:rFonts w:eastAsia="標楷體"/>
          <w:color w:val="000000"/>
          <w:kern w:val="0"/>
          <w:sz w:val="28"/>
          <w:szCs w:val="28"/>
        </w:rPr>
      </w:pPr>
      <w:r w:rsidRPr="007E1EA3">
        <w:rPr>
          <w:rFonts w:eastAsia="標楷體"/>
          <w:color w:val="000000"/>
          <w:kern w:val="0"/>
          <w:sz w:val="28"/>
          <w:szCs w:val="28"/>
        </w:rPr>
        <w:t>6/25~27</w:t>
      </w:r>
      <w:r w:rsidRPr="007E1EA3">
        <w:rPr>
          <w:rFonts w:eastAsia="標楷體"/>
          <w:color w:val="000000"/>
          <w:kern w:val="0"/>
          <w:sz w:val="28"/>
          <w:szCs w:val="28"/>
        </w:rPr>
        <w:t>日</w:t>
      </w:r>
      <w:r w:rsidRPr="007E1EA3">
        <w:rPr>
          <w:rFonts w:eastAsia="標楷體"/>
          <w:color w:val="000000"/>
          <w:kern w:val="0"/>
          <w:sz w:val="28"/>
          <w:szCs w:val="28"/>
        </w:rPr>
        <w:t xml:space="preserve"> </w:t>
      </w:r>
      <w:r w:rsidRPr="007E1EA3">
        <w:rPr>
          <w:rFonts w:eastAsia="標楷體"/>
          <w:color w:val="000000"/>
          <w:kern w:val="0"/>
          <w:sz w:val="28"/>
          <w:szCs w:val="28"/>
        </w:rPr>
        <w:t>期末考試。</w:t>
      </w:r>
    </w:p>
    <w:p w:rsidR="007E1EA3" w:rsidRPr="007E1EA3" w:rsidRDefault="007E1EA3" w:rsidP="004B67E0">
      <w:pPr>
        <w:widowControl w:val="0"/>
        <w:numPr>
          <w:ilvl w:val="0"/>
          <w:numId w:val="17"/>
        </w:numPr>
        <w:spacing w:line="440" w:lineRule="exact"/>
        <w:ind w:left="1204" w:hanging="691"/>
        <w:rPr>
          <w:rFonts w:eastAsia="標楷體"/>
          <w:color w:val="000000"/>
          <w:kern w:val="0"/>
          <w:sz w:val="28"/>
          <w:szCs w:val="28"/>
        </w:rPr>
      </w:pPr>
      <w:r w:rsidRPr="007E1EA3">
        <w:rPr>
          <w:rFonts w:eastAsia="標楷體"/>
          <w:color w:val="000000"/>
          <w:kern w:val="0"/>
          <w:sz w:val="28"/>
          <w:szCs w:val="28"/>
        </w:rPr>
        <w:t>6/26</w:t>
      </w:r>
      <w:r w:rsidRPr="007E1EA3">
        <w:rPr>
          <w:rFonts w:eastAsia="標楷體"/>
          <w:color w:val="000000"/>
          <w:kern w:val="0"/>
          <w:sz w:val="28"/>
          <w:szCs w:val="28"/>
        </w:rPr>
        <w:t>日</w:t>
      </w:r>
      <w:r w:rsidRPr="007E1EA3">
        <w:rPr>
          <w:rFonts w:eastAsia="標楷體"/>
          <w:color w:val="000000"/>
          <w:kern w:val="0"/>
          <w:sz w:val="28"/>
          <w:szCs w:val="28"/>
        </w:rPr>
        <w:t xml:space="preserve"> </w:t>
      </w:r>
      <w:r w:rsidRPr="007E1EA3">
        <w:rPr>
          <w:rFonts w:eastAsia="標楷體"/>
          <w:color w:val="000000"/>
          <w:kern w:val="0"/>
          <w:sz w:val="28"/>
          <w:szCs w:val="28"/>
        </w:rPr>
        <w:t>下午停課</w:t>
      </w:r>
      <w:r w:rsidRPr="007E1EA3">
        <w:rPr>
          <w:rFonts w:eastAsia="標楷體"/>
          <w:color w:val="000000"/>
          <w:kern w:val="0"/>
          <w:sz w:val="28"/>
          <w:szCs w:val="28"/>
        </w:rPr>
        <w:t>(</w:t>
      </w:r>
      <w:r w:rsidRPr="007E1EA3">
        <w:rPr>
          <w:rFonts w:eastAsia="標楷體"/>
          <w:color w:val="000000"/>
          <w:kern w:val="0"/>
          <w:sz w:val="28"/>
          <w:szCs w:val="28"/>
        </w:rPr>
        <w:t>全校教職員工環境教育研習及教師課程諮詢與學習歷程檔案建置研習</w:t>
      </w:r>
      <w:r w:rsidRPr="007E1EA3">
        <w:rPr>
          <w:rFonts w:eastAsia="標楷體"/>
          <w:color w:val="000000"/>
          <w:kern w:val="0"/>
          <w:sz w:val="28"/>
          <w:szCs w:val="28"/>
        </w:rPr>
        <w:t>)</w:t>
      </w:r>
      <w:r w:rsidRPr="007E1EA3">
        <w:rPr>
          <w:rFonts w:eastAsia="標楷體"/>
          <w:color w:val="000000"/>
          <w:kern w:val="0"/>
          <w:sz w:val="28"/>
          <w:szCs w:val="28"/>
        </w:rPr>
        <w:t>。</w:t>
      </w:r>
    </w:p>
    <w:p w:rsidR="007E1EA3" w:rsidRPr="007E1EA3" w:rsidRDefault="007E1EA3" w:rsidP="004B67E0">
      <w:pPr>
        <w:widowControl w:val="0"/>
        <w:numPr>
          <w:ilvl w:val="0"/>
          <w:numId w:val="17"/>
        </w:numPr>
        <w:spacing w:line="440" w:lineRule="exact"/>
        <w:ind w:left="1204" w:hanging="691"/>
        <w:rPr>
          <w:rFonts w:eastAsia="標楷體"/>
          <w:color w:val="000000"/>
          <w:kern w:val="0"/>
          <w:sz w:val="28"/>
          <w:szCs w:val="28"/>
        </w:rPr>
      </w:pPr>
      <w:r w:rsidRPr="007E1EA3">
        <w:rPr>
          <w:rFonts w:eastAsia="標楷體"/>
          <w:color w:val="000000"/>
          <w:kern w:val="0"/>
          <w:sz w:val="28"/>
          <w:szCs w:val="28"/>
        </w:rPr>
        <w:t>7/5</w:t>
      </w:r>
      <w:r w:rsidRPr="007E1EA3">
        <w:rPr>
          <w:rFonts w:eastAsia="標楷體"/>
          <w:color w:val="000000"/>
          <w:kern w:val="0"/>
          <w:sz w:val="28"/>
          <w:szCs w:val="28"/>
        </w:rPr>
        <w:t>日</w:t>
      </w:r>
      <w:r w:rsidRPr="007E1EA3">
        <w:rPr>
          <w:rFonts w:eastAsia="標楷體"/>
          <w:color w:val="000000"/>
          <w:kern w:val="0"/>
          <w:sz w:val="28"/>
          <w:szCs w:val="28"/>
        </w:rPr>
        <w:t xml:space="preserve"> </w:t>
      </w:r>
      <w:r w:rsidRPr="007E1EA3">
        <w:rPr>
          <w:rFonts w:eastAsia="標楷體"/>
          <w:color w:val="000000"/>
          <w:kern w:val="0"/>
          <w:sz w:val="28"/>
          <w:szCs w:val="28"/>
        </w:rPr>
        <w:t>公布補考名單</w:t>
      </w:r>
    </w:p>
    <w:p w:rsidR="007E1EA3" w:rsidRPr="007E1EA3" w:rsidRDefault="007E1EA3" w:rsidP="004B67E0">
      <w:pPr>
        <w:widowControl w:val="0"/>
        <w:numPr>
          <w:ilvl w:val="0"/>
          <w:numId w:val="17"/>
        </w:numPr>
        <w:spacing w:line="440" w:lineRule="exact"/>
        <w:ind w:left="1204" w:hanging="691"/>
        <w:rPr>
          <w:rFonts w:eastAsia="標楷體"/>
          <w:color w:val="000000"/>
          <w:kern w:val="0"/>
          <w:sz w:val="28"/>
          <w:szCs w:val="28"/>
        </w:rPr>
      </w:pPr>
      <w:r w:rsidRPr="007E1EA3">
        <w:rPr>
          <w:rFonts w:eastAsia="標楷體"/>
          <w:color w:val="000000"/>
          <w:kern w:val="0"/>
          <w:sz w:val="28"/>
          <w:szCs w:val="28"/>
        </w:rPr>
        <w:t>7/11</w:t>
      </w:r>
      <w:r w:rsidRPr="007E1EA3">
        <w:rPr>
          <w:rFonts w:eastAsia="標楷體"/>
          <w:color w:val="000000"/>
          <w:kern w:val="0"/>
          <w:sz w:val="28"/>
          <w:szCs w:val="28"/>
        </w:rPr>
        <w:t>日</w:t>
      </w:r>
      <w:r w:rsidRPr="007E1EA3">
        <w:rPr>
          <w:rFonts w:eastAsia="標楷體"/>
          <w:color w:val="000000"/>
          <w:kern w:val="0"/>
          <w:sz w:val="28"/>
          <w:szCs w:val="28"/>
        </w:rPr>
        <w:t xml:space="preserve"> </w:t>
      </w:r>
      <w:r w:rsidRPr="007E1EA3">
        <w:rPr>
          <w:rFonts w:eastAsia="標楷體"/>
          <w:color w:val="000000"/>
          <w:kern w:val="0"/>
          <w:sz w:val="28"/>
          <w:szCs w:val="28"/>
        </w:rPr>
        <w:t>補考。</w:t>
      </w:r>
    </w:p>
    <w:p w:rsidR="007E1EA3" w:rsidRPr="007E1EA3" w:rsidRDefault="007E1EA3" w:rsidP="004B67E0">
      <w:pPr>
        <w:widowControl w:val="0"/>
        <w:numPr>
          <w:ilvl w:val="0"/>
          <w:numId w:val="17"/>
        </w:numPr>
        <w:spacing w:line="440" w:lineRule="exact"/>
        <w:ind w:left="1204" w:hanging="691"/>
        <w:rPr>
          <w:rFonts w:eastAsia="標楷體"/>
          <w:color w:val="000000"/>
          <w:kern w:val="0"/>
          <w:sz w:val="28"/>
          <w:szCs w:val="28"/>
        </w:rPr>
      </w:pPr>
      <w:r w:rsidRPr="007E1EA3">
        <w:rPr>
          <w:rFonts w:eastAsia="標楷體"/>
          <w:color w:val="000000"/>
          <w:kern w:val="0"/>
          <w:sz w:val="28"/>
          <w:szCs w:val="28"/>
        </w:rPr>
        <w:t>7/12</w:t>
      </w:r>
      <w:r w:rsidRPr="007E1EA3">
        <w:rPr>
          <w:rFonts w:eastAsia="標楷體"/>
          <w:color w:val="000000"/>
          <w:kern w:val="0"/>
          <w:sz w:val="28"/>
          <w:szCs w:val="28"/>
        </w:rPr>
        <w:t>日公告</w:t>
      </w:r>
      <w:r w:rsidRPr="007E1EA3">
        <w:rPr>
          <w:rFonts w:eastAsia="標楷體"/>
          <w:color w:val="000000"/>
          <w:kern w:val="0"/>
          <w:sz w:val="28"/>
          <w:szCs w:val="28"/>
        </w:rPr>
        <w:t>8</w:t>
      </w:r>
      <w:r w:rsidRPr="007E1EA3">
        <w:rPr>
          <w:rFonts w:eastAsia="標楷體"/>
          <w:color w:val="000000"/>
          <w:kern w:val="0"/>
          <w:sz w:val="28"/>
          <w:szCs w:val="28"/>
        </w:rPr>
        <w:t>月份重修班繳費前預選課表。</w:t>
      </w:r>
    </w:p>
    <w:p w:rsidR="007E1EA3" w:rsidRPr="007E1EA3" w:rsidRDefault="007E1EA3" w:rsidP="004B67E0">
      <w:pPr>
        <w:widowControl w:val="0"/>
        <w:numPr>
          <w:ilvl w:val="0"/>
          <w:numId w:val="17"/>
        </w:numPr>
        <w:spacing w:line="440" w:lineRule="exact"/>
        <w:ind w:left="1204" w:hanging="691"/>
        <w:rPr>
          <w:rFonts w:eastAsia="標楷體"/>
          <w:color w:val="000000"/>
          <w:kern w:val="0"/>
          <w:sz w:val="28"/>
          <w:szCs w:val="28"/>
        </w:rPr>
      </w:pPr>
      <w:r w:rsidRPr="007E1EA3">
        <w:rPr>
          <w:rFonts w:eastAsia="標楷體"/>
          <w:color w:val="000000"/>
          <w:kern w:val="0"/>
          <w:sz w:val="28"/>
          <w:szCs w:val="28"/>
        </w:rPr>
        <w:t>7/16~17</w:t>
      </w:r>
      <w:r w:rsidRPr="007E1EA3">
        <w:rPr>
          <w:rFonts w:eastAsia="標楷體"/>
          <w:color w:val="000000"/>
          <w:kern w:val="0"/>
          <w:sz w:val="28"/>
          <w:szCs w:val="28"/>
        </w:rPr>
        <w:t>日</w:t>
      </w:r>
      <w:r w:rsidRPr="007E1EA3">
        <w:rPr>
          <w:rFonts w:eastAsia="標楷體"/>
          <w:color w:val="000000"/>
          <w:kern w:val="0"/>
          <w:sz w:val="28"/>
          <w:szCs w:val="28"/>
        </w:rPr>
        <w:t>8</w:t>
      </w:r>
      <w:r w:rsidRPr="007E1EA3">
        <w:rPr>
          <w:rFonts w:eastAsia="標楷體"/>
          <w:color w:val="000000"/>
          <w:kern w:val="0"/>
          <w:sz w:val="28"/>
          <w:szCs w:val="28"/>
        </w:rPr>
        <w:t>月份重修班報名繳費。</w:t>
      </w:r>
    </w:p>
    <w:p w:rsidR="007E1EA3" w:rsidRPr="007E1EA3" w:rsidRDefault="007E1EA3" w:rsidP="004B67E0">
      <w:pPr>
        <w:widowControl w:val="0"/>
        <w:numPr>
          <w:ilvl w:val="0"/>
          <w:numId w:val="17"/>
        </w:numPr>
        <w:spacing w:line="440" w:lineRule="exact"/>
        <w:ind w:left="1204" w:hanging="691"/>
        <w:rPr>
          <w:rFonts w:eastAsia="標楷體"/>
          <w:color w:val="000000"/>
          <w:kern w:val="0"/>
          <w:sz w:val="28"/>
          <w:szCs w:val="28"/>
        </w:rPr>
      </w:pPr>
      <w:r w:rsidRPr="007E1EA3">
        <w:rPr>
          <w:rFonts w:eastAsia="標楷體"/>
          <w:color w:val="000000"/>
          <w:kern w:val="0"/>
          <w:sz w:val="28"/>
          <w:szCs w:val="28"/>
        </w:rPr>
        <w:t>7/22~8/9</w:t>
      </w:r>
      <w:r w:rsidRPr="007E1EA3">
        <w:rPr>
          <w:rFonts w:eastAsia="標楷體"/>
          <w:color w:val="000000"/>
          <w:kern w:val="0"/>
          <w:sz w:val="28"/>
          <w:szCs w:val="28"/>
        </w:rPr>
        <w:t>日</w:t>
      </w:r>
      <w:r w:rsidRPr="007E1EA3">
        <w:rPr>
          <w:rFonts w:eastAsia="標楷體"/>
          <w:color w:val="000000"/>
          <w:kern w:val="0"/>
          <w:sz w:val="28"/>
          <w:szCs w:val="28"/>
        </w:rPr>
        <w:t xml:space="preserve"> </w:t>
      </w:r>
      <w:r w:rsidRPr="007E1EA3">
        <w:rPr>
          <w:rFonts w:eastAsia="標楷體"/>
          <w:color w:val="000000"/>
          <w:kern w:val="0"/>
          <w:sz w:val="28"/>
          <w:szCs w:val="28"/>
        </w:rPr>
        <w:t>高三暑期課業輔導。</w:t>
      </w:r>
    </w:p>
    <w:p w:rsidR="007E1EA3" w:rsidRPr="007E1EA3" w:rsidRDefault="007E1EA3" w:rsidP="004B67E0">
      <w:pPr>
        <w:widowControl w:val="0"/>
        <w:numPr>
          <w:ilvl w:val="0"/>
          <w:numId w:val="17"/>
        </w:numPr>
        <w:spacing w:line="440" w:lineRule="exact"/>
        <w:ind w:left="1204" w:hanging="691"/>
        <w:rPr>
          <w:rFonts w:eastAsia="標楷體"/>
          <w:color w:val="000000"/>
          <w:kern w:val="0"/>
          <w:sz w:val="28"/>
          <w:szCs w:val="28"/>
        </w:rPr>
      </w:pPr>
      <w:r w:rsidRPr="007E1EA3">
        <w:rPr>
          <w:rFonts w:eastAsia="標楷體"/>
          <w:color w:val="000000"/>
          <w:kern w:val="0"/>
          <w:sz w:val="28"/>
          <w:szCs w:val="28"/>
        </w:rPr>
        <w:t>7/23</w:t>
      </w:r>
      <w:r w:rsidRPr="007E1EA3">
        <w:rPr>
          <w:rFonts w:eastAsia="標楷體"/>
          <w:color w:val="000000"/>
          <w:kern w:val="0"/>
          <w:sz w:val="28"/>
          <w:szCs w:val="28"/>
        </w:rPr>
        <w:t>日</w:t>
      </w:r>
      <w:r w:rsidRPr="007E1EA3">
        <w:rPr>
          <w:rFonts w:eastAsia="標楷體"/>
          <w:color w:val="000000"/>
          <w:kern w:val="0"/>
          <w:sz w:val="28"/>
          <w:szCs w:val="28"/>
        </w:rPr>
        <w:t xml:space="preserve"> </w:t>
      </w:r>
      <w:r w:rsidRPr="007E1EA3">
        <w:rPr>
          <w:rFonts w:eastAsia="標楷體"/>
          <w:color w:val="000000"/>
          <w:kern w:val="0"/>
          <w:sz w:val="28"/>
          <w:szCs w:val="28"/>
        </w:rPr>
        <w:t>公佈</w:t>
      </w:r>
      <w:r w:rsidRPr="007E1EA3">
        <w:rPr>
          <w:rFonts w:eastAsia="標楷體"/>
          <w:color w:val="000000"/>
          <w:kern w:val="0"/>
          <w:sz w:val="28"/>
          <w:szCs w:val="28"/>
        </w:rPr>
        <w:t>8</w:t>
      </w:r>
      <w:r w:rsidRPr="007E1EA3">
        <w:rPr>
          <w:rFonts w:eastAsia="標楷體"/>
          <w:color w:val="000000"/>
          <w:kern w:val="0"/>
          <w:sz w:val="28"/>
          <w:szCs w:val="28"/>
        </w:rPr>
        <w:t>月份重修編班名單與繳費後課表。</w:t>
      </w:r>
    </w:p>
    <w:p w:rsidR="007E1EA3" w:rsidRPr="007E1EA3" w:rsidRDefault="007E1EA3" w:rsidP="004B67E0">
      <w:pPr>
        <w:widowControl w:val="0"/>
        <w:numPr>
          <w:ilvl w:val="0"/>
          <w:numId w:val="17"/>
        </w:numPr>
        <w:spacing w:line="440" w:lineRule="exact"/>
        <w:ind w:left="1204" w:hanging="691"/>
        <w:rPr>
          <w:rFonts w:eastAsia="標楷體"/>
          <w:color w:val="000000"/>
          <w:kern w:val="0"/>
          <w:sz w:val="28"/>
          <w:szCs w:val="28"/>
        </w:rPr>
      </w:pPr>
      <w:r w:rsidRPr="007E1EA3">
        <w:rPr>
          <w:rFonts w:eastAsia="標楷體"/>
          <w:color w:val="000000"/>
          <w:kern w:val="0"/>
          <w:sz w:val="28"/>
          <w:szCs w:val="28"/>
        </w:rPr>
        <w:t>7/26</w:t>
      </w:r>
      <w:r w:rsidRPr="007E1EA3">
        <w:rPr>
          <w:rFonts w:eastAsia="標楷體"/>
          <w:color w:val="000000"/>
          <w:kern w:val="0"/>
          <w:sz w:val="28"/>
          <w:szCs w:val="28"/>
        </w:rPr>
        <w:t>日</w:t>
      </w:r>
      <w:r w:rsidRPr="007E1EA3">
        <w:rPr>
          <w:rFonts w:eastAsia="標楷體"/>
          <w:color w:val="000000"/>
          <w:kern w:val="0"/>
          <w:sz w:val="28"/>
          <w:szCs w:val="28"/>
        </w:rPr>
        <w:t xml:space="preserve"> </w:t>
      </w:r>
      <w:r w:rsidRPr="007E1EA3">
        <w:rPr>
          <w:rFonts w:eastAsia="標楷體"/>
          <w:color w:val="000000"/>
          <w:kern w:val="0"/>
          <w:sz w:val="28"/>
          <w:szCs w:val="28"/>
        </w:rPr>
        <w:t>召開</w:t>
      </w:r>
      <w:r w:rsidRPr="007E1EA3">
        <w:rPr>
          <w:rFonts w:eastAsia="標楷體"/>
          <w:color w:val="000000"/>
          <w:kern w:val="0"/>
          <w:sz w:val="28"/>
          <w:szCs w:val="28"/>
        </w:rPr>
        <w:t>8</w:t>
      </w:r>
      <w:r w:rsidRPr="007E1EA3">
        <w:rPr>
          <w:rFonts w:eastAsia="標楷體"/>
          <w:color w:val="000000"/>
          <w:kern w:val="0"/>
          <w:sz w:val="28"/>
          <w:szCs w:val="28"/>
        </w:rPr>
        <w:t>月份重修班師生協調會。</w:t>
      </w:r>
    </w:p>
    <w:p w:rsidR="007E1EA3" w:rsidRPr="007E1EA3" w:rsidRDefault="007E1EA3" w:rsidP="004B67E0">
      <w:pPr>
        <w:widowControl w:val="0"/>
        <w:numPr>
          <w:ilvl w:val="0"/>
          <w:numId w:val="17"/>
        </w:numPr>
        <w:spacing w:line="440" w:lineRule="exact"/>
        <w:ind w:left="1204" w:hanging="691"/>
        <w:rPr>
          <w:rFonts w:eastAsia="標楷體"/>
          <w:color w:val="000000"/>
          <w:kern w:val="0"/>
          <w:sz w:val="28"/>
          <w:szCs w:val="28"/>
        </w:rPr>
      </w:pPr>
      <w:r w:rsidRPr="007E1EA3">
        <w:rPr>
          <w:rFonts w:eastAsia="標楷體"/>
          <w:color w:val="000000"/>
          <w:kern w:val="0"/>
          <w:sz w:val="28"/>
          <w:szCs w:val="28"/>
        </w:rPr>
        <w:t>8/1</w:t>
      </w:r>
      <w:r w:rsidRPr="007E1EA3">
        <w:rPr>
          <w:rFonts w:eastAsia="標楷體"/>
          <w:color w:val="000000"/>
          <w:kern w:val="0"/>
          <w:sz w:val="28"/>
          <w:szCs w:val="28"/>
        </w:rPr>
        <w:t>日</w:t>
      </w:r>
      <w:r w:rsidRPr="007E1EA3">
        <w:rPr>
          <w:rFonts w:eastAsia="標楷體"/>
          <w:color w:val="000000"/>
          <w:kern w:val="0"/>
          <w:sz w:val="28"/>
          <w:szCs w:val="28"/>
        </w:rPr>
        <w:t xml:space="preserve"> </w:t>
      </w:r>
      <w:r w:rsidRPr="007E1EA3">
        <w:rPr>
          <w:rFonts w:eastAsia="標楷體"/>
          <w:color w:val="000000"/>
          <w:kern w:val="0"/>
          <w:sz w:val="28"/>
          <w:szCs w:val="28"/>
        </w:rPr>
        <w:t>八月份重補修課開始。</w:t>
      </w:r>
    </w:p>
    <w:p w:rsidR="007E1EA3" w:rsidRPr="007E1EA3" w:rsidRDefault="007E1EA3" w:rsidP="007E1EA3">
      <w:pPr>
        <w:rPr>
          <w:rFonts w:eastAsia="標楷體"/>
          <w:color w:val="000000"/>
          <w:kern w:val="0"/>
          <w:sz w:val="28"/>
          <w:szCs w:val="28"/>
          <w:bdr w:val="single" w:sz="4" w:space="0" w:color="auto"/>
          <w:shd w:val="pct15" w:color="auto" w:fill="FFFFFF"/>
        </w:rPr>
      </w:pPr>
    </w:p>
    <w:p w:rsidR="007E1EA3" w:rsidRPr="007E1EA3" w:rsidRDefault="007E1EA3" w:rsidP="004B67E0">
      <w:pPr>
        <w:widowControl w:val="0"/>
        <w:numPr>
          <w:ilvl w:val="0"/>
          <w:numId w:val="5"/>
        </w:numPr>
        <w:ind w:left="630" w:hanging="630"/>
        <w:rPr>
          <w:rFonts w:eastAsia="標楷體"/>
          <w:color w:val="000000"/>
          <w:kern w:val="0"/>
          <w:sz w:val="28"/>
          <w:szCs w:val="28"/>
        </w:rPr>
      </w:pPr>
      <w:r w:rsidRPr="007E1EA3">
        <w:rPr>
          <w:rFonts w:eastAsia="標楷體"/>
          <w:color w:val="000000"/>
          <w:kern w:val="0"/>
          <w:sz w:val="28"/>
          <w:szCs w:val="28"/>
        </w:rPr>
        <w:t>註冊組</w:t>
      </w:r>
    </w:p>
    <w:p w:rsidR="007E1EA3" w:rsidRPr="007E1EA3" w:rsidRDefault="007E1EA3" w:rsidP="006B0C59">
      <w:pPr>
        <w:widowControl w:val="0"/>
        <w:spacing w:line="440" w:lineRule="exact"/>
        <w:rPr>
          <w:rFonts w:eastAsia="標楷體"/>
          <w:sz w:val="28"/>
          <w:szCs w:val="28"/>
          <w:bdr w:val="single" w:sz="4" w:space="0" w:color="auto"/>
          <w:shd w:val="pct15" w:color="auto" w:fill="FFFFFF"/>
        </w:rPr>
      </w:pPr>
      <w:r w:rsidRPr="007E1EA3">
        <w:rPr>
          <w:rFonts w:eastAsia="標楷體"/>
          <w:sz w:val="28"/>
          <w:szCs w:val="28"/>
          <w:bdr w:val="single" w:sz="4" w:space="0" w:color="auto"/>
          <w:shd w:val="pct15" w:color="auto" w:fill="FFFFFF"/>
        </w:rPr>
        <w:t>完成事項</w:t>
      </w:r>
    </w:p>
    <w:p w:rsidR="007E1EA3" w:rsidRPr="007E1EA3" w:rsidRDefault="007E1EA3" w:rsidP="004B67E0">
      <w:pPr>
        <w:widowControl w:val="0"/>
        <w:numPr>
          <w:ilvl w:val="0"/>
          <w:numId w:val="11"/>
        </w:numPr>
        <w:spacing w:line="440" w:lineRule="exact"/>
        <w:ind w:left="1134" w:hanging="672"/>
        <w:rPr>
          <w:rFonts w:eastAsia="標楷體"/>
          <w:sz w:val="28"/>
          <w:szCs w:val="28"/>
        </w:rPr>
      </w:pPr>
      <w:r w:rsidRPr="007E1EA3">
        <w:rPr>
          <w:rFonts w:eastAsia="標楷體"/>
          <w:sz w:val="28"/>
          <w:szCs w:val="28"/>
        </w:rPr>
        <w:t>5/17(</w:t>
      </w:r>
      <w:r w:rsidRPr="007E1EA3">
        <w:rPr>
          <w:rFonts w:eastAsia="標楷體"/>
          <w:sz w:val="28"/>
          <w:szCs w:val="28"/>
        </w:rPr>
        <w:t>五</w:t>
      </w:r>
      <w:r w:rsidRPr="007E1EA3">
        <w:rPr>
          <w:rFonts w:eastAsia="標楷體"/>
          <w:sz w:val="28"/>
          <w:szCs w:val="28"/>
        </w:rPr>
        <w:t>)</w:t>
      </w:r>
      <w:r w:rsidRPr="007E1EA3">
        <w:rPr>
          <w:rFonts w:eastAsia="標楷體"/>
          <w:sz w:val="28"/>
          <w:szCs w:val="28"/>
        </w:rPr>
        <w:t>公告高三補考名單。</w:t>
      </w:r>
    </w:p>
    <w:p w:rsidR="007E1EA3" w:rsidRPr="007E1EA3" w:rsidRDefault="007E1EA3" w:rsidP="004B67E0">
      <w:pPr>
        <w:widowControl w:val="0"/>
        <w:numPr>
          <w:ilvl w:val="0"/>
          <w:numId w:val="11"/>
        </w:numPr>
        <w:spacing w:line="440" w:lineRule="exact"/>
        <w:ind w:left="1134" w:hanging="672"/>
        <w:rPr>
          <w:rFonts w:eastAsia="標楷體"/>
          <w:sz w:val="28"/>
          <w:szCs w:val="28"/>
        </w:rPr>
      </w:pPr>
      <w:r w:rsidRPr="007E1EA3">
        <w:rPr>
          <w:rFonts w:eastAsia="標楷體"/>
          <w:sz w:val="28"/>
          <w:szCs w:val="28"/>
        </w:rPr>
        <w:t>5/20(</w:t>
      </w:r>
      <w:proofErr w:type="gramStart"/>
      <w:r w:rsidRPr="007E1EA3">
        <w:rPr>
          <w:rFonts w:eastAsia="標楷體"/>
          <w:sz w:val="28"/>
          <w:szCs w:val="28"/>
        </w:rPr>
        <w:t>一</w:t>
      </w:r>
      <w:proofErr w:type="gramEnd"/>
      <w:r w:rsidRPr="007E1EA3">
        <w:rPr>
          <w:rFonts w:eastAsia="標楷體"/>
          <w:sz w:val="28"/>
          <w:szCs w:val="28"/>
        </w:rPr>
        <w:t>)</w:t>
      </w:r>
      <w:r w:rsidRPr="007E1EA3">
        <w:rPr>
          <w:rFonts w:eastAsia="標楷體"/>
          <w:sz w:val="28"/>
          <w:szCs w:val="28"/>
        </w:rPr>
        <w:t>公告特色招生術科測驗成績、</w:t>
      </w:r>
      <w:r w:rsidRPr="007E1EA3">
        <w:rPr>
          <w:rFonts w:eastAsia="標楷體"/>
          <w:sz w:val="28"/>
          <w:szCs w:val="28"/>
        </w:rPr>
        <w:t>6/13(</w:t>
      </w:r>
      <w:r w:rsidRPr="007E1EA3">
        <w:rPr>
          <w:rFonts w:eastAsia="標楷體"/>
          <w:sz w:val="28"/>
          <w:szCs w:val="28"/>
        </w:rPr>
        <w:t>四</w:t>
      </w:r>
      <w:r w:rsidRPr="007E1EA3">
        <w:rPr>
          <w:rFonts w:eastAsia="標楷體"/>
          <w:sz w:val="28"/>
          <w:szCs w:val="28"/>
        </w:rPr>
        <w:t>)</w:t>
      </w:r>
      <w:r w:rsidRPr="007E1EA3">
        <w:rPr>
          <w:rFonts w:eastAsia="標楷體"/>
          <w:sz w:val="28"/>
          <w:szCs w:val="28"/>
        </w:rPr>
        <w:t>放榜、</w:t>
      </w:r>
      <w:r w:rsidRPr="007E1EA3">
        <w:rPr>
          <w:rFonts w:eastAsia="標楷體"/>
          <w:sz w:val="28"/>
          <w:szCs w:val="28"/>
        </w:rPr>
        <w:t>6/14(</w:t>
      </w:r>
      <w:r w:rsidRPr="007E1EA3">
        <w:rPr>
          <w:rFonts w:eastAsia="標楷體"/>
          <w:sz w:val="28"/>
          <w:szCs w:val="28"/>
        </w:rPr>
        <w:t>五</w:t>
      </w:r>
      <w:r w:rsidRPr="007E1EA3">
        <w:rPr>
          <w:rFonts w:eastAsia="標楷體"/>
          <w:sz w:val="28"/>
          <w:szCs w:val="28"/>
        </w:rPr>
        <w:t>)</w:t>
      </w:r>
      <w:r w:rsidRPr="007E1EA3">
        <w:rPr>
          <w:rFonts w:eastAsia="標楷體"/>
          <w:sz w:val="28"/>
          <w:szCs w:val="28"/>
        </w:rPr>
        <w:t>報到。</w:t>
      </w:r>
    </w:p>
    <w:p w:rsidR="007E1EA3" w:rsidRPr="007E1EA3" w:rsidRDefault="007E1EA3" w:rsidP="004B67E0">
      <w:pPr>
        <w:widowControl w:val="0"/>
        <w:numPr>
          <w:ilvl w:val="0"/>
          <w:numId w:val="11"/>
        </w:numPr>
        <w:spacing w:line="440" w:lineRule="exact"/>
        <w:ind w:left="1134" w:hanging="672"/>
        <w:rPr>
          <w:rFonts w:eastAsia="標楷體"/>
          <w:sz w:val="28"/>
          <w:szCs w:val="28"/>
        </w:rPr>
      </w:pPr>
      <w:r w:rsidRPr="007E1EA3">
        <w:rPr>
          <w:rFonts w:eastAsia="標楷體"/>
          <w:sz w:val="28"/>
          <w:szCs w:val="28"/>
        </w:rPr>
        <w:t>5/13(</w:t>
      </w:r>
      <w:r w:rsidRPr="007E1EA3">
        <w:rPr>
          <w:rFonts w:eastAsia="標楷體"/>
          <w:sz w:val="28"/>
          <w:szCs w:val="28"/>
        </w:rPr>
        <w:t>一</w:t>
      </w:r>
      <w:r w:rsidRPr="007E1EA3">
        <w:rPr>
          <w:rFonts w:eastAsia="標楷體"/>
          <w:sz w:val="28"/>
          <w:szCs w:val="28"/>
        </w:rPr>
        <w:t>)</w:t>
      </w:r>
      <w:r w:rsidRPr="007E1EA3">
        <w:rPr>
          <w:rFonts w:eastAsia="標楷體"/>
          <w:sz w:val="28"/>
          <w:szCs w:val="28"/>
        </w:rPr>
        <w:t>對高三導師舉辦</w:t>
      </w:r>
      <w:proofErr w:type="gramStart"/>
      <w:r w:rsidRPr="007E1EA3">
        <w:rPr>
          <w:rFonts w:eastAsia="標楷體"/>
          <w:sz w:val="28"/>
          <w:szCs w:val="28"/>
        </w:rPr>
        <w:t>108</w:t>
      </w:r>
      <w:proofErr w:type="gramEnd"/>
      <w:r w:rsidRPr="007E1EA3">
        <w:rPr>
          <w:rFonts w:eastAsia="標楷體"/>
          <w:sz w:val="28"/>
          <w:szCs w:val="28"/>
        </w:rPr>
        <w:t>年度技專校院各升學管道說明會，並提供相關資訊。</w:t>
      </w:r>
    </w:p>
    <w:p w:rsidR="007E1EA3" w:rsidRPr="007E1EA3" w:rsidRDefault="007E1EA3" w:rsidP="004B67E0">
      <w:pPr>
        <w:widowControl w:val="0"/>
        <w:numPr>
          <w:ilvl w:val="0"/>
          <w:numId w:val="11"/>
        </w:numPr>
        <w:spacing w:line="440" w:lineRule="exact"/>
        <w:ind w:left="1134" w:hanging="672"/>
        <w:rPr>
          <w:rFonts w:eastAsia="標楷體"/>
          <w:sz w:val="28"/>
          <w:szCs w:val="28"/>
        </w:rPr>
      </w:pPr>
      <w:r w:rsidRPr="007E1EA3">
        <w:rPr>
          <w:rFonts w:eastAsia="標楷體"/>
          <w:sz w:val="28"/>
          <w:szCs w:val="28"/>
        </w:rPr>
        <w:lastRenderedPageBreak/>
        <w:t>5/22(</w:t>
      </w:r>
      <w:r w:rsidRPr="007E1EA3">
        <w:rPr>
          <w:rFonts w:eastAsia="標楷體"/>
          <w:sz w:val="28"/>
          <w:szCs w:val="28"/>
        </w:rPr>
        <w:t>三</w:t>
      </w:r>
      <w:r w:rsidRPr="007E1EA3">
        <w:rPr>
          <w:rFonts w:eastAsia="標楷體"/>
          <w:sz w:val="28"/>
          <w:szCs w:val="28"/>
        </w:rPr>
        <w:t>)</w:t>
      </w:r>
      <w:r w:rsidRPr="007E1EA3">
        <w:rPr>
          <w:rFonts w:eastAsia="標楷體"/>
          <w:sz w:val="28"/>
          <w:szCs w:val="28"/>
        </w:rPr>
        <w:t>大學</w:t>
      </w:r>
      <w:proofErr w:type="gramStart"/>
      <w:r w:rsidRPr="007E1EA3">
        <w:rPr>
          <w:rFonts w:eastAsia="標楷體"/>
          <w:sz w:val="28"/>
          <w:szCs w:val="28"/>
        </w:rPr>
        <w:t>指考校</w:t>
      </w:r>
      <w:proofErr w:type="gramEnd"/>
      <w:r w:rsidRPr="007E1EA3">
        <w:rPr>
          <w:rFonts w:eastAsia="標楷體"/>
          <w:sz w:val="28"/>
          <w:szCs w:val="28"/>
        </w:rPr>
        <w:t>內報名截止。</w:t>
      </w:r>
    </w:p>
    <w:p w:rsidR="007E1EA3" w:rsidRPr="007E1EA3" w:rsidRDefault="007E1EA3" w:rsidP="004B67E0">
      <w:pPr>
        <w:widowControl w:val="0"/>
        <w:numPr>
          <w:ilvl w:val="0"/>
          <w:numId w:val="11"/>
        </w:numPr>
        <w:spacing w:line="440" w:lineRule="exact"/>
        <w:ind w:left="1134" w:hanging="672"/>
        <w:rPr>
          <w:rFonts w:eastAsia="標楷體"/>
          <w:sz w:val="28"/>
          <w:szCs w:val="28"/>
        </w:rPr>
      </w:pPr>
      <w:r w:rsidRPr="007E1EA3">
        <w:rPr>
          <w:rFonts w:eastAsia="標楷體"/>
          <w:sz w:val="28"/>
          <w:szCs w:val="28"/>
        </w:rPr>
        <w:t>5/23(</w:t>
      </w:r>
      <w:r w:rsidRPr="007E1EA3">
        <w:rPr>
          <w:rFonts w:eastAsia="標楷體"/>
          <w:sz w:val="28"/>
          <w:szCs w:val="28"/>
        </w:rPr>
        <w:t>四</w:t>
      </w:r>
      <w:r w:rsidRPr="007E1EA3">
        <w:rPr>
          <w:rFonts w:eastAsia="標楷體"/>
          <w:sz w:val="28"/>
          <w:szCs w:val="28"/>
        </w:rPr>
        <w:t>)</w:t>
      </w:r>
      <w:r w:rsidRPr="007E1EA3">
        <w:rPr>
          <w:rFonts w:eastAsia="標楷體"/>
          <w:sz w:val="28"/>
          <w:szCs w:val="28"/>
        </w:rPr>
        <w:t>國中技優</w:t>
      </w:r>
      <w:proofErr w:type="gramStart"/>
      <w:r w:rsidRPr="007E1EA3">
        <w:rPr>
          <w:rFonts w:eastAsia="標楷體"/>
          <w:sz w:val="28"/>
          <w:szCs w:val="28"/>
        </w:rPr>
        <w:t>甄</w:t>
      </w:r>
      <w:proofErr w:type="gramEnd"/>
      <w:r w:rsidRPr="007E1EA3">
        <w:rPr>
          <w:rFonts w:eastAsia="標楷體"/>
          <w:sz w:val="28"/>
          <w:szCs w:val="28"/>
        </w:rPr>
        <w:t>審報名至三重商工收件、</w:t>
      </w:r>
      <w:r w:rsidRPr="007E1EA3">
        <w:rPr>
          <w:rFonts w:eastAsia="標楷體"/>
          <w:sz w:val="28"/>
          <w:szCs w:val="28"/>
        </w:rPr>
        <w:t>6/13(</w:t>
      </w:r>
      <w:r w:rsidRPr="007E1EA3">
        <w:rPr>
          <w:rFonts w:eastAsia="標楷體"/>
          <w:sz w:val="28"/>
          <w:szCs w:val="28"/>
        </w:rPr>
        <w:t>四</w:t>
      </w:r>
      <w:r w:rsidRPr="007E1EA3">
        <w:rPr>
          <w:rFonts w:eastAsia="標楷體"/>
          <w:sz w:val="28"/>
          <w:szCs w:val="28"/>
        </w:rPr>
        <w:t>)</w:t>
      </w:r>
      <w:r w:rsidRPr="007E1EA3">
        <w:rPr>
          <w:rFonts w:eastAsia="標楷體"/>
          <w:sz w:val="28"/>
          <w:szCs w:val="28"/>
        </w:rPr>
        <w:t>公告錄取名單、</w:t>
      </w:r>
      <w:r w:rsidRPr="007E1EA3">
        <w:rPr>
          <w:rFonts w:eastAsia="標楷體"/>
          <w:sz w:val="28"/>
          <w:szCs w:val="28"/>
        </w:rPr>
        <w:t>6/14(</w:t>
      </w:r>
      <w:r w:rsidRPr="007E1EA3">
        <w:rPr>
          <w:rFonts w:eastAsia="標楷體"/>
          <w:sz w:val="28"/>
          <w:szCs w:val="28"/>
        </w:rPr>
        <w:t>五</w:t>
      </w:r>
      <w:r w:rsidRPr="007E1EA3">
        <w:rPr>
          <w:rFonts w:eastAsia="標楷體"/>
          <w:sz w:val="28"/>
          <w:szCs w:val="28"/>
        </w:rPr>
        <w:t>)</w:t>
      </w:r>
      <w:r w:rsidRPr="007E1EA3">
        <w:rPr>
          <w:rFonts w:eastAsia="標楷體"/>
          <w:sz w:val="28"/>
          <w:szCs w:val="28"/>
        </w:rPr>
        <w:t>報到。</w:t>
      </w:r>
    </w:p>
    <w:p w:rsidR="007E1EA3" w:rsidRPr="007E1EA3" w:rsidRDefault="007E1EA3" w:rsidP="004B67E0">
      <w:pPr>
        <w:widowControl w:val="0"/>
        <w:numPr>
          <w:ilvl w:val="0"/>
          <w:numId w:val="11"/>
        </w:numPr>
        <w:spacing w:line="440" w:lineRule="exact"/>
        <w:ind w:left="1134" w:hanging="672"/>
        <w:rPr>
          <w:rFonts w:eastAsia="標楷體"/>
          <w:sz w:val="28"/>
          <w:szCs w:val="28"/>
        </w:rPr>
      </w:pPr>
      <w:r w:rsidRPr="007E1EA3">
        <w:rPr>
          <w:rFonts w:eastAsia="標楷體"/>
          <w:sz w:val="28"/>
          <w:szCs w:val="28"/>
        </w:rPr>
        <w:t>5/23(</w:t>
      </w:r>
      <w:r w:rsidRPr="007E1EA3">
        <w:rPr>
          <w:rFonts w:eastAsia="標楷體"/>
          <w:sz w:val="28"/>
          <w:szCs w:val="28"/>
        </w:rPr>
        <w:t>四</w:t>
      </w:r>
      <w:r w:rsidRPr="007E1EA3">
        <w:rPr>
          <w:rFonts w:eastAsia="標楷體"/>
          <w:sz w:val="28"/>
          <w:szCs w:val="28"/>
        </w:rPr>
        <w:t>)</w:t>
      </w:r>
      <w:proofErr w:type="gramStart"/>
      <w:r w:rsidRPr="007E1EA3">
        <w:rPr>
          <w:rFonts w:eastAsia="標楷體"/>
          <w:sz w:val="28"/>
          <w:szCs w:val="28"/>
        </w:rPr>
        <w:t>統測成績</w:t>
      </w:r>
      <w:proofErr w:type="gramEnd"/>
      <w:r w:rsidRPr="007E1EA3">
        <w:rPr>
          <w:rFonts w:eastAsia="標楷體"/>
          <w:sz w:val="28"/>
          <w:szCs w:val="28"/>
        </w:rPr>
        <w:t>公布。</w:t>
      </w:r>
      <w:r w:rsidRPr="007E1EA3">
        <w:rPr>
          <w:rFonts w:eastAsia="標楷體"/>
          <w:sz w:val="28"/>
          <w:szCs w:val="28"/>
        </w:rPr>
        <w:t>5/23(</w:t>
      </w:r>
      <w:r w:rsidRPr="007E1EA3">
        <w:rPr>
          <w:rFonts w:eastAsia="標楷體"/>
          <w:sz w:val="28"/>
          <w:szCs w:val="28"/>
        </w:rPr>
        <w:t>四</w:t>
      </w:r>
      <w:r w:rsidRPr="007E1EA3">
        <w:rPr>
          <w:rFonts w:eastAsia="標楷體"/>
          <w:sz w:val="28"/>
          <w:szCs w:val="28"/>
        </w:rPr>
        <w:t>)-5/27(</w:t>
      </w:r>
      <w:proofErr w:type="gramStart"/>
      <w:r w:rsidRPr="007E1EA3">
        <w:rPr>
          <w:rFonts w:eastAsia="標楷體"/>
          <w:sz w:val="28"/>
          <w:szCs w:val="28"/>
        </w:rPr>
        <w:t>一</w:t>
      </w:r>
      <w:proofErr w:type="gramEnd"/>
      <w:r w:rsidRPr="007E1EA3">
        <w:rPr>
          <w:rFonts w:eastAsia="標楷體"/>
          <w:sz w:val="28"/>
          <w:szCs w:val="28"/>
        </w:rPr>
        <w:t>)</w:t>
      </w:r>
      <w:r w:rsidRPr="007E1EA3">
        <w:rPr>
          <w:rFonts w:eastAsia="標楷體"/>
          <w:sz w:val="28"/>
          <w:szCs w:val="28"/>
        </w:rPr>
        <w:t>中午</w:t>
      </w:r>
      <w:r w:rsidRPr="007E1EA3">
        <w:rPr>
          <w:rFonts w:eastAsia="標楷體"/>
          <w:sz w:val="28"/>
          <w:szCs w:val="28"/>
        </w:rPr>
        <w:t>12</w:t>
      </w:r>
      <w:r w:rsidRPr="007E1EA3">
        <w:rPr>
          <w:rFonts w:eastAsia="標楷體"/>
          <w:sz w:val="28"/>
          <w:szCs w:val="28"/>
        </w:rPr>
        <w:t>時以前學生完成校內系統甄選入學</w:t>
      </w:r>
      <w:r w:rsidRPr="007E1EA3">
        <w:rPr>
          <w:rFonts w:eastAsia="標楷體"/>
          <w:sz w:val="28"/>
          <w:szCs w:val="28"/>
        </w:rPr>
        <w:t>3</w:t>
      </w:r>
      <w:r w:rsidRPr="007E1EA3">
        <w:rPr>
          <w:rFonts w:eastAsia="標楷體"/>
          <w:sz w:val="28"/>
          <w:szCs w:val="28"/>
        </w:rPr>
        <w:t>志願輸入、</w:t>
      </w:r>
      <w:r w:rsidRPr="007E1EA3">
        <w:rPr>
          <w:rFonts w:eastAsia="標楷體"/>
          <w:sz w:val="28"/>
          <w:szCs w:val="28"/>
        </w:rPr>
        <w:t>5/28(</w:t>
      </w:r>
      <w:r w:rsidRPr="007E1EA3">
        <w:rPr>
          <w:rFonts w:eastAsia="標楷體"/>
          <w:sz w:val="28"/>
          <w:szCs w:val="28"/>
        </w:rPr>
        <w:t>二</w:t>
      </w:r>
      <w:r w:rsidRPr="007E1EA3">
        <w:rPr>
          <w:rFonts w:eastAsia="標楷體"/>
          <w:sz w:val="28"/>
          <w:szCs w:val="28"/>
        </w:rPr>
        <w:t>)</w:t>
      </w:r>
      <w:r w:rsidRPr="007E1EA3">
        <w:rPr>
          <w:rFonts w:eastAsia="標楷體"/>
          <w:sz w:val="28"/>
          <w:szCs w:val="28"/>
        </w:rPr>
        <w:t>學生</w:t>
      </w:r>
      <w:r w:rsidRPr="007E1EA3">
        <w:rPr>
          <w:rFonts w:eastAsia="標楷體"/>
          <w:sz w:val="28"/>
          <w:szCs w:val="28"/>
        </w:rPr>
        <w:t>"</w:t>
      </w:r>
      <w:r w:rsidRPr="007E1EA3">
        <w:rPr>
          <w:rFonts w:eastAsia="標楷體"/>
          <w:sz w:val="28"/>
          <w:szCs w:val="28"/>
        </w:rPr>
        <w:t>親自</w:t>
      </w:r>
      <w:r w:rsidRPr="007E1EA3">
        <w:rPr>
          <w:rFonts w:eastAsia="標楷體"/>
          <w:sz w:val="28"/>
          <w:szCs w:val="28"/>
        </w:rPr>
        <w:t>"</w:t>
      </w:r>
      <w:r w:rsidRPr="007E1EA3">
        <w:rPr>
          <w:rFonts w:eastAsia="標楷體"/>
          <w:sz w:val="28"/>
          <w:szCs w:val="28"/>
        </w:rPr>
        <w:t>簽名確認「甄選入學確認單」。</w:t>
      </w:r>
    </w:p>
    <w:p w:rsidR="007E1EA3" w:rsidRPr="007E1EA3" w:rsidRDefault="007E1EA3" w:rsidP="004B67E0">
      <w:pPr>
        <w:widowControl w:val="0"/>
        <w:numPr>
          <w:ilvl w:val="0"/>
          <w:numId w:val="11"/>
        </w:numPr>
        <w:spacing w:line="440" w:lineRule="exact"/>
        <w:ind w:left="1134" w:hanging="672"/>
        <w:rPr>
          <w:rFonts w:eastAsia="標楷體"/>
          <w:sz w:val="28"/>
          <w:szCs w:val="28"/>
        </w:rPr>
      </w:pPr>
      <w:r w:rsidRPr="007E1EA3">
        <w:rPr>
          <w:rFonts w:eastAsia="標楷體"/>
          <w:sz w:val="28"/>
          <w:szCs w:val="28"/>
        </w:rPr>
        <w:t>持續辦理各項獎助學金申請事宜。</w:t>
      </w:r>
    </w:p>
    <w:p w:rsidR="007E1EA3" w:rsidRPr="007E1EA3" w:rsidRDefault="007E1EA3" w:rsidP="006B0C59">
      <w:pPr>
        <w:widowControl w:val="0"/>
        <w:spacing w:line="440" w:lineRule="exact"/>
        <w:ind w:left="490"/>
        <w:rPr>
          <w:rFonts w:eastAsia="標楷體"/>
          <w:sz w:val="28"/>
          <w:szCs w:val="28"/>
        </w:rPr>
      </w:pPr>
    </w:p>
    <w:p w:rsidR="007E1EA3" w:rsidRPr="007E1EA3" w:rsidRDefault="007E1EA3" w:rsidP="006B0C59">
      <w:pPr>
        <w:widowControl w:val="0"/>
        <w:spacing w:line="440" w:lineRule="exact"/>
        <w:rPr>
          <w:rFonts w:eastAsia="標楷體"/>
          <w:sz w:val="28"/>
          <w:szCs w:val="28"/>
          <w:bdr w:val="single" w:sz="4" w:space="0" w:color="auto"/>
          <w:shd w:val="pct15" w:color="auto" w:fill="FFFFFF"/>
        </w:rPr>
      </w:pPr>
      <w:r w:rsidRPr="007E1EA3">
        <w:rPr>
          <w:rFonts w:eastAsia="標楷體"/>
          <w:sz w:val="28"/>
          <w:szCs w:val="28"/>
          <w:bdr w:val="single" w:sz="4" w:space="0" w:color="auto"/>
          <w:shd w:val="pct15" w:color="auto" w:fill="FFFFFF"/>
        </w:rPr>
        <w:t>待辦事項</w:t>
      </w:r>
    </w:p>
    <w:p w:rsidR="007E1EA3" w:rsidRPr="007E1EA3" w:rsidRDefault="007E1EA3" w:rsidP="004B67E0">
      <w:pPr>
        <w:widowControl w:val="0"/>
        <w:numPr>
          <w:ilvl w:val="0"/>
          <w:numId w:val="14"/>
        </w:numPr>
        <w:spacing w:line="440" w:lineRule="exact"/>
        <w:ind w:left="1276" w:hanging="814"/>
        <w:rPr>
          <w:rFonts w:eastAsia="標楷體"/>
          <w:sz w:val="28"/>
          <w:szCs w:val="28"/>
        </w:rPr>
      </w:pPr>
      <w:r w:rsidRPr="007E1EA3">
        <w:rPr>
          <w:rFonts w:eastAsia="標楷體"/>
          <w:sz w:val="28"/>
          <w:szCs w:val="28"/>
        </w:rPr>
        <w:t>6/13(</w:t>
      </w:r>
      <w:r w:rsidRPr="007E1EA3">
        <w:rPr>
          <w:rFonts w:eastAsia="標楷體"/>
          <w:sz w:val="28"/>
          <w:szCs w:val="28"/>
        </w:rPr>
        <w:t>四</w:t>
      </w:r>
      <w:r w:rsidRPr="007E1EA3">
        <w:rPr>
          <w:rFonts w:eastAsia="標楷體"/>
          <w:sz w:val="28"/>
          <w:szCs w:val="28"/>
        </w:rPr>
        <w:t>)</w:t>
      </w:r>
      <w:r w:rsidRPr="007E1EA3">
        <w:rPr>
          <w:rFonts w:eastAsia="標楷體"/>
          <w:sz w:val="28"/>
          <w:szCs w:val="28"/>
        </w:rPr>
        <w:t>特色招生放榜、</w:t>
      </w:r>
      <w:r w:rsidRPr="007E1EA3">
        <w:rPr>
          <w:rFonts w:eastAsia="標楷體"/>
          <w:sz w:val="28"/>
          <w:szCs w:val="28"/>
        </w:rPr>
        <w:t>6/14(</w:t>
      </w:r>
      <w:r w:rsidRPr="007E1EA3">
        <w:rPr>
          <w:rFonts w:eastAsia="標楷體"/>
          <w:sz w:val="28"/>
          <w:szCs w:val="28"/>
        </w:rPr>
        <w:t>五</w:t>
      </w:r>
      <w:r w:rsidRPr="007E1EA3">
        <w:rPr>
          <w:rFonts w:eastAsia="標楷體"/>
          <w:sz w:val="28"/>
          <w:szCs w:val="28"/>
        </w:rPr>
        <w:t>)</w:t>
      </w:r>
      <w:r w:rsidRPr="007E1EA3">
        <w:rPr>
          <w:rFonts w:eastAsia="標楷體"/>
          <w:sz w:val="28"/>
          <w:szCs w:val="28"/>
        </w:rPr>
        <w:t>報到。</w:t>
      </w:r>
    </w:p>
    <w:p w:rsidR="007E1EA3" w:rsidRPr="007E1EA3" w:rsidRDefault="007E1EA3" w:rsidP="004B67E0">
      <w:pPr>
        <w:widowControl w:val="0"/>
        <w:numPr>
          <w:ilvl w:val="0"/>
          <w:numId w:val="14"/>
        </w:numPr>
        <w:spacing w:line="440" w:lineRule="exact"/>
        <w:ind w:left="1276" w:hanging="814"/>
        <w:rPr>
          <w:rFonts w:eastAsia="標楷體"/>
          <w:sz w:val="28"/>
          <w:szCs w:val="28"/>
        </w:rPr>
      </w:pPr>
      <w:r w:rsidRPr="007E1EA3">
        <w:rPr>
          <w:rFonts w:eastAsia="標楷體"/>
          <w:sz w:val="28"/>
          <w:szCs w:val="28"/>
        </w:rPr>
        <w:t>6/13(</w:t>
      </w:r>
      <w:r w:rsidRPr="007E1EA3">
        <w:rPr>
          <w:rFonts w:eastAsia="標楷體"/>
          <w:sz w:val="28"/>
          <w:szCs w:val="28"/>
        </w:rPr>
        <w:t>四</w:t>
      </w:r>
      <w:r w:rsidRPr="007E1EA3">
        <w:rPr>
          <w:rFonts w:eastAsia="標楷體"/>
          <w:sz w:val="28"/>
          <w:szCs w:val="28"/>
        </w:rPr>
        <w:t>)</w:t>
      </w:r>
      <w:r w:rsidRPr="007E1EA3">
        <w:rPr>
          <w:rFonts w:eastAsia="標楷體"/>
          <w:sz w:val="28"/>
          <w:szCs w:val="28"/>
        </w:rPr>
        <w:t>公告國中技優</w:t>
      </w:r>
      <w:proofErr w:type="gramStart"/>
      <w:r w:rsidRPr="007E1EA3">
        <w:rPr>
          <w:rFonts w:eastAsia="標楷體"/>
          <w:sz w:val="28"/>
          <w:szCs w:val="28"/>
        </w:rPr>
        <w:t>甄</w:t>
      </w:r>
      <w:proofErr w:type="gramEnd"/>
      <w:r w:rsidRPr="007E1EA3">
        <w:rPr>
          <w:rFonts w:eastAsia="標楷體"/>
          <w:sz w:val="28"/>
          <w:szCs w:val="28"/>
        </w:rPr>
        <w:t>審錄取名單、</w:t>
      </w:r>
      <w:r w:rsidRPr="007E1EA3">
        <w:rPr>
          <w:rFonts w:eastAsia="標楷體"/>
          <w:sz w:val="28"/>
          <w:szCs w:val="28"/>
        </w:rPr>
        <w:t>6/14(</w:t>
      </w:r>
      <w:r w:rsidRPr="007E1EA3">
        <w:rPr>
          <w:rFonts w:eastAsia="標楷體"/>
          <w:sz w:val="28"/>
          <w:szCs w:val="28"/>
        </w:rPr>
        <w:t>五</w:t>
      </w:r>
      <w:r w:rsidRPr="007E1EA3">
        <w:rPr>
          <w:rFonts w:eastAsia="標楷體"/>
          <w:sz w:val="28"/>
          <w:szCs w:val="28"/>
        </w:rPr>
        <w:t>)</w:t>
      </w:r>
      <w:r w:rsidRPr="007E1EA3">
        <w:rPr>
          <w:rFonts w:eastAsia="標楷體"/>
          <w:sz w:val="28"/>
          <w:szCs w:val="28"/>
        </w:rPr>
        <w:t>報到。</w:t>
      </w:r>
    </w:p>
    <w:p w:rsidR="007E1EA3" w:rsidRPr="007E1EA3" w:rsidRDefault="007E1EA3" w:rsidP="004B67E0">
      <w:pPr>
        <w:widowControl w:val="0"/>
        <w:numPr>
          <w:ilvl w:val="0"/>
          <w:numId w:val="14"/>
        </w:numPr>
        <w:spacing w:line="440" w:lineRule="exact"/>
        <w:ind w:left="1276" w:hanging="814"/>
        <w:rPr>
          <w:rFonts w:eastAsia="標楷體"/>
          <w:sz w:val="28"/>
          <w:szCs w:val="28"/>
        </w:rPr>
      </w:pPr>
      <w:r w:rsidRPr="007E1EA3">
        <w:rPr>
          <w:rFonts w:eastAsia="標楷體"/>
          <w:sz w:val="28"/>
          <w:szCs w:val="28"/>
        </w:rPr>
        <w:t>6/19(</w:t>
      </w:r>
      <w:r w:rsidRPr="007E1EA3">
        <w:rPr>
          <w:rFonts w:eastAsia="標楷體"/>
          <w:sz w:val="28"/>
          <w:szCs w:val="28"/>
        </w:rPr>
        <w:t>三</w:t>
      </w:r>
      <w:r w:rsidRPr="007E1EA3">
        <w:rPr>
          <w:rFonts w:eastAsia="標楷體"/>
          <w:sz w:val="28"/>
          <w:szCs w:val="28"/>
        </w:rPr>
        <w:t>)</w:t>
      </w:r>
      <w:r w:rsidRPr="007E1EA3">
        <w:rPr>
          <w:rFonts w:eastAsia="標楷體"/>
          <w:sz w:val="28"/>
          <w:szCs w:val="28"/>
        </w:rPr>
        <w:t>預計發放本學期第二次缺課三分之一名單通知給，導師、任課教師及學生。</w:t>
      </w:r>
    </w:p>
    <w:p w:rsidR="007E1EA3" w:rsidRPr="007E1EA3" w:rsidRDefault="007E1EA3" w:rsidP="004B67E0">
      <w:pPr>
        <w:widowControl w:val="0"/>
        <w:numPr>
          <w:ilvl w:val="0"/>
          <w:numId w:val="14"/>
        </w:numPr>
        <w:spacing w:line="440" w:lineRule="exact"/>
        <w:ind w:left="1276" w:hanging="814"/>
        <w:rPr>
          <w:rFonts w:eastAsia="標楷體"/>
          <w:sz w:val="28"/>
          <w:szCs w:val="28"/>
        </w:rPr>
      </w:pPr>
      <w:r w:rsidRPr="007E1EA3">
        <w:rPr>
          <w:rFonts w:eastAsia="標楷體"/>
          <w:sz w:val="28"/>
          <w:szCs w:val="28"/>
        </w:rPr>
        <w:t>6/14(</w:t>
      </w:r>
      <w:r w:rsidRPr="007E1EA3">
        <w:rPr>
          <w:rFonts w:eastAsia="標楷體"/>
          <w:sz w:val="28"/>
          <w:szCs w:val="28"/>
        </w:rPr>
        <w:t>五</w:t>
      </w:r>
      <w:r w:rsidRPr="007E1EA3">
        <w:rPr>
          <w:rFonts w:eastAsia="標楷體"/>
          <w:sz w:val="28"/>
          <w:szCs w:val="28"/>
        </w:rPr>
        <w:t>)</w:t>
      </w:r>
      <w:r w:rsidRPr="007E1EA3">
        <w:rPr>
          <w:rFonts w:eastAsia="標楷體"/>
          <w:sz w:val="28"/>
          <w:szCs w:val="28"/>
        </w:rPr>
        <w:t>臺北市第二</w:t>
      </w:r>
      <w:proofErr w:type="gramStart"/>
      <w:r w:rsidRPr="007E1EA3">
        <w:rPr>
          <w:rFonts w:eastAsia="標楷體"/>
          <w:sz w:val="28"/>
          <w:szCs w:val="28"/>
        </w:rPr>
        <w:t>類優免</w:t>
      </w:r>
      <w:proofErr w:type="gramEnd"/>
      <w:r w:rsidRPr="007E1EA3">
        <w:rPr>
          <w:rFonts w:eastAsia="標楷體"/>
          <w:sz w:val="28"/>
          <w:szCs w:val="28"/>
        </w:rPr>
        <w:t>招生</w:t>
      </w:r>
      <w:proofErr w:type="gramStart"/>
      <w:r w:rsidRPr="007E1EA3">
        <w:rPr>
          <w:rFonts w:eastAsia="標楷體"/>
          <w:sz w:val="28"/>
          <w:szCs w:val="28"/>
        </w:rPr>
        <w:t>學校領件審查</w:t>
      </w:r>
      <w:proofErr w:type="gramEnd"/>
      <w:r w:rsidRPr="007E1EA3">
        <w:rPr>
          <w:rFonts w:eastAsia="標楷體"/>
          <w:sz w:val="28"/>
          <w:szCs w:val="28"/>
        </w:rPr>
        <w:t>，</w:t>
      </w:r>
      <w:r w:rsidRPr="007E1EA3">
        <w:rPr>
          <w:rFonts w:eastAsia="標楷體"/>
          <w:sz w:val="28"/>
          <w:szCs w:val="28"/>
        </w:rPr>
        <w:t>6/18(</w:t>
      </w:r>
      <w:r w:rsidRPr="007E1EA3">
        <w:rPr>
          <w:rFonts w:eastAsia="標楷體"/>
          <w:sz w:val="28"/>
          <w:szCs w:val="28"/>
        </w:rPr>
        <w:t>二</w:t>
      </w:r>
      <w:r w:rsidRPr="007E1EA3">
        <w:rPr>
          <w:rFonts w:eastAsia="標楷體"/>
          <w:sz w:val="28"/>
          <w:szCs w:val="28"/>
        </w:rPr>
        <w:t>)</w:t>
      </w:r>
      <w:proofErr w:type="gramStart"/>
      <w:r w:rsidRPr="007E1EA3">
        <w:rPr>
          <w:rFonts w:eastAsia="標楷體"/>
          <w:sz w:val="28"/>
          <w:szCs w:val="28"/>
        </w:rPr>
        <w:t>撕榜</w:t>
      </w:r>
      <w:proofErr w:type="gramEnd"/>
      <w:r w:rsidRPr="007E1EA3">
        <w:rPr>
          <w:rFonts w:eastAsia="標楷體"/>
          <w:sz w:val="28"/>
          <w:szCs w:val="28"/>
        </w:rPr>
        <w:t>，請各科主任屆時</w:t>
      </w:r>
      <w:proofErr w:type="gramStart"/>
      <w:r w:rsidRPr="007E1EA3">
        <w:rPr>
          <w:rFonts w:eastAsia="標楷體"/>
          <w:sz w:val="28"/>
          <w:szCs w:val="28"/>
        </w:rPr>
        <w:t>協助撕榜</w:t>
      </w:r>
      <w:proofErr w:type="gramEnd"/>
      <w:r w:rsidRPr="007E1EA3">
        <w:rPr>
          <w:rFonts w:eastAsia="標楷體"/>
          <w:sz w:val="28"/>
          <w:szCs w:val="28"/>
        </w:rPr>
        <w:t>、報到事宜。</w:t>
      </w:r>
    </w:p>
    <w:p w:rsidR="007E1EA3" w:rsidRPr="007E1EA3" w:rsidRDefault="007E1EA3" w:rsidP="004B67E0">
      <w:pPr>
        <w:widowControl w:val="0"/>
        <w:numPr>
          <w:ilvl w:val="0"/>
          <w:numId w:val="14"/>
        </w:numPr>
        <w:spacing w:line="440" w:lineRule="exact"/>
        <w:ind w:left="1276" w:hanging="814"/>
        <w:rPr>
          <w:rFonts w:eastAsia="標楷體"/>
          <w:sz w:val="28"/>
          <w:szCs w:val="28"/>
        </w:rPr>
      </w:pPr>
      <w:r w:rsidRPr="007E1EA3">
        <w:rPr>
          <w:rFonts w:eastAsia="標楷體"/>
          <w:sz w:val="28"/>
          <w:szCs w:val="28"/>
        </w:rPr>
        <w:t>6/14(</w:t>
      </w:r>
      <w:r w:rsidRPr="007E1EA3">
        <w:rPr>
          <w:rFonts w:eastAsia="標楷體"/>
          <w:sz w:val="28"/>
          <w:szCs w:val="28"/>
        </w:rPr>
        <w:t>五</w:t>
      </w:r>
      <w:r w:rsidRPr="007E1EA3">
        <w:rPr>
          <w:rFonts w:eastAsia="標楷體"/>
          <w:sz w:val="28"/>
          <w:szCs w:val="28"/>
        </w:rPr>
        <w:t>)</w:t>
      </w:r>
      <w:r w:rsidRPr="007E1EA3">
        <w:rPr>
          <w:rFonts w:eastAsia="標楷體"/>
          <w:sz w:val="28"/>
          <w:szCs w:val="28"/>
        </w:rPr>
        <w:t>辦理基北區免試入學模擬分發。</w:t>
      </w:r>
    </w:p>
    <w:p w:rsidR="007E1EA3" w:rsidRPr="007E1EA3" w:rsidRDefault="007E1EA3" w:rsidP="004B67E0">
      <w:pPr>
        <w:widowControl w:val="0"/>
        <w:numPr>
          <w:ilvl w:val="0"/>
          <w:numId w:val="14"/>
        </w:numPr>
        <w:spacing w:line="440" w:lineRule="exact"/>
        <w:ind w:left="1276" w:hanging="814"/>
        <w:rPr>
          <w:rFonts w:eastAsia="標楷體"/>
          <w:sz w:val="28"/>
          <w:szCs w:val="28"/>
        </w:rPr>
      </w:pPr>
      <w:r w:rsidRPr="007E1EA3">
        <w:rPr>
          <w:rFonts w:eastAsia="標楷體"/>
          <w:sz w:val="28"/>
          <w:szCs w:val="28"/>
        </w:rPr>
        <w:t>持續辦理各項獎助學金申請事宜。</w:t>
      </w:r>
    </w:p>
    <w:p w:rsidR="007E1EA3" w:rsidRPr="007E1EA3" w:rsidRDefault="007E1EA3" w:rsidP="007E1EA3">
      <w:pPr>
        <w:widowControl w:val="0"/>
        <w:ind w:left="462"/>
        <w:rPr>
          <w:rFonts w:eastAsia="標楷體"/>
          <w:sz w:val="28"/>
          <w:szCs w:val="28"/>
        </w:rPr>
      </w:pPr>
    </w:p>
    <w:p w:rsidR="007E1EA3" w:rsidRPr="007E1EA3" w:rsidRDefault="007E1EA3" w:rsidP="004B67E0">
      <w:pPr>
        <w:widowControl w:val="0"/>
        <w:numPr>
          <w:ilvl w:val="0"/>
          <w:numId w:val="5"/>
        </w:numPr>
        <w:rPr>
          <w:rFonts w:eastAsia="標楷體"/>
          <w:color w:val="000000"/>
          <w:kern w:val="0"/>
          <w:sz w:val="28"/>
          <w:szCs w:val="28"/>
        </w:rPr>
      </w:pPr>
      <w:r w:rsidRPr="007E1EA3">
        <w:rPr>
          <w:rFonts w:eastAsia="標楷體"/>
          <w:color w:val="000000"/>
          <w:kern w:val="0"/>
          <w:sz w:val="28"/>
          <w:szCs w:val="28"/>
        </w:rPr>
        <w:t>設備組</w:t>
      </w:r>
    </w:p>
    <w:p w:rsidR="007E1EA3" w:rsidRPr="007E1EA3" w:rsidRDefault="007E1EA3" w:rsidP="007E1EA3">
      <w:pPr>
        <w:rPr>
          <w:rFonts w:eastAsia="標楷體"/>
          <w:kern w:val="0"/>
          <w:sz w:val="28"/>
          <w:szCs w:val="28"/>
          <w:bdr w:val="single" w:sz="4" w:space="0" w:color="auto"/>
          <w:shd w:val="pct15" w:color="auto" w:fill="FFFFFF"/>
        </w:rPr>
      </w:pPr>
      <w:r w:rsidRPr="007E1EA3">
        <w:rPr>
          <w:rFonts w:eastAsia="標楷體"/>
          <w:kern w:val="0"/>
          <w:sz w:val="28"/>
          <w:szCs w:val="28"/>
          <w:bdr w:val="single" w:sz="4" w:space="0" w:color="auto"/>
          <w:shd w:val="pct15" w:color="auto" w:fill="FFFFFF"/>
        </w:rPr>
        <w:t>待辦事項</w:t>
      </w:r>
    </w:p>
    <w:p w:rsidR="007E1EA3" w:rsidRPr="007E1EA3" w:rsidRDefault="007E1EA3" w:rsidP="004B67E0">
      <w:pPr>
        <w:widowControl w:val="0"/>
        <w:numPr>
          <w:ilvl w:val="0"/>
          <w:numId w:val="13"/>
        </w:numPr>
        <w:spacing w:line="400" w:lineRule="exact"/>
        <w:ind w:left="1418" w:hanging="905"/>
        <w:rPr>
          <w:rFonts w:eastAsia="標楷體"/>
          <w:kern w:val="0"/>
          <w:sz w:val="28"/>
          <w:szCs w:val="28"/>
        </w:rPr>
      </w:pPr>
      <w:proofErr w:type="gramStart"/>
      <w:r w:rsidRPr="007E1EA3">
        <w:rPr>
          <w:rFonts w:eastAsia="標楷體"/>
          <w:kern w:val="0"/>
          <w:sz w:val="28"/>
          <w:szCs w:val="28"/>
        </w:rPr>
        <w:t>108</w:t>
      </w:r>
      <w:proofErr w:type="gramEnd"/>
      <w:r w:rsidRPr="007E1EA3">
        <w:rPr>
          <w:rFonts w:eastAsia="標楷體"/>
          <w:kern w:val="0"/>
          <w:sz w:val="28"/>
          <w:szCs w:val="28"/>
        </w:rPr>
        <w:t>年度先鋒計畫執行日至</w:t>
      </w:r>
      <w:r w:rsidRPr="007E1EA3">
        <w:rPr>
          <w:rFonts w:eastAsia="標楷體"/>
          <w:kern w:val="0"/>
          <w:sz w:val="28"/>
          <w:szCs w:val="28"/>
        </w:rPr>
        <w:t>7</w:t>
      </w:r>
      <w:r w:rsidRPr="007E1EA3">
        <w:rPr>
          <w:rFonts w:eastAsia="標楷體"/>
          <w:kern w:val="0"/>
          <w:sz w:val="28"/>
          <w:szCs w:val="28"/>
        </w:rPr>
        <w:t>月</w:t>
      </w:r>
      <w:r w:rsidRPr="007E1EA3">
        <w:rPr>
          <w:rFonts w:eastAsia="標楷體"/>
          <w:kern w:val="0"/>
          <w:sz w:val="28"/>
          <w:szCs w:val="28"/>
        </w:rPr>
        <w:t>31</w:t>
      </w:r>
      <w:r w:rsidRPr="007E1EA3">
        <w:rPr>
          <w:rFonts w:eastAsia="標楷體"/>
          <w:kern w:val="0"/>
          <w:sz w:val="28"/>
          <w:szCs w:val="28"/>
        </w:rPr>
        <w:t>日止，請各科尚未執行項目盡快</w:t>
      </w:r>
      <w:proofErr w:type="gramStart"/>
      <w:r w:rsidRPr="007E1EA3">
        <w:rPr>
          <w:rFonts w:eastAsia="標楷體"/>
          <w:kern w:val="0"/>
          <w:sz w:val="28"/>
          <w:szCs w:val="28"/>
        </w:rPr>
        <w:t>規</w:t>
      </w:r>
      <w:proofErr w:type="gramEnd"/>
      <w:r w:rsidRPr="007E1EA3">
        <w:rPr>
          <w:rFonts w:eastAsia="標楷體"/>
          <w:kern w:val="0"/>
          <w:sz w:val="28"/>
          <w:szCs w:val="28"/>
        </w:rPr>
        <w:t>畫執行。</w:t>
      </w:r>
    </w:p>
    <w:p w:rsidR="007E1EA3" w:rsidRPr="007E1EA3" w:rsidRDefault="007E1EA3" w:rsidP="004B67E0">
      <w:pPr>
        <w:widowControl w:val="0"/>
        <w:numPr>
          <w:ilvl w:val="0"/>
          <w:numId w:val="13"/>
        </w:numPr>
        <w:spacing w:line="400" w:lineRule="exact"/>
        <w:ind w:left="1418" w:hanging="905"/>
        <w:rPr>
          <w:rFonts w:eastAsia="標楷體"/>
          <w:kern w:val="0"/>
          <w:sz w:val="28"/>
          <w:szCs w:val="28"/>
        </w:rPr>
      </w:pPr>
      <w:r w:rsidRPr="007E1EA3">
        <w:rPr>
          <w:rFonts w:eastAsia="標楷體"/>
          <w:kern w:val="0"/>
          <w:sz w:val="28"/>
          <w:szCs w:val="28"/>
        </w:rPr>
        <w:t>107</w:t>
      </w:r>
      <w:r w:rsidRPr="007E1EA3">
        <w:rPr>
          <w:rFonts w:eastAsia="標楷體"/>
          <w:kern w:val="0"/>
          <w:sz w:val="28"/>
          <w:szCs w:val="28"/>
        </w:rPr>
        <w:t>學年度優質化計畫</w:t>
      </w:r>
      <w:r w:rsidRPr="007E1EA3">
        <w:rPr>
          <w:rFonts w:eastAsia="標楷體"/>
          <w:kern w:val="0"/>
          <w:sz w:val="28"/>
          <w:szCs w:val="28"/>
        </w:rPr>
        <w:t>A1</w:t>
      </w:r>
      <w:r w:rsidRPr="007E1EA3">
        <w:rPr>
          <w:rFonts w:eastAsia="標楷體"/>
          <w:kern w:val="0"/>
          <w:sz w:val="28"/>
          <w:szCs w:val="28"/>
        </w:rPr>
        <w:t>、</w:t>
      </w:r>
      <w:r w:rsidRPr="007E1EA3">
        <w:rPr>
          <w:rFonts w:eastAsia="標楷體"/>
          <w:kern w:val="0"/>
          <w:sz w:val="28"/>
          <w:szCs w:val="28"/>
        </w:rPr>
        <w:t>A2</w:t>
      </w:r>
      <w:r w:rsidRPr="007E1EA3">
        <w:rPr>
          <w:rFonts w:eastAsia="標楷體"/>
          <w:kern w:val="0"/>
          <w:sz w:val="28"/>
          <w:szCs w:val="28"/>
        </w:rPr>
        <w:t>、</w:t>
      </w:r>
      <w:r w:rsidRPr="007E1EA3">
        <w:rPr>
          <w:rFonts w:eastAsia="標楷體"/>
          <w:kern w:val="0"/>
          <w:sz w:val="28"/>
          <w:szCs w:val="28"/>
        </w:rPr>
        <w:t>A3</w:t>
      </w:r>
      <w:proofErr w:type="gramStart"/>
      <w:r w:rsidRPr="007E1EA3">
        <w:rPr>
          <w:rFonts w:eastAsia="標楷體"/>
          <w:kern w:val="0"/>
          <w:sz w:val="28"/>
          <w:szCs w:val="28"/>
        </w:rPr>
        <w:t>三</w:t>
      </w:r>
      <w:proofErr w:type="gramEnd"/>
      <w:r w:rsidRPr="007E1EA3">
        <w:rPr>
          <w:rFonts w:eastAsia="標楷體"/>
          <w:kern w:val="0"/>
          <w:sz w:val="28"/>
          <w:szCs w:val="28"/>
        </w:rPr>
        <w:t>個子計畫，執行日至</w:t>
      </w:r>
      <w:r w:rsidRPr="007E1EA3">
        <w:rPr>
          <w:rFonts w:eastAsia="標楷體"/>
          <w:kern w:val="0"/>
          <w:sz w:val="28"/>
          <w:szCs w:val="28"/>
        </w:rPr>
        <w:t>7</w:t>
      </w:r>
      <w:r w:rsidRPr="007E1EA3">
        <w:rPr>
          <w:rFonts w:eastAsia="標楷體"/>
          <w:kern w:val="0"/>
          <w:sz w:val="28"/>
          <w:szCs w:val="28"/>
        </w:rPr>
        <w:t>月</w:t>
      </w:r>
      <w:r w:rsidRPr="007E1EA3">
        <w:rPr>
          <w:rFonts w:eastAsia="標楷體"/>
          <w:kern w:val="0"/>
          <w:sz w:val="28"/>
          <w:szCs w:val="28"/>
        </w:rPr>
        <w:t>31</w:t>
      </w:r>
      <w:r w:rsidRPr="007E1EA3">
        <w:rPr>
          <w:rFonts w:eastAsia="標楷體"/>
          <w:kern w:val="0"/>
          <w:sz w:val="28"/>
          <w:szCs w:val="28"/>
        </w:rPr>
        <w:t>日止，亦請各科尚未執行項目盡快</w:t>
      </w:r>
      <w:proofErr w:type="gramStart"/>
      <w:r w:rsidRPr="007E1EA3">
        <w:rPr>
          <w:rFonts w:eastAsia="標楷體"/>
          <w:kern w:val="0"/>
          <w:sz w:val="28"/>
          <w:szCs w:val="28"/>
        </w:rPr>
        <w:t>規</w:t>
      </w:r>
      <w:proofErr w:type="gramEnd"/>
      <w:r w:rsidRPr="007E1EA3">
        <w:rPr>
          <w:rFonts w:eastAsia="標楷體"/>
          <w:kern w:val="0"/>
          <w:sz w:val="28"/>
          <w:szCs w:val="28"/>
        </w:rPr>
        <w:t>畫執行。</w:t>
      </w:r>
      <w:r w:rsidRPr="007E1EA3">
        <w:rPr>
          <w:rFonts w:eastAsia="標楷體"/>
          <w:kern w:val="0"/>
          <w:sz w:val="28"/>
          <w:szCs w:val="28"/>
        </w:rPr>
        <w:t>(</w:t>
      </w:r>
      <w:r w:rsidRPr="007E1EA3">
        <w:rPr>
          <w:rFonts w:eastAsia="標楷體"/>
          <w:kern w:val="0"/>
          <w:sz w:val="28"/>
          <w:szCs w:val="28"/>
        </w:rPr>
        <w:t>上述</w:t>
      </w:r>
      <w:r w:rsidRPr="007E1EA3">
        <w:rPr>
          <w:rFonts w:eastAsia="標楷體"/>
          <w:kern w:val="0"/>
          <w:sz w:val="28"/>
          <w:szCs w:val="28"/>
        </w:rPr>
        <w:t>2</w:t>
      </w:r>
      <w:r w:rsidRPr="007E1EA3">
        <w:rPr>
          <w:rFonts w:eastAsia="標楷體"/>
          <w:kern w:val="0"/>
          <w:sz w:val="28"/>
          <w:szCs w:val="28"/>
        </w:rPr>
        <w:t>項各科經費餘額於會後通知各科主任</w:t>
      </w:r>
      <w:r w:rsidRPr="007E1EA3">
        <w:rPr>
          <w:rFonts w:eastAsia="標楷體"/>
          <w:kern w:val="0"/>
          <w:sz w:val="28"/>
          <w:szCs w:val="28"/>
        </w:rPr>
        <w:t>)</w:t>
      </w:r>
      <w:r w:rsidRPr="007E1EA3">
        <w:rPr>
          <w:rFonts w:eastAsia="標楷體"/>
          <w:kern w:val="0"/>
          <w:sz w:val="28"/>
          <w:szCs w:val="28"/>
        </w:rPr>
        <w:t>。</w:t>
      </w:r>
    </w:p>
    <w:p w:rsidR="007E1EA3" w:rsidRPr="007E1EA3" w:rsidRDefault="007E1EA3" w:rsidP="004B67E0">
      <w:pPr>
        <w:widowControl w:val="0"/>
        <w:numPr>
          <w:ilvl w:val="0"/>
          <w:numId w:val="13"/>
        </w:numPr>
        <w:spacing w:line="400" w:lineRule="exact"/>
        <w:ind w:left="1418" w:hanging="905"/>
        <w:rPr>
          <w:rFonts w:eastAsia="標楷體"/>
          <w:kern w:val="0"/>
          <w:sz w:val="28"/>
          <w:szCs w:val="28"/>
        </w:rPr>
      </w:pPr>
      <w:r w:rsidRPr="007E1EA3">
        <w:rPr>
          <w:rFonts w:eastAsia="標楷體"/>
          <w:kern w:val="0"/>
          <w:sz w:val="28"/>
          <w:szCs w:val="28"/>
        </w:rPr>
        <w:t>門市服務教室、清潔教室裝修施工。</w:t>
      </w:r>
    </w:p>
    <w:p w:rsidR="007E1EA3" w:rsidRPr="007E1EA3" w:rsidRDefault="007E1EA3" w:rsidP="004B67E0">
      <w:pPr>
        <w:widowControl w:val="0"/>
        <w:numPr>
          <w:ilvl w:val="0"/>
          <w:numId w:val="13"/>
        </w:numPr>
        <w:spacing w:line="400" w:lineRule="exact"/>
        <w:ind w:left="1418" w:hanging="905"/>
        <w:rPr>
          <w:rFonts w:eastAsia="標楷體"/>
          <w:kern w:val="0"/>
          <w:sz w:val="28"/>
          <w:szCs w:val="28"/>
        </w:rPr>
      </w:pPr>
      <w:proofErr w:type="gramStart"/>
      <w:r w:rsidRPr="007E1EA3">
        <w:rPr>
          <w:rFonts w:eastAsia="標楷體"/>
          <w:kern w:val="0"/>
          <w:sz w:val="28"/>
          <w:szCs w:val="28"/>
        </w:rPr>
        <w:t>規</w:t>
      </w:r>
      <w:proofErr w:type="gramEnd"/>
      <w:r w:rsidRPr="007E1EA3">
        <w:rPr>
          <w:rFonts w:eastAsia="標楷體"/>
          <w:kern w:val="0"/>
          <w:sz w:val="28"/>
          <w:szCs w:val="28"/>
        </w:rPr>
        <w:t>畫社會科教室裝修案。</w:t>
      </w:r>
    </w:p>
    <w:p w:rsidR="007E1EA3" w:rsidRPr="007E1EA3" w:rsidRDefault="007E1EA3" w:rsidP="004B67E0">
      <w:pPr>
        <w:widowControl w:val="0"/>
        <w:numPr>
          <w:ilvl w:val="0"/>
          <w:numId w:val="13"/>
        </w:numPr>
        <w:spacing w:line="400" w:lineRule="exact"/>
        <w:ind w:left="1418" w:hanging="905"/>
        <w:rPr>
          <w:rFonts w:eastAsia="標楷體"/>
          <w:kern w:val="0"/>
          <w:sz w:val="28"/>
          <w:szCs w:val="28"/>
        </w:rPr>
      </w:pPr>
      <w:r w:rsidRPr="007E1EA3">
        <w:rPr>
          <w:rFonts w:eastAsia="標楷體"/>
          <w:kern w:val="0"/>
          <w:sz w:val="28"/>
          <w:szCs w:val="28"/>
        </w:rPr>
        <w:t>仁愛樓</w:t>
      </w:r>
      <w:proofErr w:type="gramStart"/>
      <w:r w:rsidRPr="007E1EA3">
        <w:rPr>
          <w:rFonts w:eastAsia="標楷體"/>
          <w:kern w:val="0"/>
          <w:sz w:val="28"/>
          <w:szCs w:val="28"/>
        </w:rPr>
        <w:t>汰</w:t>
      </w:r>
      <w:proofErr w:type="gramEnd"/>
      <w:r w:rsidRPr="007E1EA3">
        <w:rPr>
          <w:rFonts w:eastAsia="標楷體"/>
          <w:kern w:val="0"/>
          <w:sz w:val="28"/>
          <w:szCs w:val="28"/>
        </w:rPr>
        <w:t>換水擦黑板。</w:t>
      </w:r>
    </w:p>
    <w:p w:rsidR="007E1EA3" w:rsidRPr="007E1EA3" w:rsidRDefault="007E1EA3" w:rsidP="004B67E0">
      <w:pPr>
        <w:widowControl w:val="0"/>
        <w:numPr>
          <w:ilvl w:val="0"/>
          <w:numId w:val="13"/>
        </w:numPr>
        <w:spacing w:line="400" w:lineRule="exact"/>
        <w:ind w:left="1418" w:hanging="905"/>
        <w:rPr>
          <w:rFonts w:eastAsia="標楷體"/>
          <w:kern w:val="0"/>
          <w:sz w:val="28"/>
          <w:szCs w:val="28"/>
        </w:rPr>
      </w:pPr>
      <w:r w:rsidRPr="007E1EA3">
        <w:rPr>
          <w:rFonts w:eastAsia="標楷體"/>
          <w:kern w:val="0"/>
          <w:sz w:val="28"/>
          <w:szCs w:val="28"/>
        </w:rPr>
        <w:t>高二於</w:t>
      </w:r>
      <w:r w:rsidRPr="007E1EA3">
        <w:rPr>
          <w:rFonts w:eastAsia="標楷體"/>
          <w:kern w:val="0"/>
          <w:sz w:val="28"/>
          <w:szCs w:val="28"/>
        </w:rPr>
        <w:t>6</w:t>
      </w:r>
      <w:r w:rsidRPr="007E1EA3">
        <w:rPr>
          <w:rFonts w:eastAsia="標楷體"/>
          <w:kern w:val="0"/>
          <w:sz w:val="28"/>
          <w:szCs w:val="28"/>
        </w:rPr>
        <w:t>月</w:t>
      </w:r>
      <w:r w:rsidRPr="007E1EA3">
        <w:rPr>
          <w:rFonts w:eastAsia="標楷體"/>
          <w:kern w:val="0"/>
          <w:sz w:val="28"/>
          <w:szCs w:val="28"/>
        </w:rPr>
        <w:t>10</w:t>
      </w:r>
      <w:r w:rsidRPr="007E1EA3">
        <w:rPr>
          <w:rFonts w:eastAsia="標楷體"/>
          <w:kern w:val="0"/>
          <w:sz w:val="28"/>
          <w:szCs w:val="28"/>
        </w:rPr>
        <w:t>日</w:t>
      </w:r>
      <w:r w:rsidRPr="007E1EA3">
        <w:rPr>
          <w:rFonts w:eastAsia="標楷體"/>
          <w:kern w:val="0"/>
          <w:sz w:val="28"/>
          <w:szCs w:val="28"/>
        </w:rPr>
        <w:t>(</w:t>
      </w:r>
      <w:r w:rsidRPr="007E1EA3">
        <w:rPr>
          <w:rFonts w:eastAsia="標楷體"/>
          <w:kern w:val="0"/>
          <w:sz w:val="28"/>
          <w:szCs w:val="28"/>
        </w:rPr>
        <w:t>星期一</w:t>
      </w:r>
      <w:r w:rsidRPr="007E1EA3">
        <w:rPr>
          <w:rFonts w:eastAsia="標楷體"/>
          <w:kern w:val="0"/>
          <w:sz w:val="28"/>
          <w:szCs w:val="28"/>
        </w:rPr>
        <w:t>)</w:t>
      </w:r>
      <w:r w:rsidRPr="007E1EA3">
        <w:rPr>
          <w:rFonts w:eastAsia="標楷體"/>
          <w:kern w:val="0"/>
          <w:sz w:val="28"/>
          <w:szCs w:val="28"/>
        </w:rPr>
        <w:t>更換至忠孝樓教室。</w:t>
      </w:r>
    </w:p>
    <w:p w:rsidR="007E1EA3" w:rsidRPr="007E1EA3" w:rsidRDefault="007E1EA3" w:rsidP="004B67E0">
      <w:pPr>
        <w:widowControl w:val="0"/>
        <w:numPr>
          <w:ilvl w:val="0"/>
          <w:numId w:val="13"/>
        </w:numPr>
        <w:spacing w:line="400" w:lineRule="exact"/>
        <w:ind w:left="1418" w:hanging="905"/>
        <w:rPr>
          <w:rFonts w:eastAsia="標楷體"/>
          <w:kern w:val="0"/>
          <w:sz w:val="28"/>
          <w:szCs w:val="28"/>
        </w:rPr>
      </w:pPr>
      <w:r w:rsidRPr="007E1EA3">
        <w:rPr>
          <w:rFonts w:eastAsia="標楷體"/>
          <w:kern w:val="0"/>
          <w:sz w:val="28"/>
          <w:szCs w:val="28"/>
        </w:rPr>
        <w:t>108</w:t>
      </w:r>
      <w:r w:rsidRPr="007E1EA3">
        <w:rPr>
          <w:rFonts w:eastAsia="標楷體"/>
          <w:kern w:val="0"/>
          <w:sz w:val="28"/>
          <w:szCs w:val="28"/>
        </w:rPr>
        <w:t>學年度第一學期教科書採購案。</w:t>
      </w:r>
    </w:p>
    <w:p w:rsidR="007E1EA3" w:rsidRPr="007E1EA3" w:rsidRDefault="007E1EA3" w:rsidP="007E1EA3">
      <w:pPr>
        <w:ind w:left="654"/>
        <w:rPr>
          <w:rFonts w:eastAsia="標楷體"/>
          <w:kern w:val="0"/>
          <w:sz w:val="28"/>
          <w:szCs w:val="28"/>
        </w:rPr>
      </w:pPr>
    </w:p>
    <w:p w:rsidR="007E1EA3" w:rsidRPr="007E1EA3" w:rsidRDefault="007E1EA3" w:rsidP="004B67E0">
      <w:pPr>
        <w:widowControl w:val="0"/>
        <w:numPr>
          <w:ilvl w:val="0"/>
          <w:numId w:val="5"/>
        </w:numPr>
        <w:rPr>
          <w:rFonts w:eastAsia="標楷體"/>
          <w:color w:val="000000"/>
          <w:kern w:val="0"/>
          <w:sz w:val="28"/>
          <w:szCs w:val="28"/>
        </w:rPr>
      </w:pPr>
      <w:r w:rsidRPr="007E1EA3">
        <w:rPr>
          <w:rFonts w:eastAsia="標楷體"/>
          <w:color w:val="000000"/>
          <w:kern w:val="0"/>
          <w:sz w:val="28"/>
          <w:szCs w:val="28"/>
        </w:rPr>
        <w:t>實</w:t>
      </w:r>
      <w:proofErr w:type="gramStart"/>
      <w:r w:rsidRPr="007E1EA3">
        <w:rPr>
          <w:rFonts w:eastAsia="標楷體"/>
          <w:color w:val="000000"/>
          <w:kern w:val="0"/>
          <w:sz w:val="28"/>
          <w:szCs w:val="28"/>
        </w:rPr>
        <w:t>研</w:t>
      </w:r>
      <w:proofErr w:type="gramEnd"/>
      <w:r w:rsidRPr="007E1EA3">
        <w:rPr>
          <w:rFonts w:eastAsia="標楷體"/>
          <w:color w:val="000000"/>
          <w:kern w:val="0"/>
          <w:sz w:val="28"/>
          <w:szCs w:val="28"/>
        </w:rPr>
        <w:t>組</w:t>
      </w:r>
    </w:p>
    <w:p w:rsidR="007E1EA3" w:rsidRPr="007E1EA3" w:rsidRDefault="007E1EA3" w:rsidP="007E1EA3">
      <w:pPr>
        <w:widowControl w:val="0"/>
        <w:rPr>
          <w:rFonts w:eastAsia="標楷體"/>
          <w:sz w:val="28"/>
          <w:szCs w:val="28"/>
          <w:u w:val="single"/>
          <w:bdr w:val="single" w:sz="4" w:space="0" w:color="auto"/>
          <w:shd w:val="pct15" w:color="auto" w:fill="FFFFFF"/>
        </w:rPr>
      </w:pPr>
      <w:r w:rsidRPr="007E1EA3">
        <w:rPr>
          <w:rFonts w:eastAsia="標楷體"/>
          <w:b/>
          <w:sz w:val="28"/>
          <w:szCs w:val="28"/>
          <w:bdr w:val="single" w:sz="4" w:space="0" w:color="auto"/>
          <w:shd w:val="pct15" w:color="auto" w:fill="FFFFFF"/>
        </w:rPr>
        <w:t>完成事項</w:t>
      </w:r>
    </w:p>
    <w:p w:rsidR="007E1EA3" w:rsidRPr="007E1EA3" w:rsidRDefault="007E1EA3" w:rsidP="004B67E0">
      <w:pPr>
        <w:widowControl w:val="0"/>
        <w:numPr>
          <w:ilvl w:val="0"/>
          <w:numId w:val="15"/>
        </w:numPr>
        <w:spacing w:line="480" w:lineRule="exact"/>
        <w:ind w:left="1276" w:hanging="644"/>
        <w:rPr>
          <w:rFonts w:eastAsia="標楷體"/>
          <w:bCs/>
          <w:sz w:val="28"/>
          <w:szCs w:val="28"/>
        </w:rPr>
      </w:pPr>
      <w:r w:rsidRPr="007E1EA3">
        <w:rPr>
          <w:rFonts w:eastAsia="標楷體"/>
          <w:bCs/>
          <w:sz w:val="28"/>
          <w:szCs w:val="28"/>
        </w:rPr>
        <w:lastRenderedPageBreak/>
        <w:t>5/13(</w:t>
      </w:r>
      <w:proofErr w:type="gramStart"/>
      <w:r w:rsidRPr="007E1EA3">
        <w:rPr>
          <w:rFonts w:eastAsia="標楷體"/>
          <w:bCs/>
          <w:sz w:val="28"/>
          <w:szCs w:val="28"/>
        </w:rPr>
        <w:t>一</w:t>
      </w:r>
      <w:proofErr w:type="gramEnd"/>
      <w:r w:rsidRPr="007E1EA3">
        <w:rPr>
          <w:rFonts w:eastAsia="標楷體"/>
          <w:bCs/>
          <w:sz w:val="28"/>
          <w:szCs w:val="28"/>
        </w:rPr>
        <w:t>)</w:t>
      </w:r>
      <w:r w:rsidRPr="007E1EA3">
        <w:rPr>
          <w:rFonts w:eastAsia="標楷體"/>
          <w:bCs/>
          <w:sz w:val="28"/>
          <w:szCs w:val="28"/>
        </w:rPr>
        <w:t>已完成校內大學博覽會。</w:t>
      </w:r>
    </w:p>
    <w:p w:rsidR="007E1EA3" w:rsidRPr="007E1EA3" w:rsidRDefault="007E1EA3" w:rsidP="004B67E0">
      <w:pPr>
        <w:widowControl w:val="0"/>
        <w:numPr>
          <w:ilvl w:val="0"/>
          <w:numId w:val="15"/>
        </w:numPr>
        <w:spacing w:line="480" w:lineRule="exact"/>
        <w:ind w:left="1276" w:hanging="644"/>
        <w:rPr>
          <w:rFonts w:eastAsia="標楷體"/>
          <w:bCs/>
          <w:sz w:val="28"/>
          <w:szCs w:val="28"/>
        </w:rPr>
      </w:pPr>
      <w:r w:rsidRPr="007E1EA3">
        <w:rPr>
          <w:rFonts w:eastAsia="標楷體"/>
          <w:bCs/>
          <w:sz w:val="28"/>
          <w:szCs w:val="28"/>
        </w:rPr>
        <w:t>5/16(</w:t>
      </w:r>
      <w:r w:rsidRPr="007E1EA3">
        <w:rPr>
          <w:rFonts w:eastAsia="標楷體"/>
          <w:bCs/>
          <w:sz w:val="28"/>
          <w:szCs w:val="28"/>
        </w:rPr>
        <w:t>四</w:t>
      </w:r>
      <w:r w:rsidRPr="007E1EA3">
        <w:rPr>
          <w:rFonts w:eastAsia="標楷體"/>
          <w:bCs/>
          <w:sz w:val="28"/>
          <w:szCs w:val="28"/>
        </w:rPr>
        <w:t>)</w:t>
      </w:r>
      <w:r w:rsidRPr="007E1EA3">
        <w:rPr>
          <w:rFonts w:eastAsia="標楷體"/>
          <w:bCs/>
          <w:sz w:val="28"/>
          <w:szCs w:val="28"/>
        </w:rPr>
        <w:t>已完成澳洲體驗營學費繳款。</w:t>
      </w:r>
    </w:p>
    <w:p w:rsidR="007E1EA3" w:rsidRPr="007E1EA3" w:rsidRDefault="007E1EA3" w:rsidP="004B67E0">
      <w:pPr>
        <w:widowControl w:val="0"/>
        <w:numPr>
          <w:ilvl w:val="0"/>
          <w:numId w:val="15"/>
        </w:numPr>
        <w:spacing w:line="480" w:lineRule="exact"/>
        <w:ind w:left="1276" w:hanging="644"/>
        <w:rPr>
          <w:rFonts w:eastAsia="標楷體"/>
          <w:bCs/>
          <w:sz w:val="28"/>
          <w:szCs w:val="28"/>
        </w:rPr>
      </w:pPr>
      <w:r w:rsidRPr="007E1EA3">
        <w:rPr>
          <w:rFonts w:eastAsia="標楷體"/>
          <w:bCs/>
          <w:sz w:val="28"/>
          <w:szCs w:val="28"/>
        </w:rPr>
        <w:t>5/22-23(</w:t>
      </w:r>
      <w:r w:rsidRPr="007E1EA3">
        <w:rPr>
          <w:rFonts w:eastAsia="標楷體"/>
          <w:bCs/>
          <w:sz w:val="28"/>
          <w:szCs w:val="28"/>
        </w:rPr>
        <w:t>三</w:t>
      </w:r>
      <w:r w:rsidRPr="007E1EA3">
        <w:rPr>
          <w:rFonts w:eastAsia="標楷體"/>
          <w:bCs/>
          <w:sz w:val="28"/>
          <w:szCs w:val="28"/>
        </w:rPr>
        <w:t>-</w:t>
      </w:r>
      <w:r w:rsidRPr="007E1EA3">
        <w:rPr>
          <w:rFonts w:eastAsia="標楷體"/>
          <w:bCs/>
          <w:sz w:val="28"/>
          <w:szCs w:val="28"/>
        </w:rPr>
        <w:t>四</w:t>
      </w:r>
      <w:r w:rsidRPr="007E1EA3">
        <w:rPr>
          <w:rFonts w:eastAsia="標楷體"/>
          <w:bCs/>
          <w:sz w:val="28"/>
          <w:szCs w:val="28"/>
        </w:rPr>
        <w:t xml:space="preserve">) </w:t>
      </w:r>
      <w:r w:rsidRPr="007E1EA3">
        <w:rPr>
          <w:rFonts w:eastAsia="標楷體"/>
          <w:bCs/>
          <w:sz w:val="28"/>
          <w:szCs w:val="28"/>
        </w:rPr>
        <w:t>已完成行動研究校內線上報名。</w:t>
      </w:r>
    </w:p>
    <w:p w:rsidR="007E1EA3" w:rsidRPr="007E1EA3" w:rsidRDefault="007E1EA3" w:rsidP="004B67E0">
      <w:pPr>
        <w:widowControl w:val="0"/>
        <w:numPr>
          <w:ilvl w:val="0"/>
          <w:numId w:val="15"/>
        </w:numPr>
        <w:spacing w:line="480" w:lineRule="exact"/>
        <w:ind w:left="1276" w:hanging="644"/>
        <w:rPr>
          <w:rFonts w:eastAsia="標楷體"/>
          <w:bCs/>
          <w:sz w:val="28"/>
          <w:szCs w:val="28"/>
        </w:rPr>
      </w:pPr>
      <w:r w:rsidRPr="007E1EA3">
        <w:rPr>
          <w:rFonts w:eastAsia="標楷體"/>
          <w:bCs/>
          <w:sz w:val="28"/>
          <w:szCs w:val="28"/>
        </w:rPr>
        <w:t>5/22(</w:t>
      </w:r>
      <w:r w:rsidRPr="007E1EA3">
        <w:rPr>
          <w:rFonts w:eastAsia="標楷體"/>
          <w:bCs/>
          <w:sz w:val="28"/>
          <w:szCs w:val="28"/>
        </w:rPr>
        <w:t>三</w:t>
      </w:r>
      <w:r w:rsidRPr="007E1EA3">
        <w:rPr>
          <w:rFonts w:eastAsia="標楷體"/>
          <w:bCs/>
          <w:sz w:val="28"/>
          <w:szCs w:val="28"/>
        </w:rPr>
        <w:t xml:space="preserve">) </w:t>
      </w:r>
      <w:r w:rsidRPr="007E1EA3">
        <w:rPr>
          <w:rFonts w:eastAsia="標楷體"/>
          <w:bCs/>
          <w:sz w:val="28"/>
          <w:szCs w:val="28"/>
        </w:rPr>
        <w:t>完成</w:t>
      </w:r>
      <w:proofErr w:type="gramStart"/>
      <w:r w:rsidRPr="007E1EA3">
        <w:rPr>
          <w:rFonts w:eastAsia="標楷體"/>
          <w:bCs/>
          <w:sz w:val="28"/>
          <w:szCs w:val="28"/>
        </w:rPr>
        <w:t>鷺</w:t>
      </w:r>
      <w:proofErr w:type="gramEnd"/>
      <w:r w:rsidRPr="007E1EA3">
        <w:rPr>
          <w:rFonts w:eastAsia="標楷體"/>
          <w:bCs/>
          <w:sz w:val="28"/>
          <w:szCs w:val="28"/>
        </w:rPr>
        <w:t>江國中升學博覽會設攤和</w:t>
      </w:r>
      <w:proofErr w:type="gramStart"/>
      <w:r w:rsidRPr="007E1EA3">
        <w:rPr>
          <w:rFonts w:eastAsia="標楷體"/>
          <w:bCs/>
          <w:sz w:val="28"/>
          <w:szCs w:val="28"/>
        </w:rPr>
        <w:t>景興國</w:t>
      </w:r>
      <w:proofErr w:type="gramEnd"/>
      <w:r w:rsidRPr="007E1EA3">
        <w:rPr>
          <w:rFonts w:eastAsia="標楷體"/>
          <w:bCs/>
          <w:sz w:val="28"/>
          <w:szCs w:val="28"/>
        </w:rPr>
        <w:t>中升學講座。</w:t>
      </w:r>
    </w:p>
    <w:p w:rsidR="007E1EA3" w:rsidRPr="007E1EA3" w:rsidRDefault="007E1EA3" w:rsidP="004B67E0">
      <w:pPr>
        <w:widowControl w:val="0"/>
        <w:numPr>
          <w:ilvl w:val="0"/>
          <w:numId w:val="15"/>
        </w:numPr>
        <w:spacing w:line="480" w:lineRule="exact"/>
        <w:ind w:left="1276" w:hanging="644"/>
        <w:rPr>
          <w:rFonts w:eastAsia="標楷體"/>
          <w:bCs/>
          <w:sz w:val="28"/>
          <w:szCs w:val="28"/>
        </w:rPr>
      </w:pPr>
      <w:r w:rsidRPr="007E1EA3">
        <w:rPr>
          <w:rFonts w:eastAsia="標楷體"/>
          <w:bCs/>
          <w:sz w:val="28"/>
          <w:szCs w:val="28"/>
        </w:rPr>
        <w:t>5/23(</w:t>
      </w:r>
      <w:r w:rsidRPr="007E1EA3">
        <w:rPr>
          <w:rFonts w:eastAsia="標楷體"/>
          <w:bCs/>
          <w:sz w:val="28"/>
          <w:szCs w:val="28"/>
        </w:rPr>
        <w:t>四</w:t>
      </w:r>
      <w:r w:rsidRPr="007E1EA3">
        <w:rPr>
          <w:rFonts w:eastAsia="標楷體"/>
          <w:bCs/>
          <w:sz w:val="28"/>
          <w:szCs w:val="28"/>
        </w:rPr>
        <w:t xml:space="preserve">) </w:t>
      </w:r>
      <w:r w:rsidRPr="007E1EA3">
        <w:rPr>
          <w:rFonts w:eastAsia="標楷體"/>
          <w:bCs/>
          <w:sz w:val="28"/>
          <w:szCs w:val="28"/>
        </w:rPr>
        <w:t>已完成百齡國中升學博覽會設攤。</w:t>
      </w:r>
    </w:p>
    <w:p w:rsidR="007E1EA3" w:rsidRPr="007E1EA3" w:rsidRDefault="007E1EA3" w:rsidP="004B67E0">
      <w:pPr>
        <w:widowControl w:val="0"/>
        <w:numPr>
          <w:ilvl w:val="0"/>
          <w:numId w:val="15"/>
        </w:numPr>
        <w:spacing w:line="480" w:lineRule="exact"/>
        <w:ind w:left="1276" w:hanging="644"/>
        <w:rPr>
          <w:rFonts w:eastAsia="標楷體"/>
          <w:bCs/>
          <w:sz w:val="28"/>
          <w:szCs w:val="28"/>
        </w:rPr>
      </w:pPr>
      <w:r w:rsidRPr="007E1EA3">
        <w:rPr>
          <w:rFonts w:eastAsia="標楷體"/>
          <w:bCs/>
          <w:sz w:val="28"/>
          <w:szCs w:val="28"/>
        </w:rPr>
        <w:t>5/27(</w:t>
      </w:r>
      <w:proofErr w:type="gramStart"/>
      <w:r w:rsidRPr="007E1EA3">
        <w:rPr>
          <w:rFonts w:eastAsia="標楷體"/>
          <w:bCs/>
          <w:sz w:val="28"/>
          <w:szCs w:val="28"/>
        </w:rPr>
        <w:t>一</w:t>
      </w:r>
      <w:proofErr w:type="gramEnd"/>
      <w:r w:rsidRPr="007E1EA3">
        <w:rPr>
          <w:rFonts w:eastAsia="標楷體"/>
          <w:bCs/>
          <w:sz w:val="28"/>
          <w:szCs w:val="28"/>
        </w:rPr>
        <w:t xml:space="preserve">) </w:t>
      </w:r>
      <w:r w:rsidRPr="007E1EA3">
        <w:rPr>
          <w:rFonts w:eastAsia="標楷體"/>
          <w:bCs/>
          <w:sz w:val="28"/>
          <w:szCs w:val="28"/>
        </w:rPr>
        <w:t>已完成至善國中升學講座。</w:t>
      </w:r>
    </w:p>
    <w:p w:rsidR="007E1EA3" w:rsidRPr="007E1EA3" w:rsidRDefault="007E1EA3" w:rsidP="004B67E0">
      <w:pPr>
        <w:widowControl w:val="0"/>
        <w:numPr>
          <w:ilvl w:val="0"/>
          <w:numId w:val="15"/>
        </w:numPr>
        <w:spacing w:line="480" w:lineRule="exact"/>
        <w:ind w:left="1276" w:hanging="644"/>
        <w:rPr>
          <w:rFonts w:eastAsia="標楷體"/>
          <w:bCs/>
          <w:sz w:val="28"/>
          <w:szCs w:val="28"/>
        </w:rPr>
      </w:pPr>
      <w:r w:rsidRPr="007E1EA3">
        <w:rPr>
          <w:rFonts w:eastAsia="標楷體"/>
          <w:bCs/>
          <w:sz w:val="28"/>
          <w:szCs w:val="28"/>
        </w:rPr>
        <w:t>5/28(</w:t>
      </w:r>
      <w:r w:rsidRPr="007E1EA3">
        <w:rPr>
          <w:rFonts w:eastAsia="標楷體"/>
          <w:bCs/>
          <w:sz w:val="28"/>
          <w:szCs w:val="28"/>
        </w:rPr>
        <w:t>二</w:t>
      </w:r>
      <w:r w:rsidRPr="007E1EA3">
        <w:rPr>
          <w:rFonts w:eastAsia="標楷體"/>
          <w:bCs/>
          <w:sz w:val="28"/>
          <w:szCs w:val="28"/>
        </w:rPr>
        <w:t xml:space="preserve">) </w:t>
      </w:r>
      <w:r w:rsidRPr="007E1EA3">
        <w:rPr>
          <w:rFonts w:eastAsia="標楷體"/>
          <w:bCs/>
          <w:sz w:val="28"/>
          <w:szCs w:val="28"/>
        </w:rPr>
        <w:t>已完成五股國中升學講座。</w:t>
      </w:r>
    </w:p>
    <w:p w:rsidR="007E1EA3" w:rsidRPr="007E1EA3" w:rsidRDefault="007E1EA3" w:rsidP="004B67E0">
      <w:pPr>
        <w:widowControl w:val="0"/>
        <w:numPr>
          <w:ilvl w:val="0"/>
          <w:numId w:val="15"/>
        </w:numPr>
        <w:spacing w:line="480" w:lineRule="exact"/>
        <w:ind w:left="1276" w:hanging="644"/>
        <w:rPr>
          <w:rFonts w:eastAsia="標楷體"/>
          <w:sz w:val="28"/>
          <w:szCs w:val="28"/>
        </w:rPr>
      </w:pPr>
      <w:r w:rsidRPr="007E1EA3">
        <w:rPr>
          <w:rFonts w:eastAsia="標楷體"/>
          <w:sz w:val="28"/>
          <w:szCs w:val="28"/>
        </w:rPr>
        <w:t>5/30(</w:t>
      </w:r>
      <w:r w:rsidRPr="007E1EA3">
        <w:rPr>
          <w:rFonts w:eastAsia="標楷體"/>
          <w:sz w:val="28"/>
          <w:szCs w:val="28"/>
        </w:rPr>
        <w:t>四</w:t>
      </w:r>
      <w:r w:rsidRPr="007E1EA3">
        <w:rPr>
          <w:rFonts w:eastAsia="標楷體"/>
          <w:sz w:val="28"/>
          <w:szCs w:val="28"/>
        </w:rPr>
        <w:t>)</w:t>
      </w:r>
      <w:r w:rsidRPr="007E1EA3">
        <w:rPr>
          <w:rFonts w:eastAsia="標楷體"/>
          <w:bCs/>
          <w:sz w:val="28"/>
          <w:szCs w:val="28"/>
        </w:rPr>
        <w:t xml:space="preserve"> </w:t>
      </w:r>
      <w:r w:rsidRPr="007E1EA3">
        <w:rPr>
          <w:rFonts w:eastAsia="標楷體"/>
          <w:bCs/>
          <w:sz w:val="28"/>
          <w:szCs w:val="28"/>
        </w:rPr>
        <w:t>已完成北投國中升學講座</w:t>
      </w:r>
      <w:r w:rsidRPr="007E1EA3">
        <w:rPr>
          <w:rFonts w:eastAsia="標楷體"/>
          <w:sz w:val="28"/>
          <w:szCs w:val="28"/>
        </w:rPr>
        <w:t>。</w:t>
      </w:r>
    </w:p>
    <w:p w:rsidR="007E1EA3" w:rsidRPr="007E1EA3" w:rsidRDefault="007E1EA3" w:rsidP="004B67E0">
      <w:pPr>
        <w:widowControl w:val="0"/>
        <w:numPr>
          <w:ilvl w:val="0"/>
          <w:numId w:val="15"/>
        </w:numPr>
        <w:spacing w:line="480" w:lineRule="exact"/>
        <w:ind w:left="1276" w:hanging="644"/>
        <w:rPr>
          <w:rFonts w:eastAsia="標楷體"/>
          <w:sz w:val="28"/>
          <w:szCs w:val="28"/>
        </w:rPr>
      </w:pPr>
      <w:r w:rsidRPr="007E1EA3">
        <w:rPr>
          <w:rFonts w:eastAsia="標楷體"/>
          <w:sz w:val="28"/>
          <w:szCs w:val="28"/>
        </w:rPr>
        <w:t>5/31(</w:t>
      </w:r>
      <w:r w:rsidRPr="007E1EA3">
        <w:rPr>
          <w:rFonts w:eastAsia="標楷體"/>
          <w:sz w:val="28"/>
          <w:szCs w:val="28"/>
        </w:rPr>
        <w:t>五</w:t>
      </w:r>
      <w:r w:rsidRPr="007E1EA3">
        <w:rPr>
          <w:rFonts w:eastAsia="標楷體"/>
          <w:sz w:val="28"/>
          <w:szCs w:val="28"/>
        </w:rPr>
        <w:t xml:space="preserve">) </w:t>
      </w:r>
      <w:r w:rsidRPr="007E1EA3">
        <w:rPr>
          <w:rFonts w:eastAsia="標楷體"/>
          <w:sz w:val="28"/>
          <w:szCs w:val="28"/>
        </w:rPr>
        <w:t>已完成</w:t>
      </w:r>
      <w:proofErr w:type="gramStart"/>
      <w:r w:rsidRPr="007E1EA3">
        <w:rPr>
          <w:rFonts w:eastAsia="標楷體"/>
          <w:sz w:val="28"/>
          <w:szCs w:val="28"/>
        </w:rPr>
        <w:t>鷺</w:t>
      </w:r>
      <w:proofErr w:type="gramEnd"/>
      <w:r w:rsidRPr="007E1EA3">
        <w:rPr>
          <w:rFonts w:eastAsia="標楷體"/>
          <w:sz w:val="28"/>
          <w:szCs w:val="28"/>
        </w:rPr>
        <w:t>江國中升學講座。</w:t>
      </w:r>
    </w:p>
    <w:p w:rsidR="007E1EA3" w:rsidRPr="007E1EA3" w:rsidRDefault="007E1EA3" w:rsidP="004B67E0">
      <w:pPr>
        <w:widowControl w:val="0"/>
        <w:numPr>
          <w:ilvl w:val="0"/>
          <w:numId w:val="15"/>
        </w:numPr>
        <w:spacing w:line="480" w:lineRule="exact"/>
        <w:ind w:left="1276" w:hanging="644"/>
        <w:rPr>
          <w:rFonts w:eastAsia="標楷體"/>
          <w:sz w:val="28"/>
          <w:szCs w:val="28"/>
        </w:rPr>
      </w:pPr>
      <w:r w:rsidRPr="007E1EA3">
        <w:rPr>
          <w:rFonts w:eastAsia="標楷體"/>
          <w:sz w:val="28"/>
          <w:szCs w:val="28"/>
        </w:rPr>
        <w:t>5/22-6/2</w:t>
      </w:r>
      <w:r w:rsidRPr="007E1EA3">
        <w:rPr>
          <w:rFonts w:eastAsia="標楷體"/>
          <w:sz w:val="28"/>
          <w:szCs w:val="28"/>
        </w:rPr>
        <w:t>已完成澳洲體驗學習營活動。</w:t>
      </w:r>
    </w:p>
    <w:p w:rsidR="007E1EA3" w:rsidRPr="007E1EA3" w:rsidRDefault="007E1EA3" w:rsidP="007E1EA3">
      <w:pPr>
        <w:widowControl w:val="0"/>
        <w:rPr>
          <w:rFonts w:eastAsia="標楷體"/>
          <w:bCs/>
          <w:sz w:val="28"/>
          <w:szCs w:val="28"/>
        </w:rPr>
      </w:pPr>
    </w:p>
    <w:p w:rsidR="007E1EA3" w:rsidRPr="007E1EA3" w:rsidRDefault="007E1EA3" w:rsidP="007E1EA3">
      <w:pPr>
        <w:widowControl w:val="0"/>
        <w:rPr>
          <w:rFonts w:eastAsia="標楷體"/>
          <w:b/>
          <w:sz w:val="28"/>
          <w:szCs w:val="28"/>
        </w:rPr>
      </w:pPr>
      <w:r w:rsidRPr="007E1EA3">
        <w:rPr>
          <w:rFonts w:eastAsia="標楷體"/>
          <w:b/>
          <w:sz w:val="28"/>
          <w:szCs w:val="28"/>
          <w:bdr w:val="single" w:sz="4" w:space="0" w:color="auto"/>
          <w:shd w:val="pct15" w:color="auto" w:fill="FFFFFF"/>
        </w:rPr>
        <w:t>待辦事項</w:t>
      </w:r>
    </w:p>
    <w:p w:rsidR="007E1EA3" w:rsidRPr="007E1EA3" w:rsidRDefault="007E1EA3" w:rsidP="004B67E0">
      <w:pPr>
        <w:widowControl w:val="0"/>
        <w:numPr>
          <w:ilvl w:val="0"/>
          <w:numId w:val="16"/>
        </w:numPr>
        <w:spacing w:line="480" w:lineRule="exact"/>
        <w:ind w:left="1134"/>
        <w:rPr>
          <w:rFonts w:eastAsia="標楷體"/>
          <w:bCs/>
          <w:sz w:val="28"/>
          <w:szCs w:val="28"/>
        </w:rPr>
      </w:pPr>
      <w:r w:rsidRPr="007E1EA3">
        <w:rPr>
          <w:rFonts w:eastAsia="標楷體"/>
          <w:bCs/>
          <w:sz w:val="28"/>
          <w:szCs w:val="28"/>
        </w:rPr>
        <w:t>6/6 (</w:t>
      </w:r>
      <w:r w:rsidRPr="007E1EA3">
        <w:rPr>
          <w:rFonts w:eastAsia="標楷體"/>
          <w:bCs/>
          <w:sz w:val="28"/>
          <w:szCs w:val="28"/>
        </w:rPr>
        <w:t>四</w:t>
      </w:r>
      <w:r w:rsidRPr="007E1EA3">
        <w:rPr>
          <w:rFonts w:eastAsia="標楷體"/>
          <w:bCs/>
          <w:sz w:val="28"/>
          <w:szCs w:val="28"/>
        </w:rPr>
        <w:t>)</w:t>
      </w:r>
      <w:r w:rsidRPr="007E1EA3">
        <w:rPr>
          <w:rFonts w:eastAsia="標楷體"/>
          <w:bCs/>
          <w:sz w:val="28"/>
          <w:szCs w:val="28"/>
        </w:rPr>
        <w:t>上午辦理敦化國中升學講座。</w:t>
      </w:r>
    </w:p>
    <w:p w:rsidR="007E1EA3" w:rsidRPr="007E1EA3" w:rsidRDefault="007E1EA3" w:rsidP="004B67E0">
      <w:pPr>
        <w:widowControl w:val="0"/>
        <w:numPr>
          <w:ilvl w:val="0"/>
          <w:numId w:val="16"/>
        </w:numPr>
        <w:spacing w:line="480" w:lineRule="exact"/>
        <w:ind w:left="1134"/>
        <w:rPr>
          <w:rFonts w:eastAsia="標楷體"/>
          <w:bCs/>
          <w:sz w:val="28"/>
          <w:szCs w:val="28"/>
        </w:rPr>
      </w:pPr>
      <w:r w:rsidRPr="007E1EA3">
        <w:rPr>
          <w:rFonts w:eastAsia="標楷體"/>
          <w:bCs/>
          <w:sz w:val="28"/>
          <w:szCs w:val="28"/>
        </w:rPr>
        <w:t>6/5-6/6</w:t>
      </w:r>
      <w:r w:rsidRPr="007E1EA3">
        <w:rPr>
          <w:rFonts w:eastAsia="標楷體"/>
          <w:bCs/>
          <w:sz w:val="28"/>
          <w:szCs w:val="28"/>
        </w:rPr>
        <w:t>兩天上午辦理北市行動研究高職組收件。</w:t>
      </w:r>
    </w:p>
    <w:p w:rsidR="007E1EA3" w:rsidRPr="007E1EA3" w:rsidRDefault="007E1EA3" w:rsidP="004B67E0">
      <w:pPr>
        <w:widowControl w:val="0"/>
        <w:numPr>
          <w:ilvl w:val="0"/>
          <w:numId w:val="16"/>
        </w:numPr>
        <w:spacing w:line="480" w:lineRule="exact"/>
        <w:ind w:left="1134"/>
        <w:rPr>
          <w:rFonts w:eastAsia="標楷體"/>
          <w:bCs/>
          <w:sz w:val="28"/>
          <w:szCs w:val="28"/>
        </w:rPr>
      </w:pPr>
      <w:r w:rsidRPr="007E1EA3">
        <w:rPr>
          <w:rFonts w:eastAsia="標楷體"/>
          <w:bCs/>
          <w:sz w:val="28"/>
          <w:szCs w:val="28"/>
        </w:rPr>
        <w:t>持續辦理</w:t>
      </w:r>
      <w:r w:rsidRPr="007E1EA3">
        <w:rPr>
          <w:rFonts w:eastAsia="標楷體"/>
          <w:bCs/>
          <w:sz w:val="28"/>
          <w:szCs w:val="28"/>
        </w:rPr>
        <w:t>107</w:t>
      </w:r>
      <w:r w:rsidRPr="007E1EA3">
        <w:rPr>
          <w:rFonts w:eastAsia="標楷體"/>
          <w:bCs/>
          <w:sz w:val="28"/>
          <w:szCs w:val="28"/>
        </w:rPr>
        <w:t>學年國中招生宣導相關事宜。</w:t>
      </w:r>
    </w:p>
    <w:p w:rsidR="007E1EA3" w:rsidRPr="007E1EA3" w:rsidRDefault="007E1EA3" w:rsidP="004B67E0">
      <w:pPr>
        <w:widowControl w:val="0"/>
        <w:numPr>
          <w:ilvl w:val="0"/>
          <w:numId w:val="16"/>
        </w:numPr>
        <w:spacing w:line="480" w:lineRule="exact"/>
        <w:ind w:left="1134"/>
        <w:rPr>
          <w:rFonts w:eastAsia="標楷體"/>
          <w:bCs/>
          <w:sz w:val="28"/>
          <w:szCs w:val="28"/>
        </w:rPr>
      </w:pPr>
      <w:r w:rsidRPr="007E1EA3">
        <w:rPr>
          <w:rFonts w:eastAsia="標楷體"/>
          <w:bCs/>
          <w:sz w:val="28"/>
          <w:szCs w:val="28"/>
        </w:rPr>
        <w:t>持續辦理</w:t>
      </w:r>
      <w:r w:rsidRPr="007E1EA3">
        <w:rPr>
          <w:rFonts w:eastAsia="標楷體"/>
          <w:bCs/>
          <w:sz w:val="28"/>
          <w:szCs w:val="28"/>
        </w:rPr>
        <w:t>108</w:t>
      </w:r>
      <w:r w:rsidRPr="007E1EA3">
        <w:rPr>
          <w:rFonts w:eastAsia="標楷體"/>
          <w:bCs/>
          <w:sz w:val="28"/>
          <w:szCs w:val="28"/>
        </w:rPr>
        <w:t>年臺北市行動研究高職組相關事宜。</w:t>
      </w:r>
    </w:p>
    <w:p w:rsidR="007E1EA3" w:rsidRPr="007E1EA3" w:rsidRDefault="007E1EA3" w:rsidP="004B67E0">
      <w:pPr>
        <w:widowControl w:val="0"/>
        <w:numPr>
          <w:ilvl w:val="0"/>
          <w:numId w:val="16"/>
        </w:numPr>
        <w:spacing w:line="480" w:lineRule="exact"/>
        <w:ind w:left="1134"/>
        <w:rPr>
          <w:rFonts w:eastAsia="標楷體"/>
          <w:bCs/>
          <w:sz w:val="28"/>
          <w:szCs w:val="28"/>
        </w:rPr>
      </w:pPr>
      <w:r w:rsidRPr="007E1EA3">
        <w:rPr>
          <w:rFonts w:eastAsia="標楷體"/>
          <w:bCs/>
          <w:sz w:val="28"/>
          <w:szCs w:val="28"/>
        </w:rPr>
        <w:t>持續辦理</w:t>
      </w:r>
      <w:r w:rsidRPr="007E1EA3">
        <w:rPr>
          <w:rFonts w:eastAsia="標楷體"/>
          <w:bCs/>
          <w:sz w:val="28"/>
          <w:szCs w:val="28"/>
        </w:rPr>
        <w:t>108</w:t>
      </w:r>
      <w:r w:rsidRPr="007E1EA3">
        <w:rPr>
          <w:rFonts w:eastAsia="標楷體"/>
          <w:bCs/>
          <w:sz w:val="28"/>
          <w:szCs w:val="28"/>
        </w:rPr>
        <w:t>學年度上學期實習輔導教師相關事宜。</w:t>
      </w:r>
    </w:p>
    <w:p w:rsidR="007E1EA3" w:rsidRPr="007E1EA3" w:rsidRDefault="007E1EA3" w:rsidP="004B67E0">
      <w:pPr>
        <w:widowControl w:val="0"/>
        <w:numPr>
          <w:ilvl w:val="0"/>
          <w:numId w:val="16"/>
        </w:numPr>
        <w:spacing w:line="480" w:lineRule="exact"/>
        <w:ind w:left="1134"/>
        <w:rPr>
          <w:rFonts w:eastAsia="標楷體"/>
          <w:bCs/>
          <w:sz w:val="28"/>
          <w:szCs w:val="28"/>
        </w:rPr>
      </w:pPr>
      <w:r w:rsidRPr="007E1EA3">
        <w:rPr>
          <w:rFonts w:eastAsia="標楷體"/>
          <w:bCs/>
          <w:sz w:val="28"/>
          <w:szCs w:val="28"/>
        </w:rPr>
        <w:t>持續辦理</w:t>
      </w:r>
      <w:r w:rsidRPr="007E1EA3">
        <w:rPr>
          <w:rFonts w:eastAsia="標楷體"/>
          <w:bCs/>
          <w:sz w:val="28"/>
          <w:szCs w:val="28"/>
        </w:rPr>
        <w:t>108</w:t>
      </w:r>
      <w:r w:rsidRPr="007E1EA3">
        <w:rPr>
          <w:rFonts w:eastAsia="標楷體"/>
          <w:bCs/>
          <w:sz w:val="28"/>
          <w:szCs w:val="28"/>
        </w:rPr>
        <w:t>學年度外籍生入班事宜。</w:t>
      </w:r>
    </w:p>
    <w:p w:rsidR="007E1EA3" w:rsidRPr="007E1EA3" w:rsidRDefault="007E1EA3" w:rsidP="007E1EA3">
      <w:pPr>
        <w:rPr>
          <w:rFonts w:eastAsia="標楷體"/>
          <w:color w:val="000000"/>
          <w:kern w:val="0"/>
          <w:sz w:val="28"/>
          <w:szCs w:val="28"/>
          <w:bdr w:val="single" w:sz="4" w:space="0" w:color="auto"/>
          <w:shd w:val="pct15" w:color="auto" w:fill="FFFFFF"/>
        </w:rPr>
      </w:pPr>
    </w:p>
    <w:p w:rsidR="007E1EA3" w:rsidRPr="007E1EA3" w:rsidRDefault="007E1EA3" w:rsidP="004B67E0">
      <w:pPr>
        <w:widowControl w:val="0"/>
        <w:numPr>
          <w:ilvl w:val="0"/>
          <w:numId w:val="5"/>
        </w:numPr>
        <w:rPr>
          <w:rFonts w:eastAsia="標楷體"/>
          <w:color w:val="000000"/>
          <w:kern w:val="0"/>
          <w:sz w:val="28"/>
          <w:szCs w:val="28"/>
        </w:rPr>
      </w:pPr>
      <w:r w:rsidRPr="007E1EA3">
        <w:rPr>
          <w:rFonts w:eastAsia="標楷體"/>
          <w:color w:val="000000"/>
          <w:kern w:val="0"/>
          <w:sz w:val="28"/>
          <w:szCs w:val="28"/>
        </w:rPr>
        <w:t>特教組</w:t>
      </w:r>
    </w:p>
    <w:p w:rsidR="007E1EA3" w:rsidRPr="007E1EA3" w:rsidRDefault="007E1EA3" w:rsidP="007E1EA3">
      <w:pPr>
        <w:rPr>
          <w:rFonts w:eastAsia="標楷體"/>
          <w:color w:val="000000"/>
          <w:kern w:val="0"/>
          <w:sz w:val="28"/>
          <w:szCs w:val="28"/>
          <w:bdr w:val="single" w:sz="4" w:space="0" w:color="auto"/>
          <w:shd w:val="pct15" w:color="auto" w:fill="FFFFFF"/>
        </w:rPr>
      </w:pPr>
      <w:r w:rsidRPr="007E1EA3">
        <w:rPr>
          <w:rFonts w:eastAsia="標楷體"/>
          <w:color w:val="000000"/>
          <w:kern w:val="0"/>
          <w:sz w:val="28"/>
          <w:szCs w:val="28"/>
          <w:bdr w:val="single" w:sz="4" w:space="0" w:color="auto"/>
          <w:shd w:val="pct15" w:color="auto" w:fill="FFFFFF"/>
        </w:rPr>
        <w:t>完成事項</w:t>
      </w:r>
    </w:p>
    <w:p w:rsidR="007E1EA3" w:rsidRPr="007E1EA3" w:rsidRDefault="007E1EA3" w:rsidP="004B67E0">
      <w:pPr>
        <w:widowControl w:val="0"/>
        <w:numPr>
          <w:ilvl w:val="0"/>
          <w:numId w:val="10"/>
        </w:numPr>
        <w:adjustRightInd w:val="0"/>
        <w:snapToGrid w:val="0"/>
        <w:ind w:left="1276" w:hanging="763"/>
        <w:rPr>
          <w:rFonts w:eastAsia="標楷體"/>
          <w:bCs/>
          <w:sz w:val="28"/>
          <w:szCs w:val="28"/>
        </w:rPr>
      </w:pPr>
      <w:r w:rsidRPr="007E1EA3">
        <w:rPr>
          <w:rFonts w:eastAsia="標楷體"/>
          <w:bCs/>
          <w:sz w:val="28"/>
          <w:szCs w:val="28"/>
        </w:rPr>
        <w:t>5/02(</w:t>
      </w:r>
      <w:r w:rsidRPr="007E1EA3">
        <w:rPr>
          <w:rFonts w:eastAsia="標楷體"/>
          <w:bCs/>
          <w:sz w:val="28"/>
          <w:szCs w:val="28"/>
        </w:rPr>
        <w:t>四</w:t>
      </w:r>
      <w:r w:rsidRPr="007E1EA3">
        <w:rPr>
          <w:rFonts w:eastAsia="標楷體"/>
          <w:bCs/>
          <w:sz w:val="28"/>
          <w:szCs w:val="28"/>
        </w:rPr>
        <w:t>)</w:t>
      </w:r>
      <w:r w:rsidRPr="007E1EA3">
        <w:rPr>
          <w:rFonts w:eastAsia="標楷體"/>
          <w:bCs/>
          <w:sz w:val="28"/>
          <w:szCs w:val="28"/>
        </w:rPr>
        <w:t>、</w:t>
      </w:r>
      <w:r w:rsidRPr="007E1EA3">
        <w:rPr>
          <w:rFonts w:eastAsia="標楷體"/>
          <w:bCs/>
          <w:sz w:val="28"/>
          <w:szCs w:val="28"/>
        </w:rPr>
        <w:t>5/09 (</w:t>
      </w:r>
      <w:r w:rsidRPr="007E1EA3">
        <w:rPr>
          <w:rFonts w:eastAsia="標楷體"/>
          <w:bCs/>
          <w:sz w:val="28"/>
          <w:szCs w:val="28"/>
        </w:rPr>
        <w:t>四</w:t>
      </w:r>
      <w:r w:rsidRPr="007E1EA3">
        <w:rPr>
          <w:rFonts w:eastAsia="標楷體"/>
          <w:bCs/>
          <w:sz w:val="28"/>
          <w:szCs w:val="28"/>
        </w:rPr>
        <w:t>)</w:t>
      </w:r>
      <w:r w:rsidRPr="007E1EA3">
        <w:rPr>
          <w:rFonts w:eastAsia="標楷體"/>
          <w:bCs/>
          <w:sz w:val="28"/>
          <w:szCs w:val="28"/>
        </w:rPr>
        <w:t>協同校長、劉淑華主任，進行特教</w:t>
      </w:r>
      <w:proofErr w:type="gramStart"/>
      <w:r w:rsidRPr="007E1EA3">
        <w:rPr>
          <w:rFonts w:eastAsia="標楷體"/>
          <w:bCs/>
          <w:sz w:val="28"/>
          <w:szCs w:val="28"/>
        </w:rPr>
        <w:t>班職場訪</w:t>
      </w:r>
      <w:proofErr w:type="gramEnd"/>
      <w:r w:rsidRPr="007E1EA3">
        <w:rPr>
          <w:rFonts w:eastAsia="標楷體"/>
          <w:bCs/>
          <w:sz w:val="28"/>
          <w:szCs w:val="28"/>
        </w:rPr>
        <w:t>視與感謝活動。</w:t>
      </w:r>
    </w:p>
    <w:p w:rsidR="007E1EA3" w:rsidRPr="007E1EA3" w:rsidRDefault="007E1EA3" w:rsidP="004B67E0">
      <w:pPr>
        <w:widowControl w:val="0"/>
        <w:numPr>
          <w:ilvl w:val="0"/>
          <w:numId w:val="10"/>
        </w:numPr>
        <w:adjustRightInd w:val="0"/>
        <w:snapToGrid w:val="0"/>
        <w:ind w:left="1276" w:hanging="763"/>
        <w:rPr>
          <w:rFonts w:eastAsia="標楷體"/>
          <w:bCs/>
          <w:sz w:val="28"/>
          <w:szCs w:val="28"/>
        </w:rPr>
      </w:pPr>
      <w:r w:rsidRPr="007E1EA3">
        <w:rPr>
          <w:rFonts w:eastAsia="標楷體"/>
          <w:bCs/>
          <w:sz w:val="28"/>
          <w:szCs w:val="28"/>
        </w:rPr>
        <w:t>5/7</w:t>
      </w:r>
      <w:r w:rsidRPr="007E1EA3">
        <w:rPr>
          <w:rFonts w:eastAsia="標楷體"/>
          <w:bCs/>
          <w:sz w:val="28"/>
          <w:szCs w:val="28"/>
        </w:rPr>
        <w:t>（二）辦理臺北市</w:t>
      </w:r>
      <w:r w:rsidRPr="007E1EA3">
        <w:rPr>
          <w:rFonts w:eastAsia="標楷體"/>
          <w:bCs/>
          <w:sz w:val="28"/>
          <w:szCs w:val="28"/>
        </w:rPr>
        <w:t>106</w:t>
      </w:r>
      <w:r w:rsidRPr="007E1EA3">
        <w:rPr>
          <w:rFonts w:eastAsia="標楷體"/>
          <w:bCs/>
          <w:sz w:val="28"/>
          <w:szCs w:val="28"/>
        </w:rPr>
        <w:t>學年度智能障礙學生安置高職綜合職能班報到，本校</w:t>
      </w:r>
      <w:r w:rsidRPr="007E1EA3">
        <w:rPr>
          <w:rFonts w:eastAsia="標楷體"/>
          <w:bCs/>
          <w:sz w:val="28"/>
          <w:szCs w:val="28"/>
        </w:rPr>
        <w:t>10</w:t>
      </w:r>
      <w:r w:rsidR="005C37A0">
        <w:rPr>
          <w:rFonts w:eastAsia="標楷體" w:hint="eastAsia"/>
          <w:bCs/>
          <w:sz w:val="28"/>
          <w:szCs w:val="28"/>
        </w:rPr>
        <w:t>8</w:t>
      </w:r>
      <w:r w:rsidRPr="007E1EA3">
        <w:rPr>
          <w:rFonts w:eastAsia="標楷體"/>
          <w:bCs/>
          <w:sz w:val="28"/>
          <w:szCs w:val="28"/>
        </w:rPr>
        <w:t>學年度門市服務科新生共</w:t>
      </w:r>
      <w:r w:rsidRPr="007E1EA3">
        <w:rPr>
          <w:rFonts w:eastAsia="標楷體"/>
          <w:bCs/>
          <w:sz w:val="28"/>
          <w:szCs w:val="28"/>
        </w:rPr>
        <w:t>12</w:t>
      </w:r>
      <w:r w:rsidRPr="007E1EA3">
        <w:rPr>
          <w:rFonts w:eastAsia="標楷體"/>
          <w:bCs/>
          <w:sz w:val="28"/>
          <w:szCs w:val="28"/>
        </w:rPr>
        <w:t>名，感謝註冊組協助。</w:t>
      </w:r>
    </w:p>
    <w:p w:rsidR="007E1EA3" w:rsidRPr="007E1EA3" w:rsidRDefault="007E1EA3" w:rsidP="004B67E0">
      <w:pPr>
        <w:widowControl w:val="0"/>
        <w:numPr>
          <w:ilvl w:val="0"/>
          <w:numId w:val="10"/>
        </w:numPr>
        <w:adjustRightInd w:val="0"/>
        <w:snapToGrid w:val="0"/>
        <w:ind w:left="1276" w:hanging="763"/>
        <w:rPr>
          <w:rFonts w:eastAsia="標楷體"/>
          <w:bCs/>
          <w:sz w:val="28"/>
          <w:szCs w:val="28"/>
        </w:rPr>
      </w:pPr>
      <w:r w:rsidRPr="007E1EA3">
        <w:rPr>
          <w:rFonts w:eastAsia="標楷體"/>
          <w:kern w:val="0"/>
          <w:sz w:val="28"/>
          <w:szCs w:val="28"/>
        </w:rPr>
        <w:t>5/20</w:t>
      </w:r>
      <w:r w:rsidRPr="007E1EA3">
        <w:rPr>
          <w:rFonts w:eastAsia="標楷體"/>
          <w:kern w:val="0"/>
          <w:sz w:val="28"/>
          <w:szCs w:val="28"/>
        </w:rPr>
        <w:t>、</w:t>
      </w:r>
      <w:r w:rsidRPr="007E1EA3">
        <w:rPr>
          <w:rFonts w:eastAsia="標楷體"/>
          <w:kern w:val="0"/>
          <w:sz w:val="28"/>
          <w:szCs w:val="28"/>
        </w:rPr>
        <w:t>5/27</w:t>
      </w:r>
      <w:r w:rsidRPr="007E1EA3">
        <w:rPr>
          <w:rFonts w:eastAsia="標楷體"/>
          <w:kern w:val="0"/>
          <w:sz w:val="28"/>
          <w:szCs w:val="28"/>
        </w:rPr>
        <w:t>、</w:t>
      </w:r>
      <w:r w:rsidRPr="007E1EA3">
        <w:rPr>
          <w:rFonts w:eastAsia="標楷體"/>
          <w:kern w:val="0"/>
          <w:sz w:val="28"/>
          <w:szCs w:val="28"/>
        </w:rPr>
        <w:t>6/3</w:t>
      </w:r>
      <w:r w:rsidRPr="007E1EA3">
        <w:rPr>
          <w:rFonts w:eastAsia="標楷體"/>
          <w:kern w:val="0"/>
          <w:sz w:val="28"/>
          <w:szCs w:val="28"/>
        </w:rPr>
        <w:t>、</w:t>
      </w:r>
      <w:r w:rsidRPr="007E1EA3">
        <w:rPr>
          <w:rFonts w:eastAsia="標楷體"/>
          <w:kern w:val="0"/>
          <w:sz w:val="28"/>
          <w:szCs w:val="28"/>
        </w:rPr>
        <w:t>6/10</w:t>
      </w:r>
      <w:r w:rsidRPr="007E1EA3">
        <w:rPr>
          <w:rFonts w:eastAsia="標楷體"/>
          <w:kern w:val="0"/>
          <w:sz w:val="28"/>
          <w:szCs w:val="28"/>
        </w:rPr>
        <w:t>、</w:t>
      </w:r>
      <w:r w:rsidRPr="007E1EA3">
        <w:rPr>
          <w:rFonts w:eastAsia="標楷體"/>
          <w:kern w:val="0"/>
          <w:sz w:val="28"/>
          <w:szCs w:val="28"/>
        </w:rPr>
        <w:t>6/17</w:t>
      </w:r>
      <w:r w:rsidRPr="007E1EA3">
        <w:rPr>
          <w:rFonts w:eastAsia="標楷體"/>
          <w:kern w:val="0"/>
          <w:sz w:val="28"/>
          <w:szCs w:val="28"/>
        </w:rPr>
        <w:t>、</w:t>
      </w:r>
      <w:r w:rsidRPr="007E1EA3">
        <w:rPr>
          <w:rFonts w:eastAsia="標楷體"/>
          <w:kern w:val="0"/>
          <w:sz w:val="28"/>
          <w:szCs w:val="28"/>
        </w:rPr>
        <w:t>6/24</w:t>
      </w:r>
      <w:r w:rsidRPr="007E1EA3">
        <w:rPr>
          <w:rFonts w:eastAsia="標楷體"/>
          <w:kern w:val="0"/>
          <w:sz w:val="28"/>
          <w:szCs w:val="28"/>
        </w:rPr>
        <w:t>下午</w:t>
      </w:r>
      <w:r w:rsidRPr="007E1EA3">
        <w:rPr>
          <w:rFonts w:eastAsia="標楷體"/>
          <w:kern w:val="0"/>
          <w:sz w:val="28"/>
          <w:szCs w:val="28"/>
        </w:rPr>
        <w:t>13:00~15:00</w:t>
      </w:r>
      <w:r w:rsidRPr="007E1EA3">
        <w:rPr>
          <w:rFonts w:eastAsia="標楷體"/>
          <w:kern w:val="0"/>
          <w:sz w:val="28"/>
          <w:szCs w:val="28"/>
        </w:rPr>
        <w:t>辦理特教班</w:t>
      </w:r>
      <w:r w:rsidRPr="007E1EA3">
        <w:rPr>
          <w:rFonts w:eastAsia="標楷體"/>
          <w:kern w:val="0"/>
          <w:sz w:val="28"/>
          <w:szCs w:val="28"/>
        </w:rPr>
        <w:t>107</w:t>
      </w:r>
      <w:r w:rsidRPr="007E1EA3">
        <w:rPr>
          <w:rFonts w:eastAsia="標楷體"/>
          <w:kern w:val="0"/>
          <w:sz w:val="28"/>
          <w:szCs w:val="28"/>
        </w:rPr>
        <w:t>餐飲成果展。</w:t>
      </w:r>
    </w:p>
    <w:p w:rsidR="007E1EA3" w:rsidRPr="007E1EA3" w:rsidRDefault="007E1EA3" w:rsidP="004B67E0">
      <w:pPr>
        <w:widowControl w:val="0"/>
        <w:numPr>
          <w:ilvl w:val="0"/>
          <w:numId w:val="10"/>
        </w:numPr>
        <w:adjustRightInd w:val="0"/>
        <w:snapToGrid w:val="0"/>
        <w:ind w:left="1276" w:hanging="763"/>
        <w:rPr>
          <w:rFonts w:eastAsia="標楷體"/>
          <w:bCs/>
          <w:sz w:val="28"/>
          <w:szCs w:val="28"/>
        </w:rPr>
      </w:pPr>
      <w:r w:rsidRPr="007E1EA3">
        <w:rPr>
          <w:rFonts w:eastAsia="標楷體"/>
          <w:kern w:val="0"/>
          <w:sz w:val="28"/>
          <w:szCs w:val="28"/>
        </w:rPr>
        <w:t>預計</w:t>
      </w:r>
      <w:r w:rsidRPr="007E1EA3">
        <w:rPr>
          <w:rFonts w:eastAsia="標楷體"/>
          <w:kern w:val="0"/>
          <w:sz w:val="28"/>
          <w:szCs w:val="28"/>
        </w:rPr>
        <w:t>5/29(</w:t>
      </w:r>
      <w:r w:rsidRPr="007E1EA3">
        <w:rPr>
          <w:rFonts w:eastAsia="標楷體"/>
          <w:kern w:val="0"/>
          <w:sz w:val="28"/>
          <w:szCs w:val="28"/>
        </w:rPr>
        <w:t>三</w:t>
      </w:r>
      <w:r w:rsidRPr="007E1EA3">
        <w:rPr>
          <w:rFonts w:eastAsia="標楷體"/>
          <w:kern w:val="0"/>
          <w:sz w:val="28"/>
          <w:szCs w:val="28"/>
        </w:rPr>
        <w:t>)</w:t>
      </w:r>
      <w:r w:rsidRPr="007E1EA3">
        <w:rPr>
          <w:rFonts w:eastAsia="標楷體"/>
          <w:kern w:val="0"/>
          <w:sz w:val="28"/>
          <w:szCs w:val="28"/>
        </w:rPr>
        <w:t>召開資源班會議。</w:t>
      </w:r>
    </w:p>
    <w:p w:rsidR="007E1EA3" w:rsidRPr="007E1EA3" w:rsidRDefault="007E1EA3" w:rsidP="007E1EA3">
      <w:pPr>
        <w:widowControl w:val="0"/>
        <w:adjustRightInd w:val="0"/>
        <w:snapToGrid w:val="0"/>
        <w:rPr>
          <w:rFonts w:eastAsia="標楷體"/>
          <w:kern w:val="0"/>
          <w:sz w:val="28"/>
          <w:szCs w:val="28"/>
        </w:rPr>
      </w:pPr>
    </w:p>
    <w:p w:rsidR="007E1EA3" w:rsidRPr="007E1EA3" w:rsidRDefault="007E1EA3" w:rsidP="007E1EA3">
      <w:pPr>
        <w:widowControl w:val="0"/>
        <w:adjustRightInd w:val="0"/>
        <w:snapToGrid w:val="0"/>
        <w:rPr>
          <w:rFonts w:eastAsia="標楷體"/>
          <w:kern w:val="0"/>
          <w:sz w:val="28"/>
          <w:szCs w:val="28"/>
          <w:bdr w:val="single" w:sz="4" w:space="0" w:color="auto"/>
          <w:shd w:val="pct15" w:color="auto" w:fill="FFFFFF"/>
        </w:rPr>
      </w:pPr>
      <w:r w:rsidRPr="007E1EA3">
        <w:rPr>
          <w:rFonts w:eastAsia="標楷體"/>
          <w:kern w:val="0"/>
          <w:sz w:val="28"/>
          <w:szCs w:val="28"/>
          <w:bdr w:val="single" w:sz="4" w:space="0" w:color="auto"/>
          <w:shd w:val="pct15" w:color="auto" w:fill="FFFFFF"/>
        </w:rPr>
        <w:t>待辦事項</w:t>
      </w:r>
    </w:p>
    <w:p w:rsidR="007E1EA3" w:rsidRPr="007E1EA3" w:rsidRDefault="007E1EA3" w:rsidP="004B67E0">
      <w:pPr>
        <w:widowControl w:val="0"/>
        <w:numPr>
          <w:ilvl w:val="0"/>
          <w:numId w:val="12"/>
        </w:numPr>
        <w:autoSpaceDE w:val="0"/>
        <w:autoSpaceDN w:val="0"/>
        <w:adjustRightInd w:val="0"/>
        <w:spacing w:line="440" w:lineRule="exact"/>
        <w:ind w:left="1134" w:hanging="621"/>
        <w:rPr>
          <w:rFonts w:eastAsia="標楷體"/>
          <w:kern w:val="0"/>
          <w:sz w:val="28"/>
          <w:szCs w:val="28"/>
        </w:rPr>
      </w:pPr>
      <w:r w:rsidRPr="007E1EA3">
        <w:rPr>
          <w:rFonts w:eastAsia="標楷體"/>
          <w:kern w:val="0"/>
          <w:sz w:val="28"/>
          <w:szCs w:val="28"/>
        </w:rPr>
        <w:t>6/10(</w:t>
      </w:r>
      <w:proofErr w:type="gramStart"/>
      <w:r w:rsidRPr="007E1EA3">
        <w:rPr>
          <w:rFonts w:eastAsia="標楷體"/>
          <w:kern w:val="0"/>
          <w:sz w:val="28"/>
          <w:szCs w:val="28"/>
        </w:rPr>
        <w:t>一</w:t>
      </w:r>
      <w:proofErr w:type="gramEnd"/>
      <w:r w:rsidRPr="007E1EA3">
        <w:rPr>
          <w:rFonts w:eastAsia="標楷體"/>
          <w:kern w:val="0"/>
          <w:sz w:val="28"/>
          <w:szCs w:val="28"/>
        </w:rPr>
        <w:t>)</w:t>
      </w:r>
      <w:r w:rsidRPr="007E1EA3">
        <w:rPr>
          <w:rFonts w:eastAsia="標楷體"/>
          <w:kern w:val="0"/>
          <w:sz w:val="28"/>
          <w:szCs w:val="28"/>
        </w:rPr>
        <w:t>與圖書館合辦｢與校長有約｣閱讀活動暨特教班餐飲成果展。</w:t>
      </w:r>
    </w:p>
    <w:p w:rsidR="007E1EA3" w:rsidRPr="007E1EA3" w:rsidRDefault="007E1EA3" w:rsidP="004B67E0">
      <w:pPr>
        <w:widowControl w:val="0"/>
        <w:numPr>
          <w:ilvl w:val="0"/>
          <w:numId w:val="12"/>
        </w:numPr>
        <w:autoSpaceDE w:val="0"/>
        <w:autoSpaceDN w:val="0"/>
        <w:adjustRightInd w:val="0"/>
        <w:spacing w:line="440" w:lineRule="exact"/>
        <w:ind w:left="1134" w:hanging="621"/>
        <w:rPr>
          <w:rFonts w:eastAsia="標楷體"/>
          <w:kern w:val="0"/>
          <w:sz w:val="28"/>
          <w:szCs w:val="28"/>
        </w:rPr>
      </w:pPr>
      <w:r w:rsidRPr="007E1EA3">
        <w:rPr>
          <w:rFonts w:eastAsia="標楷體"/>
          <w:kern w:val="0"/>
          <w:sz w:val="28"/>
          <w:szCs w:val="28"/>
        </w:rPr>
        <w:lastRenderedPageBreak/>
        <w:t>6/12(</w:t>
      </w:r>
      <w:r w:rsidRPr="007E1EA3">
        <w:rPr>
          <w:rFonts w:eastAsia="標楷體"/>
          <w:kern w:val="0"/>
          <w:sz w:val="28"/>
          <w:szCs w:val="28"/>
        </w:rPr>
        <w:t>三</w:t>
      </w:r>
      <w:r w:rsidRPr="007E1EA3">
        <w:rPr>
          <w:rFonts w:eastAsia="標楷體"/>
          <w:kern w:val="0"/>
          <w:sz w:val="28"/>
          <w:szCs w:val="28"/>
        </w:rPr>
        <w:t>)</w:t>
      </w:r>
      <w:r w:rsidRPr="007E1EA3">
        <w:rPr>
          <w:rFonts w:eastAsia="標楷體"/>
          <w:kern w:val="0"/>
          <w:sz w:val="28"/>
          <w:szCs w:val="28"/>
        </w:rPr>
        <w:t>下午</w:t>
      </w:r>
      <w:r w:rsidRPr="007E1EA3">
        <w:rPr>
          <w:rFonts w:eastAsia="標楷體"/>
          <w:kern w:val="0"/>
          <w:sz w:val="28"/>
          <w:szCs w:val="28"/>
        </w:rPr>
        <w:t>2:00</w:t>
      </w:r>
      <w:r w:rsidRPr="007E1EA3">
        <w:rPr>
          <w:rFonts w:eastAsia="標楷體"/>
          <w:kern w:val="0"/>
          <w:sz w:val="28"/>
          <w:szCs w:val="28"/>
        </w:rPr>
        <w:t>召開特教推行委員會期末會議。</w:t>
      </w:r>
    </w:p>
    <w:p w:rsidR="007E1EA3" w:rsidRPr="007E1EA3" w:rsidRDefault="007E1EA3" w:rsidP="004B67E0">
      <w:pPr>
        <w:widowControl w:val="0"/>
        <w:numPr>
          <w:ilvl w:val="0"/>
          <w:numId w:val="12"/>
        </w:numPr>
        <w:autoSpaceDE w:val="0"/>
        <w:autoSpaceDN w:val="0"/>
        <w:adjustRightInd w:val="0"/>
        <w:spacing w:line="440" w:lineRule="exact"/>
        <w:ind w:left="1134" w:hanging="621"/>
        <w:rPr>
          <w:rFonts w:eastAsia="標楷體"/>
          <w:kern w:val="0"/>
          <w:sz w:val="28"/>
          <w:szCs w:val="28"/>
        </w:rPr>
      </w:pPr>
      <w:r w:rsidRPr="007E1EA3">
        <w:rPr>
          <w:rFonts w:eastAsia="標楷體"/>
          <w:kern w:val="0"/>
          <w:sz w:val="28"/>
          <w:szCs w:val="28"/>
        </w:rPr>
        <w:t>6/21(</w:t>
      </w:r>
      <w:r w:rsidRPr="007E1EA3">
        <w:rPr>
          <w:rFonts w:eastAsia="標楷體"/>
          <w:kern w:val="0"/>
          <w:sz w:val="28"/>
          <w:szCs w:val="28"/>
        </w:rPr>
        <w:t>五</w:t>
      </w:r>
      <w:r w:rsidRPr="007E1EA3">
        <w:rPr>
          <w:rFonts w:eastAsia="標楷體"/>
          <w:kern w:val="0"/>
          <w:sz w:val="28"/>
          <w:szCs w:val="28"/>
        </w:rPr>
        <w:t>)</w:t>
      </w:r>
      <w:r w:rsidRPr="007E1EA3">
        <w:rPr>
          <w:rFonts w:eastAsia="標楷體"/>
          <w:kern w:val="0"/>
          <w:sz w:val="28"/>
          <w:szCs w:val="28"/>
        </w:rPr>
        <w:t>下午</w:t>
      </w:r>
      <w:r w:rsidRPr="007E1EA3">
        <w:rPr>
          <w:rFonts w:eastAsia="標楷體"/>
          <w:kern w:val="0"/>
          <w:sz w:val="28"/>
          <w:szCs w:val="28"/>
        </w:rPr>
        <w:t>2:15</w:t>
      </w:r>
      <w:r w:rsidRPr="007E1EA3">
        <w:rPr>
          <w:rFonts w:eastAsia="標楷體"/>
          <w:kern w:val="0"/>
          <w:sz w:val="28"/>
          <w:szCs w:val="28"/>
        </w:rPr>
        <w:t>召開特教組教學研究會期末</w:t>
      </w:r>
      <w:proofErr w:type="gramStart"/>
      <w:r w:rsidRPr="007E1EA3">
        <w:rPr>
          <w:rFonts w:eastAsia="標楷體"/>
          <w:kern w:val="0"/>
          <w:sz w:val="28"/>
          <w:szCs w:val="28"/>
        </w:rPr>
        <w:t>會議暨</w:t>
      </w:r>
      <w:r w:rsidRPr="007E1EA3">
        <w:rPr>
          <w:rFonts w:eastAsia="標楷體"/>
          <w:bCs/>
          <w:sz w:val="28"/>
          <w:szCs w:val="28"/>
        </w:rPr>
        <w:t>特教</w:t>
      </w:r>
      <w:proofErr w:type="gramEnd"/>
      <w:r w:rsidRPr="007E1EA3">
        <w:rPr>
          <w:rFonts w:eastAsia="標楷體"/>
          <w:bCs/>
          <w:sz w:val="28"/>
          <w:szCs w:val="28"/>
        </w:rPr>
        <w:t>組教師助理員考核會議。</w:t>
      </w:r>
      <w:r w:rsidRPr="007E1EA3">
        <w:rPr>
          <w:rFonts w:eastAsia="標楷體"/>
          <w:kern w:val="0"/>
          <w:sz w:val="28"/>
          <w:szCs w:val="28"/>
        </w:rPr>
        <w:t>。</w:t>
      </w:r>
    </w:p>
    <w:p w:rsidR="007E1EA3" w:rsidRPr="007E1EA3" w:rsidRDefault="007E1EA3" w:rsidP="004B67E0">
      <w:pPr>
        <w:widowControl w:val="0"/>
        <w:numPr>
          <w:ilvl w:val="0"/>
          <w:numId w:val="12"/>
        </w:numPr>
        <w:autoSpaceDE w:val="0"/>
        <w:autoSpaceDN w:val="0"/>
        <w:adjustRightInd w:val="0"/>
        <w:spacing w:line="440" w:lineRule="exact"/>
        <w:ind w:left="1134" w:hanging="621"/>
        <w:rPr>
          <w:rFonts w:eastAsia="標楷體"/>
          <w:kern w:val="0"/>
          <w:sz w:val="28"/>
          <w:szCs w:val="28"/>
        </w:rPr>
      </w:pPr>
      <w:r w:rsidRPr="007E1EA3">
        <w:rPr>
          <w:rFonts w:eastAsia="標楷體"/>
          <w:kern w:val="0"/>
          <w:sz w:val="28"/>
          <w:szCs w:val="28"/>
        </w:rPr>
        <w:t>6/28(</w:t>
      </w:r>
      <w:r w:rsidRPr="007E1EA3">
        <w:rPr>
          <w:rFonts w:eastAsia="標楷體"/>
          <w:kern w:val="0"/>
          <w:sz w:val="28"/>
          <w:szCs w:val="28"/>
        </w:rPr>
        <w:t>五</w:t>
      </w:r>
      <w:r w:rsidRPr="007E1EA3">
        <w:rPr>
          <w:rFonts w:eastAsia="標楷體"/>
          <w:kern w:val="0"/>
          <w:sz w:val="28"/>
          <w:szCs w:val="28"/>
        </w:rPr>
        <w:t>)</w:t>
      </w:r>
      <w:r w:rsidRPr="007E1EA3">
        <w:rPr>
          <w:rFonts w:eastAsia="標楷體"/>
          <w:kern w:val="0"/>
          <w:sz w:val="28"/>
          <w:szCs w:val="28"/>
        </w:rPr>
        <w:t>以前完成本學期臨時特教助理員經費核銷。</w:t>
      </w:r>
    </w:p>
    <w:p w:rsidR="007E1EA3" w:rsidRPr="007E1EA3" w:rsidRDefault="007E1EA3" w:rsidP="004B67E0">
      <w:pPr>
        <w:widowControl w:val="0"/>
        <w:numPr>
          <w:ilvl w:val="0"/>
          <w:numId w:val="12"/>
        </w:numPr>
        <w:autoSpaceDE w:val="0"/>
        <w:autoSpaceDN w:val="0"/>
        <w:adjustRightInd w:val="0"/>
        <w:spacing w:line="440" w:lineRule="exact"/>
        <w:ind w:left="1134" w:hanging="621"/>
        <w:rPr>
          <w:rFonts w:eastAsia="標楷體"/>
          <w:kern w:val="0"/>
          <w:sz w:val="28"/>
          <w:szCs w:val="28"/>
        </w:rPr>
      </w:pPr>
      <w:r w:rsidRPr="007E1EA3">
        <w:rPr>
          <w:rFonts w:eastAsia="標楷體"/>
          <w:kern w:val="0"/>
          <w:sz w:val="28"/>
          <w:szCs w:val="28"/>
        </w:rPr>
        <w:t>6/30(</w:t>
      </w:r>
      <w:r w:rsidRPr="007E1EA3">
        <w:rPr>
          <w:rFonts w:eastAsia="標楷體"/>
          <w:kern w:val="0"/>
          <w:sz w:val="28"/>
          <w:szCs w:val="28"/>
        </w:rPr>
        <w:t>五</w:t>
      </w:r>
      <w:r w:rsidRPr="007E1EA3">
        <w:rPr>
          <w:rFonts w:eastAsia="標楷體"/>
          <w:kern w:val="0"/>
          <w:sz w:val="28"/>
          <w:szCs w:val="28"/>
        </w:rPr>
        <w:t>)</w:t>
      </w:r>
      <w:r w:rsidRPr="007E1EA3">
        <w:rPr>
          <w:rFonts w:eastAsia="標楷體"/>
          <w:kern w:val="0"/>
          <w:sz w:val="28"/>
          <w:szCs w:val="28"/>
        </w:rPr>
        <w:t>以前完成本學期特教專業人員入校服務經費核銷。</w:t>
      </w:r>
    </w:p>
    <w:p w:rsidR="007E1EA3" w:rsidRPr="007E1EA3" w:rsidRDefault="007E1EA3" w:rsidP="007E1EA3">
      <w:pPr>
        <w:widowControl w:val="0"/>
        <w:adjustRightInd w:val="0"/>
        <w:snapToGrid w:val="0"/>
        <w:rPr>
          <w:rFonts w:eastAsia="標楷體"/>
          <w:kern w:val="0"/>
          <w:sz w:val="28"/>
          <w:szCs w:val="28"/>
          <w:bdr w:val="single" w:sz="4" w:space="0" w:color="auto"/>
          <w:shd w:val="pct15" w:color="auto" w:fill="FFFFFF"/>
        </w:rPr>
      </w:pPr>
    </w:p>
    <w:p w:rsidR="00F70941" w:rsidRDefault="00F70941">
      <w:pP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F53200" w:rsidRDefault="00F53200" w:rsidP="005276C7">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2A478F" w:rsidRDefault="00EB36F9" w:rsidP="005276C7">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sidRPr="00EB36F9">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學</w:t>
      </w:r>
      <w:proofErr w:type="gramStart"/>
      <w:r w:rsidRPr="00EB36F9">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務</w:t>
      </w:r>
      <w:proofErr w:type="gramEnd"/>
      <w:r w:rsidRPr="00EB36F9">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處</w:t>
      </w:r>
    </w:p>
    <w:p w:rsidR="007E1EA3" w:rsidRPr="007E1EA3" w:rsidRDefault="007E1EA3" w:rsidP="007E1EA3">
      <w:pPr>
        <w:widowControl w:val="0"/>
        <w:tabs>
          <w:tab w:val="left" w:pos="5295"/>
        </w:tabs>
        <w:spacing w:line="440" w:lineRule="exact"/>
        <w:rPr>
          <w:rFonts w:ascii="標楷體" w:eastAsia="標楷體" w:hAnsi="標楷體"/>
          <w:b/>
          <w:sz w:val="28"/>
          <w:szCs w:val="28"/>
        </w:rPr>
      </w:pPr>
      <w:r w:rsidRPr="007E1EA3">
        <w:rPr>
          <w:rFonts w:ascii="標楷體" w:eastAsia="標楷體" w:hAnsi="標楷體" w:hint="eastAsia"/>
          <w:b/>
          <w:sz w:val="28"/>
          <w:szCs w:val="28"/>
          <w:bdr w:val="single" w:sz="4" w:space="0" w:color="auto"/>
          <w:shd w:val="pct15" w:color="auto" w:fill="FFFFFF"/>
        </w:rPr>
        <w:t>重大協調事項</w:t>
      </w:r>
    </w:p>
    <w:p w:rsidR="007E1EA3" w:rsidRPr="007E1EA3" w:rsidRDefault="007E1EA3" w:rsidP="004B67E0">
      <w:pPr>
        <w:widowControl w:val="0"/>
        <w:numPr>
          <w:ilvl w:val="0"/>
          <w:numId w:val="18"/>
        </w:numPr>
        <w:spacing w:line="440" w:lineRule="exact"/>
        <w:ind w:left="567" w:hanging="567"/>
        <w:rPr>
          <w:rFonts w:ascii="標楷體" w:eastAsia="標楷體" w:hAnsi="標楷體"/>
          <w:sz w:val="28"/>
          <w:szCs w:val="28"/>
        </w:rPr>
      </w:pPr>
      <w:r w:rsidRPr="007E1EA3">
        <w:rPr>
          <w:rFonts w:ascii="標楷體" w:eastAsia="標楷體" w:hAnsi="標楷體" w:hint="eastAsia"/>
          <w:sz w:val="28"/>
          <w:szCs w:val="28"/>
        </w:rPr>
        <w:t>10</w:t>
      </w:r>
      <w:r w:rsidRPr="007E1EA3">
        <w:rPr>
          <w:rFonts w:ascii="標楷體" w:eastAsia="標楷體" w:hAnsi="標楷體"/>
          <w:sz w:val="28"/>
          <w:szCs w:val="28"/>
        </w:rPr>
        <w:t>7</w:t>
      </w:r>
      <w:r w:rsidRPr="007E1EA3">
        <w:rPr>
          <w:rFonts w:ascii="標楷體" w:eastAsia="標楷體" w:hAnsi="標楷體" w:hint="eastAsia"/>
          <w:sz w:val="28"/>
          <w:szCs w:val="28"/>
        </w:rPr>
        <w:t>學年度畢業典禮感謝各處室協助，順利完成，敬請各處室於6月</w:t>
      </w:r>
      <w:r w:rsidRPr="007E1EA3">
        <w:rPr>
          <w:rFonts w:ascii="標楷體" w:eastAsia="標楷體" w:hAnsi="標楷體"/>
          <w:sz w:val="28"/>
          <w:szCs w:val="28"/>
        </w:rPr>
        <w:t>1</w:t>
      </w:r>
      <w:r w:rsidRPr="007E1EA3">
        <w:rPr>
          <w:rFonts w:ascii="標楷體" w:eastAsia="標楷體" w:hAnsi="標楷體" w:hint="eastAsia"/>
          <w:sz w:val="28"/>
          <w:szCs w:val="28"/>
        </w:rPr>
        <w:t>2日(星</w:t>
      </w:r>
    </w:p>
    <w:p w:rsidR="007E1EA3" w:rsidRPr="007E1EA3" w:rsidRDefault="007E1EA3" w:rsidP="006B0C59">
      <w:pPr>
        <w:widowControl w:val="0"/>
        <w:spacing w:line="440" w:lineRule="exact"/>
        <w:ind w:left="567" w:hanging="567"/>
        <w:rPr>
          <w:rFonts w:ascii="標楷體" w:eastAsia="標楷體" w:hAnsi="標楷體"/>
          <w:sz w:val="28"/>
          <w:szCs w:val="28"/>
        </w:rPr>
      </w:pPr>
      <w:r w:rsidRPr="007E1EA3">
        <w:rPr>
          <w:rFonts w:ascii="標楷體" w:eastAsia="標楷體" w:hAnsi="標楷體" w:hint="eastAsia"/>
          <w:sz w:val="28"/>
          <w:szCs w:val="28"/>
        </w:rPr>
        <w:t xml:space="preserve">  </w:t>
      </w:r>
      <w:r w:rsidRPr="007E1EA3">
        <w:rPr>
          <w:rFonts w:ascii="標楷體" w:eastAsia="標楷體" w:hAnsi="標楷體"/>
          <w:sz w:val="28"/>
          <w:szCs w:val="28"/>
        </w:rPr>
        <w:t xml:space="preserve"> </w:t>
      </w:r>
      <w:r w:rsidRPr="007E1EA3">
        <w:rPr>
          <w:rFonts w:ascii="標楷體" w:eastAsia="標楷體" w:hAnsi="標楷體" w:hint="eastAsia"/>
          <w:sz w:val="28"/>
          <w:szCs w:val="28"/>
        </w:rPr>
        <w:t>期三)前回擲檢討意見表，以利另行召開檢討會議。</w:t>
      </w:r>
    </w:p>
    <w:p w:rsidR="007E1EA3" w:rsidRPr="006B0C59" w:rsidRDefault="007E1EA3" w:rsidP="004B67E0">
      <w:pPr>
        <w:widowControl w:val="0"/>
        <w:numPr>
          <w:ilvl w:val="0"/>
          <w:numId w:val="18"/>
        </w:numPr>
        <w:spacing w:line="440" w:lineRule="exact"/>
        <w:ind w:left="567" w:hanging="567"/>
        <w:rPr>
          <w:rFonts w:ascii="標楷體" w:eastAsia="標楷體" w:hAnsi="標楷體"/>
          <w:sz w:val="28"/>
          <w:szCs w:val="28"/>
        </w:rPr>
      </w:pPr>
      <w:r w:rsidRPr="006B0C59">
        <w:rPr>
          <w:rFonts w:ascii="標楷體" w:eastAsia="標楷體" w:hAnsi="標楷體" w:hint="eastAsia"/>
          <w:sz w:val="28"/>
          <w:szCs w:val="28"/>
          <w:lang w:eastAsia="zh-HK"/>
        </w:rPr>
        <w:t>因應</w:t>
      </w:r>
      <w:r w:rsidRPr="006B0C59">
        <w:rPr>
          <w:rFonts w:ascii="標楷體" w:eastAsia="標楷體" w:hAnsi="標楷體" w:hint="eastAsia"/>
          <w:sz w:val="28"/>
          <w:szCs w:val="28"/>
        </w:rPr>
        <w:t>1</w:t>
      </w:r>
      <w:r w:rsidRPr="006B0C59">
        <w:rPr>
          <w:rFonts w:ascii="標楷體" w:eastAsia="標楷體" w:hAnsi="標楷體"/>
          <w:sz w:val="28"/>
          <w:szCs w:val="28"/>
        </w:rPr>
        <w:t>08</w:t>
      </w:r>
      <w:proofErr w:type="gramStart"/>
      <w:r w:rsidRPr="006B0C59">
        <w:rPr>
          <w:rFonts w:ascii="標楷體" w:eastAsia="標楷體" w:hAnsi="標楷體" w:hint="eastAsia"/>
          <w:sz w:val="28"/>
          <w:szCs w:val="28"/>
          <w:lang w:eastAsia="zh-HK"/>
        </w:rPr>
        <w:t>課網</w:t>
      </w:r>
      <w:proofErr w:type="gramEnd"/>
      <w:r w:rsidRPr="006B0C59">
        <w:rPr>
          <w:rFonts w:ascii="標楷體" w:eastAsia="標楷體" w:hAnsi="標楷體" w:hint="eastAsia"/>
          <w:sz w:val="28"/>
          <w:szCs w:val="28"/>
        </w:rPr>
        <w:t>「學生學習護照」</w:t>
      </w:r>
      <w:proofErr w:type="gramStart"/>
      <w:r w:rsidRPr="006B0C59">
        <w:rPr>
          <w:rFonts w:ascii="標楷體" w:eastAsia="標楷體" w:hAnsi="標楷體" w:hint="eastAsia"/>
          <w:sz w:val="28"/>
          <w:szCs w:val="28"/>
          <w:lang w:eastAsia="zh-HK"/>
        </w:rPr>
        <w:t>改予高一</w:t>
      </w:r>
      <w:proofErr w:type="gramEnd"/>
      <w:r w:rsidRPr="006B0C59">
        <w:rPr>
          <w:rFonts w:ascii="標楷體" w:eastAsia="標楷體" w:hAnsi="標楷體" w:hint="eastAsia"/>
          <w:sz w:val="28"/>
          <w:szCs w:val="28"/>
          <w:lang w:eastAsia="zh-HK"/>
        </w:rPr>
        <w:t>新生電子檔（本校首頁左側已有專區可供下載）</w:t>
      </w:r>
      <w:r w:rsidRPr="006B0C59">
        <w:rPr>
          <w:rFonts w:ascii="標楷體" w:eastAsia="標楷體" w:hAnsi="標楷體" w:hint="eastAsia"/>
          <w:sz w:val="28"/>
          <w:szCs w:val="28"/>
        </w:rPr>
        <w:t>，預定新生始業輔導時</w:t>
      </w:r>
      <w:r w:rsidRPr="006B0C59">
        <w:rPr>
          <w:rFonts w:ascii="標楷體" w:eastAsia="標楷體" w:hAnsi="標楷體" w:hint="eastAsia"/>
          <w:sz w:val="28"/>
          <w:szCs w:val="28"/>
          <w:lang w:eastAsia="zh-HK"/>
        </w:rPr>
        <w:t>宣導</w:t>
      </w:r>
      <w:r w:rsidRPr="006B0C59">
        <w:rPr>
          <w:rFonts w:ascii="標楷體" w:eastAsia="標楷體" w:hAnsi="標楷體" w:hint="eastAsia"/>
          <w:sz w:val="28"/>
          <w:szCs w:val="28"/>
        </w:rPr>
        <w:t>，</w:t>
      </w:r>
      <w:r w:rsidRPr="006B0C59">
        <w:rPr>
          <w:rFonts w:ascii="標楷體" w:eastAsia="標楷體" w:hAnsi="標楷體" w:hint="eastAsia"/>
          <w:sz w:val="28"/>
          <w:szCs w:val="28"/>
          <w:lang w:eastAsia="zh-HK"/>
        </w:rPr>
        <w:t>敬請各</w:t>
      </w:r>
      <w:r w:rsidRPr="006B0C59">
        <w:rPr>
          <w:rFonts w:ascii="標楷體" w:eastAsia="標楷體" w:hAnsi="標楷體" w:hint="eastAsia"/>
          <w:sz w:val="28"/>
          <w:szCs w:val="28"/>
        </w:rPr>
        <w:t>處室協助負責部分內容修正，於7/5(星期五)</w:t>
      </w:r>
      <w:proofErr w:type="gramStart"/>
      <w:r w:rsidRPr="006B0C59">
        <w:rPr>
          <w:rFonts w:ascii="標楷體" w:eastAsia="標楷體" w:hAnsi="標楷體" w:hint="eastAsia"/>
          <w:sz w:val="28"/>
          <w:szCs w:val="28"/>
        </w:rPr>
        <w:t>前擲送</w:t>
      </w:r>
      <w:r w:rsidRPr="006B0C59">
        <w:rPr>
          <w:rFonts w:ascii="標楷體" w:eastAsia="標楷體" w:hAnsi="標楷體" w:hint="eastAsia"/>
          <w:sz w:val="28"/>
          <w:szCs w:val="28"/>
          <w:lang w:eastAsia="zh-HK"/>
        </w:rPr>
        <w:t>電子檔予</w:t>
      </w:r>
      <w:proofErr w:type="gramEnd"/>
      <w:r w:rsidRPr="006B0C59">
        <w:rPr>
          <w:rFonts w:ascii="標楷體" w:eastAsia="標楷體" w:hAnsi="標楷體" w:hint="eastAsia"/>
          <w:sz w:val="28"/>
          <w:szCs w:val="28"/>
          <w:lang w:eastAsia="zh-HK"/>
        </w:rPr>
        <w:t>訓育組</w:t>
      </w:r>
      <w:r w:rsidRPr="006B0C59">
        <w:rPr>
          <w:rFonts w:ascii="標楷體" w:eastAsia="標楷體" w:hAnsi="標楷體" w:hint="eastAsia"/>
          <w:sz w:val="28"/>
          <w:szCs w:val="28"/>
        </w:rPr>
        <w:t>。</w:t>
      </w:r>
    </w:p>
    <w:p w:rsidR="007E1EA3" w:rsidRPr="006B0C59" w:rsidRDefault="007E1EA3" w:rsidP="004B67E0">
      <w:pPr>
        <w:pStyle w:val="a7"/>
        <w:widowControl w:val="0"/>
        <w:numPr>
          <w:ilvl w:val="0"/>
          <w:numId w:val="18"/>
        </w:numPr>
        <w:spacing w:line="440" w:lineRule="exact"/>
        <w:ind w:leftChars="0" w:left="563" w:hangingChars="201" w:hanging="563"/>
        <w:rPr>
          <w:rFonts w:ascii="標楷體" w:eastAsia="標楷體" w:hAnsi="標楷體"/>
          <w:sz w:val="28"/>
          <w:szCs w:val="28"/>
        </w:rPr>
      </w:pPr>
      <w:r w:rsidRPr="006B0C59">
        <w:rPr>
          <w:rFonts w:ascii="標楷體" w:eastAsia="標楷體" w:hAnsi="標楷體" w:hint="eastAsia"/>
          <w:b/>
          <w:color w:val="FF0000"/>
          <w:sz w:val="28"/>
          <w:szCs w:val="28"/>
        </w:rPr>
        <w:t>107學年度第2學期期末高一、二德行審查本次</w:t>
      </w:r>
      <w:proofErr w:type="gramStart"/>
      <w:r w:rsidRPr="006B0C59">
        <w:rPr>
          <w:rFonts w:ascii="標楷體" w:eastAsia="標楷體" w:hAnsi="標楷體" w:hint="eastAsia"/>
          <w:b/>
          <w:color w:val="FF0000"/>
          <w:sz w:val="28"/>
          <w:szCs w:val="28"/>
        </w:rPr>
        <w:t>採</w:t>
      </w:r>
      <w:proofErr w:type="gramEnd"/>
      <w:r w:rsidRPr="006B0C59">
        <w:rPr>
          <w:rFonts w:ascii="標楷體" w:eastAsia="標楷體" w:hAnsi="標楷體" w:hint="eastAsia"/>
          <w:b/>
          <w:color w:val="FF0000"/>
          <w:sz w:val="28"/>
          <w:szCs w:val="28"/>
        </w:rPr>
        <w:t>不開會發送資料並收提案回   條方式進行，為利期末德行會議資料彙整及準備，</w:t>
      </w:r>
      <w:r w:rsidRPr="006B0C59">
        <w:rPr>
          <w:rFonts w:ascii="標楷體" w:eastAsia="標楷體" w:hAnsi="標楷體" w:hint="eastAsia"/>
          <w:b/>
          <w:color w:val="FF0000"/>
          <w:sz w:val="28"/>
          <w:szCs w:val="28"/>
          <w:bdr w:val="single" w:sz="4" w:space="0" w:color="auto"/>
          <w:shd w:val="pct15" w:color="auto" w:fill="FFFFFF"/>
        </w:rPr>
        <w:t>導師、專任老師及行政人員開列</w:t>
      </w:r>
      <w:r w:rsidRPr="006B0C59">
        <w:rPr>
          <w:rFonts w:ascii="標楷體" w:eastAsia="標楷體" w:hAnsi="標楷體" w:hint="eastAsia"/>
          <w:b/>
          <w:color w:val="FF0000"/>
          <w:sz w:val="28"/>
          <w:szCs w:val="28"/>
        </w:rPr>
        <w:t>之獎勵、懲罰建議單將以108年6月21日（含）前完成開列為依據，開立獎懲單時，請務必要選擇相對應的校規條款，</w:t>
      </w:r>
      <w:proofErr w:type="gramStart"/>
      <w:r w:rsidRPr="006B0C59">
        <w:rPr>
          <w:rFonts w:ascii="標楷體" w:eastAsia="標楷體" w:hAnsi="標楷體" w:hint="eastAsia"/>
          <w:b/>
          <w:color w:val="FF0000"/>
          <w:sz w:val="28"/>
          <w:szCs w:val="28"/>
        </w:rPr>
        <w:t>並請敘明</w:t>
      </w:r>
      <w:proofErr w:type="gramEnd"/>
      <w:r w:rsidRPr="006B0C59">
        <w:rPr>
          <w:rFonts w:ascii="標楷體" w:eastAsia="標楷體" w:hAnsi="標楷體" w:hint="eastAsia"/>
          <w:b/>
          <w:color w:val="FF0000"/>
          <w:sz w:val="28"/>
          <w:szCs w:val="28"/>
        </w:rPr>
        <w:t>內容(例如：小老師請註明</w:t>
      </w:r>
      <w:proofErr w:type="gramStart"/>
      <w:r w:rsidRPr="006B0C59">
        <w:rPr>
          <w:rFonts w:ascii="標楷體" w:eastAsia="標楷體" w:hAnsi="標楷體" w:hint="eastAsia"/>
          <w:b/>
          <w:color w:val="FF0000"/>
          <w:sz w:val="28"/>
          <w:szCs w:val="28"/>
        </w:rPr>
        <w:t>為何科</w:t>
      </w:r>
      <w:proofErr w:type="gramEnd"/>
      <w:r w:rsidRPr="006B0C59">
        <w:rPr>
          <w:rFonts w:ascii="標楷體" w:eastAsia="標楷體" w:hAnsi="標楷體" w:hint="eastAsia"/>
          <w:b/>
          <w:color w:val="FF0000"/>
          <w:sz w:val="28"/>
          <w:szCs w:val="28"/>
        </w:rPr>
        <w:t>小老師，股長註明為何幹部，活動表現優良註明為何活動</w:t>
      </w:r>
      <w:r w:rsidRPr="006B0C59">
        <w:rPr>
          <w:rFonts w:ascii="標楷體" w:eastAsia="標楷體" w:hAnsi="標楷體"/>
          <w:b/>
          <w:color w:val="FF0000"/>
          <w:sz w:val="28"/>
          <w:szCs w:val="28"/>
        </w:rPr>
        <w:t>…</w:t>
      </w:r>
      <w:r w:rsidRPr="006B0C59">
        <w:rPr>
          <w:rFonts w:ascii="標楷體" w:eastAsia="標楷體" w:hAnsi="標楷體" w:hint="eastAsia"/>
          <w:b/>
          <w:color w:val="FF0000"/>
          <w:sz w:val="28"/>
          <w:szCs w:val="28"/>
        </w:rPr>
        <w:t>等等)。超過日期</w:t>
      </w:r>
      <w:proofErr w:type="gramStart"/>
      <w:r w:rsidRPr="006B0C59">
        <w:rPr>
          <w:rFonts w:ascii="標楷體" w:eastAsia="標楷體" w:hAnsi="標楷體" w:hint="eastAsia"/>
          <w:b/>
          <w:color w:val="FF0000"/>
          <w:sz w:val="28"/>
          <w:szCs w:val="28"/>
        </w:rPr>
        <w:t>開立者</w:t>
      </w:r>
      <w:proofErr w:type="gramEnd"/>
      <w:r w:rsidRPr="006B0C59">
        <w:rPr>
          <w:rFonts w:ascii="標楷體" w:eastAsia="標楷體" w:hAnsi="標楷體" w:hint="eastAsia"/>
          <w:b/>
          <w:color w:val="FF0000"/>
          <w:sz w:val="28"/>
          <w:szCs w:val="28"/>
        </w:rPr>
        <w:t>，則列入下學期登錄。</w:t>
      </w:r>
      <w:r w:rsidRPr="006B0C59">
        <w:rPr>
          <w:rFonts w:ascii="標楷體" w:eastAsia="標楷體" w:hAnsi="標楷體" w:hint="eastAsia"/>
          <w:sz w:val="28"/>
          <w:szCs w:val="28"/>
        </w:rPr>
        <w:t>因涉及學生權益，若有處室已簽奉校長核准辦理活動敘獎，但因活動時程尚未完成敘獎者，請務必掌握時效。</w:t>
      </w:r>
    </w:p>
    <w:p w:rsidR="007E1EA3" w:rsidRDefault="007E1EA3" w:rsidP="004B67E0">
      <w:pPr>
        <w:pStyle w:val="a7"/>
        <w:widowControl w:val="0"/>
        <w:numPr>
          <w:ilvl w:val="0"/>
          <w:numId w:val="18"/>
        </w:numPr>
        <w:spacing w:line="440" w:lineRule="exact"/>
        <w:ind w:leftChars="0" w:left="567" w:hanging="567"/>
        <w:rPr>
          <w:rFonts w:ascii="標楷體" w:eastAsia="標楷體" w:hAnsi="標楷體"/>
          <w:sz w:val="28"/>
          <w:szCs w:val="28"/>
        </w:rPr>
      </w:pPr>
      <w:r w:rsidRPr="006B0C59">
        <w:rPr>
          <w:rFonts w:ascii="標楷體" w:eastAsia="標楷體" w:hAnsi="標楷體" w:hint="eastAsia"/>
          <w:sz w:val="28"/>
          <w:szCs w:val="28"/>
        </w:rPr>
        <w:t>高一、二改過銷過受理至6月24日(星期一)下午4:40整，請各處室掌握公服認證時效，協助同學改過銷過。</w:t>
      </w:r>
    </w:p>
    <w:p w:rsidR="007E1EA3" w:rsidRPr="006B0C59" w:rsidRDefault="007E1EA3" w:rsidP="004B67E0">
      <w:pPr>
        <w:pStyle w:val="a7"/>
        <w:widowControl w:val="0"/>
        <w:numPr>
          <w:ilvl w:val="0"/>
          <w:numId w:val="18"/>
        </w:numPr>
        <w:spacing w:line="440" w:lineRule="exact"/>
        <w:ind w:leftChars="0" w:left="567" w:hanging="567"/>
        <w:rPr>
          <w:rFonts w:ascii="標楷體" w:eastAsia="標楷體" w:hAnsi="標楷體"/>
          <w:sz w:val="28"/>
          <w:szCs w:val="28"/>
        </w:rPr>
      </w:pPr>
      <w:r w:rsidRPr="006B0C59">
        <w:rPr>
          <w:rFonts w:ascii="標楷體" w:eastAsia="標楷體" w:hAnsi="標楷體" w:hint="eastAsia"/>
          <w:sz w:val="28"/>
          <w:szCs w:val="28"/>
        </w:rPr>
        <w:t>107學年第2學期結業式(6/28，星期五)當日流程如下：</w:t>
      </w:r>
    </w:p>
    <w:p w:rsidR="007E1EA3" w:rsidRPr="007E1EA3" w:rsidRDefault="007E1EA3" w:rsidP="006B0C59">
      <w:pPr>
        <w:widowControl w:val="0"/>
        <w:spacing w:line="440" w:lineRule="exact"/>
        <w:ind w:leftChars="119" w:left="426" w:hangingChars="50" w:hanging="140"/>
        <w:rPr>
          <w:rFonts w:ascii="標楷體" w:eastAsia="標楷體" w:hAnsi="標楷體"/>
          <w:sz w:val="28"/>
          <w:szCs w:val="28"/>
        </w:rPr>
      </w:pPr>
      <w:r w:rsidRPr="007E1EA3">
        <w:rPr>
          <w:rFonts w:ascii="標楷體" w:eastAsia="標楷體" w:hAnsi="標楷體" w:hint="eastAsia"/>
          <w:sz w:val="28"/>
          <w:szCs w:val="28"/>
        </w:rPr>
        <w:t xml:space="preserve">　(1)     ～07:40    到校</w:t>
      </w:r>
    </w:p>
    <w:p w:rsidR="007E1EA3" w:rsidRPr="007E1EA3" w:rsidRDefault="007E1EA3" w:rsidP="006B0C59">
      <w:pPr>
        <w:widowControl w:val="0"/>
        <w:spacing w:line="440" w:lineRule="exact"/>
        <w:ind w:leftChars="119" w:left="426" w:hangingChars="50" w:hanging="140"/>
        <w:rPr>
          <w:rFonts w:ascii="標楷體" w:eastAsia="標楷體" w:hAnsi="標楷體"/>
          <w:sz w:val="28"/>
          <w:szCs w:val="28"/>
        </w:rPr>
      </w:pPr>
      <w:r w:rsidRPr="007E1EA3">
        <w:rPr>
          <w:rFonts w:ascii="標楷體" w:eastAsia="標楷體" w:hAnsi="標楷體" w:hint="eastAsia"/>
          <w:sz w:val="28"/>
          <w:szCs w:val="28"/>
        </w:rPr>
        <w:t xml:space="preserve">  (2)07:40～08:10    舉行休業式(大操場，雨天改在大禮堂)</w:t>
      </w:r>
    </w:p>
    <w:p w:rsidR="007E1EA3" w:rsidRPr="007E1EA3" w:rsidRDefault="007E1EA3" w:rsidP="006B0C59">
      <w:pPr>
        <w:widowControl w:val="0"/>
        <w:spacing w:line="440" w:lineRule="exact"/>
        <w:ind w:leftChars="119" w:left="426" w:hangingChars="50" w:hanging="140"/>
        <w:rPr>
          <w:rFonts w:ascii="標楷體" w:eastAsia="標楷體" w:hAnsi="標楷體"/>
          <w:sz w:val="28"/>
          <w:szCs w:val="28"/>
        </w:rPr>
      </w:pPr>
      <w:r w:rsidRPr="007E1EA3">
        <w:rPr>
          <w:rFonts w:ascii="標楷體" w:eastAsia="標楷體" w:hAnsi="標楷體" w:hint="eastAsia"/>
          <w:sz w:val="28"/>
          <w:szCs w:val="28"/>
        </w:rPr>
        <w:t xml:space="preserve">  (3)08:10～09:10    導師時間-全校大掃除</w:t>
      </w:r>
    </w:p>
    <w:p w:rsidR="007E1EA3" w:rsidRPr="007E1EA3" w:rsidRDefault="007E1EA3" w:rsidP="006B0C59">
      <w:pPr>
        <w:widowControl w:val="0"/>
        <w:spacing w:line="440" w:lineRule="exact"/>
        <w:ind w:leftChars="119" w:left="426" w:hangingChars="50" w:hanging="140"/>
        <w:rPr>
          <w:rFonts w:ascii="標楷體" w:eastAsia="標楷體" w:hAnsi="標楷體"/>
          <w:sz w:val="28"/>
          <w:szCs w:val="28"/>
        </w:rPr>
      </w:pPr>
      <w:r w:rsidRPr="007E1EA3">
        <w:rPr>
          <w:rFonts w:ascii="標楷體" w:eastAsia="標楷體" w:hAnsi="標楷體" w:hint="eastAsia"/>
          <w:sz w:val="28"/>
          <w:szCs w:val="28"/>
        </w:rPr>
        <w:t xml:space="preserve">  (4)09:10～09:50    掃除</w:t>
      </w:r>
      <w:r w:rsidRPr="007E1EA3">
        <w:rPr>
          <w:rFonts w:ascii="標楷體" w:eastAsia="標楷體" w:hAnsi="標楷體" w:hint="eastAsia"/>
          <w:sz w:val="28"/>
          <w:szCs w:val="28"/>
          <w:lang w:eastAsia="zh-HK"/>
        </w:rPr>
        <w:t>一對</w:t>
      </w:r>
      <w:proofErr w:type="gramStart"/>
      <w:r w:rsidRPr="007E1EA3">
        <w:rPr>
          <w:rFonts w:ascii="標楷體" w:eastAsia="標楷體" w:hAnsi="標楷體" w:hint="eastAsia"/>
          <w:sz w:val="28"/>
          <w:szCs w:val="28"/>
          <w:lang w:eastAsia="zh-HK"/>
        </w:rPr>
        <w:t>一</w:t>
      </w:r>
      <w:proofErr w:type="gramEnd"/>
      <w:r w:rsidRPr="007E1EA3">
        <w:rPr>
          <w:rFonts w:ascii="標楷體" w:eastAsia="標楷體" w:hAnsi="標楷體" w:hint="eastAsia"/>
          <w:sz w:val="28"/>
          <w:szCs w:val="28"/>
        </w:rPr>
        <w:t>檢查後，各班</w:t>
      </w:r>
      <w:r w:rsidRPr="007E1EA3">
        <w:rPr>
          <w:rFonts w:ascii="標楷體" w:eastAsia="標楷體" w:hAnsi="標楷體" w:hint="eastAsia"/>
          <w:sz w:val="28"/>
          <w:szCs w:val="28"/>
          <w:lang w:eastAsia="zh-HK"/>
        </w:rPr>
        <w:t>統一</w:t>
      </w:r>
      <w:r w:rsidRPr="007E1EA3">
        <w:rPr>
          <w:rFonts w:ascii="標楷體" w:eastAsia="標楷體" w:hAnsi="標楷體" w:hint="eastAsia"/>
          <w:sz w:val="28"/>
          <w:szCs w:val="28"/>
        </w:rPr>
        <w:t>放學</w:t>
      </w:r>
    </w:p>
    <w:p w:rsidR="007E1EA3" w:rsidRPr="007E1EA3" w:rsidRDefault="007E1EA3" w:rsidP="006B0C59">
      <w:pPr>
        <w:widowControl w:val="0"/>
        <w:spacing w:line="440" w:lineRule="exact"/>
        <w:ind w:leftChars="119" w:left="426" w:hangingChars="50" w:hanging="140"/>
        <w:rPr>
          <w:rFonts w:ascii="標楷體" w:eastAsia="標楷體" w:hAnsi="標楷體"/>
          <w:sz w:val="28"/>
          <w:szCs w:val="28"/>
        </w:rPr>
      </w:pPr>
      <w:r w:rsidRPr="007E1EA3">
        <w:rPr>
          <w:rFonts w:ascii="標楷體" w:eastAsia="標楷體" w:hAnsi="標楷體" w:hint="eastAsia"/>
          <w:sz w:val="28"/>
          <w:szCs w:val="28"/>
        </w:rPr>
        <w:t xml:space="preserve">  (5)10:00～12:00    校務會議</w:t>
      </w:r>
    </w:p>
    <w:p w:rsidR="007E1EA3" w:rsidRPr="006B0C59" w:rsidRDefault="007E1EA3" w:rsidP="004B67E0">
      <w:pPr>
        <w:pStyle w:val="a7"/>
        <w:widowControl w:val="0"/>
        <w:numPr>
          <w:ilvl w:val="0"/>
          <w:numId w:val="18"/>
        </w:numPr>
        <w:spacing w:line="440" w:lineRule="exact"/>
        <w:ind w:leftChars="0" w:left="567" w:hanging="567"/>
        <w:rPr>
          <w:rFonts w:ascii="標楷體" w:eastAsia="標楷體" w:hAnsi="標楷體"/>
          <w:sz w:val="28"/>
          <w:szCs w:val="28"/>
        </w:rPr>
      </w:pPr>
      <w:r w:rsidRPr="006B0C59">
        <w:rPr>
          <w:rFonts w:ascii="標楷體" w:eastAsia="標楷體" w:hAnsi="標楷體" w:hint="eastAsia"/>
          <w:sz w:val="28"/>
          <w:szCs w:val="28"/>
        </w:rPr>
        <w:t>6</w:t>
      </w:r>
      <w:r w:rsidRPr="006B0C59">
        <w:rPr>
          <w:rFonts w:ascii="標楷體" w:eastAsia="標楷體" w:hAnsi="標楷體"/>
          <w:sz w:val="28"/>
          <w:szCs w:val="28"/>
        </w:rPr>
        <w:t>.108</w:t>
      </w:r>
      <w:r w:rsidRPr="006B0C59">
        <w:rPr>
          <w:rFonts w:ascii="標楷體" w:eastAsia="標楷體" w:hAnsi="標楷體" w:hint="eastAsia"/>
          <w:sz w:val="28"/>
          <w:szCs w:val="28"/>
        </w:rPr>
        <w:t>年6月4日召開校規修訂委員會，感謝行政、老師、家長及學生代表的智慧，</w:t>
      </w:r>
      <w:proofErr w:type="gramStart"/>
      <w:r w:rsidRPr="006B0C59">
        <w:rPr>
          <w:rFonts w:ascii="標楷體" w:eastAsia="標楷體" w:hAnsi="標楷體" w:hint="eastAsia"/>
          <w:sz w:val="28"/>
          <w:szCs w:val="28"/>
        </w:rPr>
        <w:t>研</w:t>
      </w:r>
      <w:proofErr w:type="gramEnd"/>
      <w:r w:rsidRPr="006B0C59">
        <w:rPr>
          <w:rFonts w:ascii="標楷體" w:eastAsia="標楷體" w:hAnsi="標楷體" w:hint="eastAsia"/>
          <w:sz w:val="28"/>
          <w:szCs w:val="28"/>
        </w:rPr>
        <w:t>商修改如下，將提4項校規修訂於校務會議討論。</w:t>
      </w:r>
    </w:p>
    <w:p w:rsidR="007E1EA3" w:rsidRPr="007E1EA3" w:rsidRDefault="007E1EA3" w:rsidP="007E1EA3">
      <w:pPr>
        <w:widowControl w:val="0"/>
        <w:rPr>
          <w:rFonts w:ascii="標楷體" w:eastAsia="標楷體" w:hAnsi="標楷體"/>
          <w:szCs w:val="24"/>
        </w:rPr>
      </w:pPr>
      <w:r w:rsidRPr="007E1EA3">
        <w:rPr>
          <w:rFonts w:ascii="標楷體" w:eastAsia="標楷體" w:hAnsi="標楷體" w:hint="eastAsia"/>
          <w:szCs w:val="24"/>
          <w:lang w:eastAsia="zh-HK"/>
        </w:rPr>
        <w:t>第1項</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29"/>
        <w:gridCol w:w="3230"/>
        <w:gridCol w:w="3441"/>
      </w:tblGrid>
      <w:tr w:rsidR="007E1EA3" w:rsidRPr="007E1EA3" w:rsidTr="00262FFD">
        <w:tc>
          <w:tcPr>
            <w:tcW w:w="10620" w:type="dxa"/>
            <w:gridSpan w:val="4"/>
            <w:shd w:val="clear" w:color="auto" w:fill="auto"/>
          </w:tcPr>
          <w:p w:rsidR="007E1EA3" w:rsidRPr="007E1EA3" w:rsidRDefault="007E1EA3" w:rsidP="007E1EA3">
            <w:pPr>
              <w:widowControl w:val="0"/>
              <w:jc w:val="distribute"/>
              <w:rPr>
                <w:rFonts w:ascii="標楷體" w:eastAsia="標楷體" w:hAnsi="標楷體"/>
                <w:szCs w:val="24"/>
              </w:rPr>
            </w:pPr>
            <w:r w:rsidRPr="007E1EA3">
              <w:rPr>
                <w:rFonts w:ascii="標楷體" w:eastAsia="標楷體" w:hAnsi="標楷體" w:hint="eastAsia"/>
                <w:szCs w:val="24"/>
              </w:rPr>
              <w:lastRenderedPageBreak/>
              <w:t>臺北市立士林高級商業學校「</w:t>
            </w:r>
            <w:r w:rsidRPr="007E1EA3">
              <w:rPr>
                <w:rFonts w:ascii="標楷體" w:eastAsia="標楷體" w:hAnsi="標楷體" w:hint="eastAsia"/>
                <w:szCs w:val="24"/>
                <w:lang w:eastAsia="zh-HK"/>
              </w:rPr>
              <w:t>日間部</w:t>
            </w:r>
            <w:r w:rsidRPr="007E1EA3">
              <w:rPr>
                <w:rFonts w:ascii="標楷體" w:eastAsia="標楷體" w:hAnsi="標楷體" w:hint="eastAsia"/>
                <w:szCs w:val="24"/>
              </w:rPr>
              <w:t>學生獎懲</w:t>
            </w:r>
            <w:r w:rsidRPr="007E1EA3">
              <w:rPr>
                <w:rFonts w:ascii="標楷體" w:eastAsia="標楷體" w:hAnsi="標楷體" w:hint="eastAsia"/>
                <w:szCs w:val="24"/>
                <w:lang w:eastAsia="zh-HK"/>
              </w:rPr>
              <w:t>實施要點</w:t>
            </w:r>
            <w:r w:rsidRPr="007E1EA3">
              <w:rPr>
                <w:rFonts w:ascii="標楷體" w:eastAsia="標楷體" w:hAnsi="標楷體" w:hint="eastAsia"/>
                <w:szCs w:val="24"/>
              </w:rPr>
              <w:t>」修訂建議表</w:t>
            </w:r>
          </w:p>
        </w:tc>
      </w:tr>
      <w:tr w:rsidR="007E1EA3" w:rsidRPr="007E1EA3" w:rsidTr="00262FFD">
        <w:tc>
          <w:tcPr>
            <w:tcW w:w="720" w:type="dxa"/>
            <w:shd w:val="clear" w:color="auto" w:fill="auto"/>
            <w:vAlign w:val="center"/>
          </w:tcPr>
          <w:p w:rsidR="007E1EA3" w:rsidRPr="007E1EA3" w:rsidRDefault="007E1EA3" w:rsidP="007E1EA3">
            <w:pPr>
              <w:widowControl w:val="0"/>
              <w:jc w:val="center"/>
              <w:rPr>
                <w:rFonts w:ascii="標楷體" w:eastAsia="標楷體" w:hAnsi="標楷體"/>
                <w:szCs w:val="24"/>
              </w:rPr>
            </w:pPr>
            <w:r w:rsidRPr="007E1EA3">
              <w:rPr>
                <w:rFonts w:ascii="標楷體" w:eastAsia="標楷體" w:hAnsi="標楷體" w:hint="eastAsia"/>
                <w:szCs w:val="24"/>
              </w:rPr>
              <w:t>項次</w:t>
            </w:r>
          </w:p>
        </w:tc>
        <w:tc>
          <w:tcPr>
            <w:tcW w:w="3229" w:type="dxa"/>
            <w:shd w:val="clear" w:color="auto" w:fill="auto"/>
            <w:vAlign w:val="center"/>
          </w:tcPr>
          <w:p w:rsidR="007E1EA3" w:rsidRPr="007E1EA3" w:rsidRDefault="007E1EA3" w:rsidP="007E1EA3">
            <w:pPr>
              <w:widowControl w:val="0"/>
              <w:spacing w:line="0" w:lineRule="atLeast"/>
              <w:jc w:val="center"/>
              <w:rPr>
                <w:rFonts w:ascii="標楷體" w:eastAsia="標楷體" w:hAnsi="標楷體"/>
                <w:szCs w:val="24"/>
              </w:rPr>
            </w:pPr>
            <w:r w:rsidRPr="007E1EA3">
              <w:rPr>
                <w:rFonts w:ascii="標楷體" w:eastAsia="標楷體" w:hAnsi="標楷體" w:hint="eastAsia"/>
                <w:szCs w:val="24"/>
              </w:rPr>
              <w:t>原條文內容</w:t>
            </w:r>
          </w:p>
        </w:tc>
        <w:tc>
          <w:tcPr>
            <w:tcW w:w="3230" w:type="dxa"/>
            <w:shd w:val="clear" w:color="auto" w:fill="auto"/>
            <w:vAlign w:val="center"/>
          </w:tcPr>
          <w:p w:rsidR="007E1EA3" w:rsidRPr="007E1EA3" w:rsidRDefault="007E1EA3" w:rsidP="007E1EA3">
            <w:pPr>
              <w:widowControl w:val="0"/>
              <w:spacing w:line="0" w:lineRule="atLeast"/>
              <w:jc w:val="center"/>
              <w:rPr>
                <w:rFonts w:ascii="標楷體" w:eastAsia="標楷體" w:hAnsi="標楷體"/>
                <w:szCs w:val="24"/>
              </w:rPr>
            </w:pPr>
            <w:r w:rsidRPr="007E1EA3">
              <w:rPr>
                <w:rFonts w:ascii="標楷體" w:eastAsia="標楷體" w:hAnsi="標楷體" w:hint="eastAsia"/>
                <w:szCs w:val="24"/>
              </w:rPr>
              <w:t>修訂內容</w:t>
            </w:r>
          </w:p>
        </w:tc>
        <w:tc>
          <w:tcPr>
            <w:tcW w:w="3441" w:type="dxa"/>
            <w:shd w:val="clear" w:color="auto" w:fill="auto"/>
            <w:vAlign w:val="center"/>
          </w:tcPr>
          <w:p w:rsidR="007E1EA3" w:rsidRPr="007E1EA3" w:rsidRDefault="007E1EA3" w:rsidP="007E1EA3">
            <w:pPr>
              <w:widowControl w:val="0"/>
              <w:jc w:val="center"/>
              <w:rPr>
                <w:rFonts w:ascii="標楷體" w:eastAsia="標楷體" w:hAnsi="標楷體"/>
                <w:szCs w:val="24"/>
              </w:rPr>
            </w:pPr>
            <w:r w:rsidRPr="007E1EA3">
              <w:rPr>
                <w:rFonts w:ascii="標楷體" w:eastAsia="標楷體" w:hAnsi="標楷體" w:hint="eastAsia"/>
                <w:szCs w:val="24"/>
              </w:rPr>
              <w:t>理由</w:t>
            </w:r>
          </w:p>
        </w:tc>
      </w:tr>
      <w:tr w:rsidR="007E1EA3" w:rsidRPr="007E1EA3" w:rsidTr="00262FFD">
        <w:trPr>
          <w:trHeight w:val="2740"/>
        </w:trPr>
        <w:tc>
          <w:tcPr>
            <w:tcW w:w="720" w:type="dxa"/>
            <w:shd w:val="clear" w:color="auto" w:fill="auto"/>
            <w:vAlign w:val="center"/>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 xml:space="preserve">  1</w:t>
            </w:r>
          </w:p>
          <w:p w:rsidR="007E1EA3" w:rsidRPr="007E1EA3" w:rsidRDefault="007E1EA3" w:rsidP="007E1EA3">
            <w:pPr>
              <w:widowControl w:val="0"/>
              <w:spacing w:line="300" w:lineRule="exact"/>
              <w:rPr>
                <w:rFonts w:ascii="標楷體" w:eastAsia="標楷體" w:hAnsi="標楷體"/>
                <w:szCs w:val="24"/>
              </w:rPr>
            </w:pPr>
          </w:p>
          <w:p w:rsidR="007E1EA3" w:rsidRPr="007E1EA3" w:rsidRDefault="007E1EA3" w:rsidP="007E1EA3">
            <w:pPr>
              <w:widowControl w:val="0"/>
              <w:spacing w:line="300" w:lineRule="exact"/>
              <w:rPr>
                <w:rFonts w:ascii="標楷體" w:eastAsia="標楷體" w:hAnsi="標楷體"/>
                <w:szCs w:val="24"/>
              </w:rPr>
            </w:pPr>
          </w:p>
          <w:p w:rsidR="007E1EA3" w:rsidRPr="007E1EA3" w:rsidRDefault="007E1EA3" w:rsidP="007E1EA3">
            <w:pPr>
              <w:widowControl w:val="0"/>
              <w:spacing w:line="300" w:lineRule="exact"/>
              <w:rPr>
                <w:rFonts w:ascii="標楷體" w:eastAsia="標楷體" w:hAnsi="標楷體"/>
                <w:szCs w:val="24"/>
              </w:rPr>
            </w:pPr>
          </w:p>
          <w:p w:rsidR="007E1EA3" w:rsidRPr="007E1EA3" w:rsidRDefault="007E1EA3" w:rsidP="007E1EA3">
            <w:pPr>
              <w:widowControl w:val="0"/>
              <w:spacing w:line="300" w:lineRule="exact"/>
              <w:rPr>
                <w:rFonts w:ascii="標楷體" w:eastAsia="標楷體" w:hAnsi="標楷體"/>
                <w:szCs w:val="24"/>
              </w:rPr>
            </w:pPr>
          </w:p>
          <w:p w:rsidR="007E1EA3" w:rsidRPr="007E1EA3" w:rsidRDefault="007E1EA3" w:rsidP="007E1EA3">
            <w:pPr>
              <w:widowControl w:val="0"/>
              <w:spacing w:line="300" w:lineRule="exact"/>
              <w:rPr>
                <w:rFonts w:ascii="標楷體" w:eastAsia="標楷體" w:hAnsi="標楷體"/>
                <w:szCs w:val="24"/>
              </w:rPr>
            </w:pPr>
          </w:p>
          <w:p w:rsidR="007E1EA3" w:rsidRPr="007E1EA3" w:rsidRDefault="007E1EA3" w:rsidP="007E1EA3">
            <w:pPr>
              <w:widowControl w:val="0"/>
              <w:spacing w:line="300" w:lineRule="exact"/>
              <w:rPr>
                <w:rFonts w:ascii="標楷體" w:eastAsia="標楷體" w:hAnsi="標楷體"/>
                <w:szCs w:val="24"/>
              </w:rPr>
            </w:pPr>
          </w:p>
          <w:p w:rsidR="007E1EA3" w:rsidRPr="007E1EA3" w:rsidRDefault="007E1EA3" w:rsidP="007E1EA3">
            <w:pPr>
              <w:widowControl w:val="0"/>
              <w:spacing w:line="300" w:lineRule="exact"/>
              <w:rPr>
                <w:rFonts w:ascii="標楷體" w:eastAsia="標楷體" w:hAnsi="標楷體"/>
                <w:szCs w:val="24"/>
              </w:rPr>
            </w:pPr>
          </w:p>
          <w:p w:rsidR="007E1EA3" w:rsidRPr="007E1EA3" w:rsidRDefault="007E1EA3" w:rsidP="007E1EA3">
            <w:pPr>
              <w:widowControl w:val="0"/>
              <w:spacing w:line="300" w:lineRule="exact"/>
              <w:rPr>
                <w:rFonts w:ascii="標楷體" w:eastAsia="標楷體" w:hAnsi="標楷體"/>
                <w:szCs w:val="24"/>
              </w:rPr>
            </w:pPr>
          </w:p>
        </w:tc>
        <w:tc>
          <w:tcPr>
            <w:tcW w:w="3229" w:type="dxa"/>
            <w:shd w:val="clear" w:color="auto" w:fill="auto"/>
          </w:tcPr>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P1</w:t>
            </w:r>
            <w:r w:rsidRPr="007E1EA3">
              <w:rPr>
                <w:rFonts w:ascii="標楷體" w:eastAsia="標楷體" w:hAnsi="標楷體"/>
                <w:szCs w:val="24"/>
              </w:rPr>
              <w:t>4</w:t>
            </w:r>
            <w:r w:rsidRPr="007E1EA3">
              <w:rPr>
                <w:rFonts w:ascii="標楷體" w:eastAsia="標楷體" w:hAnsi="標楷體" w:hint="eastAsia"/>
                <w:szCs w:val="24"/>
                <w:lang w:eastAsia="zh-HK"/>
              </w:rPr>
              <w:t>玖</w:t>
            </w:r>
            <w:r w:rsidRPr="007E1EA3">
              <w:rPr>
                <w:rFonts w:ascii="標楷體" w:eastAsia="標楷體" w:hAnsi="標楷體" w:hint="eastAsia"/>
                <w:szCs w:val="24"/>
              </w:rPr>
              <w:t>-</w:t>
            </w:r>
            <w:r w:rsidRPr="007E1EA3">
              <w:rPr>
                <w:rFonts w:ascii="標楷體" w:eastAsia="標楷體" w:hAnsi="標楷體" w:hint="eastAsia"/>
                <w:szCs w:val="24"/>
                <w:lang w:eastAsia="zh-HK"/>
              </w:rPr>
              <w:t>十一</w:t>
            </w:r>
            <w:r w:rsidRPr="007E1EA3">
              <w:rPr>
                <w:rFonts w:ascii="標楷體" w:eastAsia="標楷體" w:hAnsi="標楷體" w:hint="eastAsia"/>
                <w:szCs w:val="24"/>
              </w:rPr>
              <w:t>、上學或上課遲到經勸導後仍未改正者（已達5次）。</w:t>
            </w:r>
          </w:p>
          <w:p w:rsidR="007E1EA3" w:rsidRPr="007E1EA3" w:rsidRDefault="007E1EA3" w:rsidP="007E1EA3">
            <w:pPr>
              <w:widowControl w:val="0"/>
              <w:spacing w:line="300" w:lineRule="exact"/>
              <w:jc w:val="both"/>
              <w:rPr>
                <w:rFonts w:ascii="標楷體" w:eastAsia="標楷體" w:hAnsi="標楷體"/>
                <w:szCs w:val="24"/>
              </w:rPr>
            </w:pPr>
          </w:p>
          <w:p w:rsidR="007E1EA3" w:rsidRPr="007E1EA3" w:rsidRDefault="007E1EA3" w:rsidP="007E1EA3">
            <w:pPr>
              <w:widowControl w:val="0"/>
              <w:spacing w:line="300" w:lineRule="exact"/>
              <w:jc w:val="both"/>
              <w:rPr>
                <w:rFonts w:ascii="標楷體" w:eastAsia="標楷體" w:hAnsi="標楷體"/>
                <w:szCs w:val="24"/>
              </w:rPr>
            </w:pPr>
          </w:p>
          <w:p w:rsidR="007E1EA3" w:rsidRPr="007E1EA3" w:rsidRDefault="007E1EA3" w:rsidP="007E1EA3">
            <w:pPr>
              <w:widowControl w:val="0"/>
              <w:spacing w:line="300" w:lineRule="exact"/>
              <w:jc w:val="both"/>
              <w:rPr>
                <w:rFonts w:ascii="標楷體" w:eastAsia="標楷體" w:hAnsi="標楷體"/>
                <w:szCs w:val="24"/>
              </w:rPr>
            </w:pPr>
          </w:p>
          <w:p w:rsidR="007E1EA3" w:rsidRPr="007E1EA3" w:rsidRDefault="007E1EA3" w:rsidP="007E1EA3">
            <w:pPr>
              <w:widowControl w:val="0"/>
              <w:spacing w:line="300" w:lineRule="exact"/>
              <w:jc w:val="both"/>
              <w:rPr>
                <w:rFonts w:ascii="標楷體" w:eastAsia="標楷體" w:hAnsi="標楷體"/>
                <w:szCs w:val="24"/>
              </w:rPr>
            </w:pPr>
          </w:p>
          <w:p w:rsidR="007E1EA3" w:rsidRPr="007E1EA3" w:rsidRDefault="007E1EA3" w:rsidP="007E1EA3">
            <w:pPr>
              <w:widowControl w:val="0"/>
              <w:spacing w:line="300" w:lineRule="exact"/>
              <w:jc w:val="both"/>
              <w:rPr>
                <w:rFonts w:ascii="標楷體" w:eastAsia="標楷體" w:hAnsi="標楷體"/>
                <w:szCs w:val="24"/>
              </w:rPr>
            </w:pPr>
          </w:p>
          <w:p w:rsidR="007E1EA3" w:rsidRPr="007E1EA3" w:rsidRDefault="007E1EA3" w:rsidP="007E1EA3">
            <w:pPr>
              <w:widowControl w:val="0"/>
              <w:spacing w:line="300" w:lineRule="exact"/>
              <w:rPr>
                <w:rFonts w:ascii="標楷體" w:eastAsia="標楷體" w:hAnsi="標楷體"/>
                <w:szCs w:val="24"/>
              </w:rPr>
            </w:pPr>
          </w:p>
        </w:tc>
        <w:tc>
          <w:tcPr>
            <w:tcW w:w="3230" w:type="dxa"/>
            <w:shd w:val="clear" w:color="auto" w:fill="auto"/>
          </w:tcPr>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玖-十一、</w:t>
            </w:r>
            <w:r w:rsidRPr="007E1EA3">
              <w:rPr>
                <w:rFonts w:ascii="標楷體" w:eastAsia="標楷體" w:hAnsi="標楷體" w:hint="eastAsia"/>
                <w:szCs w:val="24"/>
                <w:lang w:eastAsia="zh-HK"/>
              </w:rPr>
              <w:t>學習節數</w:t>
            </w:r>
            <w:r w:rsidRPr="007E1EA3">
              <w:rPr>
                <w:rFonts w:ascii="標楷體" w:eastAsia="標楷體" w:hAnsi="標楷體" w:hint="eastAsia"/>
                <w:strike/>
                <w:color w:val="FF0000"/>
                <w:szCs w:val="24"/>
              </w:rPr>
              <w:t>上學或上課</w:t>
            </w:r>
            <w:r w:rsidRPr="007E1EA3">
              <w:rPr>
                <w:rFonts w:ascii="標楷體" w:eastAsia="標楷體" w:hAnsi="標楷體" w:hint="eastAsia"/>
                <w:szCs w:val="24"/>
              </w:rPr>
              <w:t>遲到經勸導後仍未改正者（已達5次）。</w:t>
            </w:r>
          </w:p>
          <w:p w:rsidR="007E1EA3" w:rsidRPr="007E1EA3" w:rsidRDefault="007E1EA3" w:rsidP="007E1EA3">
            <w:pPr>
              <w:widowControl w:val="0"/>
              <w:spacing w:line="300" w:lineRule="exact"/>
              <w:jc w:val="both"/>
              <w:rPr>
                <w:rFonts w:ascii="標楷體" w:eastAsia="標楷體" w:hAnsi="標楷體"/>
                <w:szCs w:val="24"/>
              </w:rPr>
            </w:pPr>
          </w:p>
          <w:p w:rsidR="007E1EA3" w:rsidRPr="007E1EA3" w:rsidRDefault="007E1EA3" w:rsidP="007E1EA3">
            <w:pPr>
              <w:widowControl w:val="0"/>
              <w:spacing w:line="300" w:lineRule="exact"/>
              <w:jc w:val="both"/>
              <w:rPr>
                <w:rFonts w:ascii="標楷體" w:eastAsia="標楷體" w:hAnsi="標楷體"/>
                <w:szCs w:val="24"/>
              </w:rPr>
            </w:pPr>
          </w:p>
          <w:p w:rsidR="007E1EA3" w:rsidRPr="007E1EA3" w:rsidRDefault="007E1EA3" w:rsidP="007E1EA3">
            <w:pPr>
              <w:widowControl w:val="0"/>
              <w:spacing w:line="300" w:lineRule="exact"/>
              <w:jc w:val="both"/>
              <w:rPr>
                <w:rFonts w:ascii="標楷體" w:eastAsia="標楷體" w:hAnsi="標楷體"/>
                <w:szCs w:val="24"/>
              </w:rPr>
            </w:pPr>
          </w:p>
          <w:p w:rsidR="007E1EA3" w:rsidRPr="007E1EA3" w:rsidRDefault="007E1EA3" w:rsidP="007E1EA3">
            <w:pPr>
              <w:widowControl w:val="0"/>
              <w:spacing w:line="300" w:lineRule="exact"/>
              <w:jc w:val="both"/>
              <w:rPr>
                <w:rFonts w:ascii="標楷體" w:eastAsia="標楷體" w:hAnsi="標楷體"/>
                <w:szCs w:val="24"/>
              </w:rPr>
            </w:pPr>
          </w:p>
          <w:p w:rsidR="007E1EA3" w:rsidRPr="007E1EA3" w:rsidRDefault="007E1EA3" w:rsidP="007E1EA3">
            <w:pPr>
              <w:widowControl w:val="0"/>
              <w:spacing w:line="300" w:lineRule="exact"/>
              <w:jc w:val="both"/>
              <w:rPr>
                <w:rFonts w:ascii="標楷體" w:eastAsia="標楷體" w:hAnsi="標楷體"/>
                <w:szCs w:val="24"/>
              </w:rPr>
            </w:pPr>
          </w:p>
          <w:p w:rsidR="007E1EA3" w:rsidRPr="007E1EA3" w:rsidRDefault="007E1EA3" w:rsidP="007E1EA3">
            <w:pPr>
              <w:widowControl w:val="0"/>
              <w:spacing w:line="300" w:lineRule="exact"/>
              <w:jc w:val="both"/>
              <w:rPr>
                <w:rFonts w:ascii="標楷體" w:eastAsia="標楷體" w:hAnsi="標楷體"/>
                <w:strike/>
                <w:color w:val="FF0000"/>
                <w:szCs w:val="24"/>
              </w:rPr>
            </w:pPr>
          </w:p>
        </w:tc>
        <w:tc>
          <w:tcPr>
            <w:tcW w:w="3441"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依據教育部於中華民國105年12月1日</w:t>
            </w:r>
            <w:proofErr w:type="gramStart"/>
            <w:r w:rsidRPr="007E1EA3">
              <w:rPr>
                <w:rFonts w:ascii="標楷體" w:eastAsia="標楷體" w:hAnsi="標楷體" w:hint="eastAsia"/>
                <w:szCs w:val="24"/>
              </w:rPr>
              <w:t>臺</w:t>
            </w:r>
            <w:proofErr w:type="gramEnd"/>
            <w:r w:rsidRPr="007E1EA3">
              <w:rPr>
                <w:rFonts w:ascii="標楷體" w:eastAsia="標楷體" w:hAnsi="標楷體" w:hint="eastAsia"/>
                <w:szCs w:val="24"/>
              </w:rPr>
              <w:t>教授國字</w:t>
            </w:r>
            <w:proofErr w:type="gramStart"/>
            <w:r w:rsidRPr="007E1EA3">
              <w:rPr>
                <w:rFonts w:ascii="標楷體" w:eastAsia="標楷體" w:hAnsi="標楷體" w:hint="eastAsia"/>
                <w:szCs w:val="24"/>
              </w:rPr>
              <w:t>第1050142381號函訂定</w:t>
            </w:r>
            <w:proofErr w:type="gramEnd"/>
            <w:r w:rsidRPr="007E1EA3">
              <w:rPr>
                <w:rFonts w:ascii="標楷體" w:eastAsia="標楷體" w:hAnsi="標楷體" w:hint="eastAsia"/>
                <w:szCs w:val="24"/>
              </w:rPr>
              <w:t>高級中等學校學生在校作息時間規劃注意事項總說明之規定「第八項-學生於非學習節數活動之參與狀況，不得列入出缺席紀錄；但得視其情節，採取適當之正向輔導管教措施」。</w:t>
            </w:r>
            <w:r w:rsidRPr="007E1EA3">
              <w:rPr>
                <w:rFonts w:ascii="標楷體" w:eastAsia="標楷體" w:hAnsi="標楷體" w:hint="eastAsia"/>
                <w:szCs w:val="24"/>
                <w:lang w:eastAsia="zh-HK"/>
              </w:rPr>
              <w:t>臺北市政府教育局訂定之高級中等學校學生</w:t>
            </w:r>
            <w:r w:rsidRPr="007E1EA3">
              <w:rPr>
                <w:rFonts w:ascii="標楷體" w:eastAsia="標楷體" w:hAnsi="標楷體" w:hint="eastAsia"/>
                <w:szCs w:val="24"/>
              </w:rPr>
              <w:t>在校作息時間規劃注意事項總說明之規定</w:t>
            </w:r>
            <w:r w:rsidRPr="007E1EA3">
              <w:rPr>
                <w:rFonts w:ascii="標楷體" w:eastAsia="標楷體" w:hAnsi="標楷體" w:hint="eastAsia"/>
                <w:szCs w:val="24"/>
                <w:lang w:eastAsia="zh-HK"/>
              </w:rPr>
              <w:t>亦同。</w:t>
            </w:r>
          </w:p>
        </w:tc>
      </w:tr>
      <w:tr w:rsidR="007E1EA3" w:rsidRPr="007E1EA3" w:rsidTr="00262FFD">
        <w:trPr>
          <w:trHeight w:val="596"/>
        </w:trPr>
        <w:tc>
          <w:tcPr>
            <w:tcW w:w="720" w:type="dxa"/>
            <w:shd w:val="clear" w:color="auto" w:fill="auto"/>
            <w:vAlign w:val="center"/>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2</w:t>
            </w:r>
          </w:p>
        </w:tc>
        <w:tc>
          <w:tcPr>
            <w:tcW w:w="3229" w:type="dxa"/>
            <w:shd w:val="clear" w:color="auto" w:fill="auto"/>
          </w:tcPr>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P14玖-二十九、上學補登違紀</w:t>
            </w:r>
            <w:proofErr w:type="gramStart"/>
            <w:r w:rsidRPr="007E1EA3">
              <w:rPr>
                <w:rFonts w:ascii="標楷體" w:eastAsia="標楷體" w:hAnsi="標楷體" w:hint="eastAsia"/>
                <w:szCs w:val="24"/>
              </w:rPr>
              <w:t>單累滿</w:t>
            </w:r>
            <w:proofErr w:type="gramEnd"/>
            <w:r w:rsidRPr="007E1EA3">
              <w:rPr>
                <w:rFonts w:ascii="標楷體" w:eastAsia="標楷體" w:hAnsi="標楷體" w:hint="eastAsia"/>
                <w:szCs w:val="24"/>
              </w:rPr>
              <w:t>三次。</w:t>
            </w:r>
          </w:p>
        </w:tc>
        <w:tc>
          <w:tcPr>
            <w:tcW w:w="3230" w:type="dxa"/>
            <w:shd w:val="clear" w:color="auto" w:fill="auto"/>
          </w:tcPr>
          <w:p w:rsidR="007E1EA3" w:rsidRPr="007E1EA3" w:rsidRDefault="007E1EA3" w:rsidP="007E1EA3">
            <w:pPr>
              <w:widowControl w:val="0"/>
              <w:spacing w:line="300" w:lineRule="exact"/>
              <w:jc w:val="both"/>
              <w:rPr>
                <w:rFonts w:ascii="標楷體" w:eastAsia="標楷體" w:hAnsi="標楷體"/>
                <w:strike/>
                <w:color w:val="FF0000"/>
                <w:szCs w:val="24"/>
              </w:rPr>
            </w:pPr>
            <w:r w:rsidRPr="007E1EA3">
              <w:rPr>
                <w:rFonts w:ascii="標楷體" w:eastAsia="標楷體" w:hAnsi="標楷體" w:hint="eastAsia"/>
                <w:strike/>
                <w:color w:val="FF0000"/>
                <w:szCs w:val="24"/>
              </w:rPr>
              <w:t>P14玖-二十九、上學補登違紀</w:t>
            </w:r>
            <w:proofErr w:type="gramStart"/>
            <w:r w:rsidRPr="007E1EA3">
              <w:rPr>
                <w:rFonts w:ascii="標楷體" w:eastAsia="標楷體" w:hAnsi="標楷體" w:hint="eastAsia"/>
                <w:strike/>
                <w:color w:val="FF0000"/>
                <w:szCs w:val="24"/>
              </w:rPr>
              <w:t>單累滿</w:t>
            </w:r>
            <w:proofErr w:type="gramEnd"/>
            <w:r w:rsidRPr="007E1EA3">
              <w:rPr>
                <w:rFonts w:ascii="標楷體" w:eastAsia="標楷體" w:hAnsi="標楷體" w:hint="eastAsia"/>
                <w:strike/>
                <w:color w:val="FF0000"/>
                <w:szCs w:val="24"/>
              </w:rPr>
              <w:t>三次。</w:t>
            </w:r>
          </w:p>
        </w:tc>
        <w:tc>
          <w:tcPr>
            <w:tcW w:w="3441"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理由同上，故建議刪除懲處。</w:t>
            </w:r>
          </w:p>
        </w:tc>
      </w:tr>
      <w:tr w:rsidR="007E1EA3" w:rsidRPr="007E1EA3" w:rsidTr="00262FFD">
        <w:trPr>
          <w:trHeight w:val="1303"/>
        </w:trPr>
        <w:tc>
          <w:tcPr>
            <w:tcW w:w="720" w:type="dxa"/>
            <w:shd w:val="clear" w:color="auto" w:fill="auto"/>
            <w:vAlign w:val="center"/>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3</w:t>
            </w:r>
          </w:p>
        </w:tc>
        <w:tc>
          <w:tcPr>
            <w:tcW w:w="3229" w:type="dxa"/>
            <w:shd w:val="clear" w:color="auto" w:fill="auto"/>
          </w:tcPr>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P15</w:t>
            </w:r>
            <w:r w:rsidRPr="007E1EA3">
              <w:rPr>
                <w:rFonts w:ascii="標楷體" w:eastAsia="標楷體" w:hAnsi="標楷體" w:hint="eastAsia"/>
                <w:szCs w:val="24"/>
                <w:lang w:eastAsia="zh-HK"/>
              </w:rPr>
              <w:t>玖</w:t>
            </w:r>
            <w:r w:rsidRPr="007E1EA3">
              <w:rPr>
                <w:rFonts w:ascii="標楷體" w:eastAsia="標楷體" w:hAnsi="標楷體" w:hint="eastAsia"/>
                <w:szCs w:val="24"/>
              </w:rPr>
              <w:t>-三十一、未經他人同意於網路或通訊軟體刊載、散佈照片或影片，影響他人生活或學習，情節較輕者。</w:t>
            </w:r>
          </w:p>
        </w:tc>
        <w:tc>
          <w:tcPr>
            <w:tcW w:w="3230" w:type="dxa"/>
            <w:shd w:val="clear" w:color="auto" w:fill="auto"/>
          </w:tcPr>
          <w:p w:rsidR="007E1EA3" w:rsidRPr="007E1EA3" w:rsidRDefault="007E1EA3" w:rsidP="007E1EA3">
            <w:pPr>
              <w:widowControl w:val="0"/>
              <w:spacing w:line="300" w:lineRule="exact"/>
              <w:jc w:val="both"/>
              <w:rPr>
                <w:rFonts w:ascii="標楷體" w:eastAsia="標楷體" w:hAnsi="標楷體"/>
                <w:szCs w:val="24"/>
                <w:lang w:eastAsia="zh-HK"/>
              </w:rPr>
            </w:pPr>
            <w:r w:rsidRPr="007E1EA3">
              <w:rPr>
                <w:rFonts w:ascii="標楷體" w:eastAsia="標楷體" w:hAnsi="標楷體" w:hint="eastAsia"/>
                <w:szCs w:val="24"/>
                <w:lang w:eastAsia="zh-HK"/>
              </w:rPr>
              <w:t>三十一、未經他人同意於網路或通訊軟體刊載、散佈照片或影片</w:t>
            </w:r>
            <w:r w:rsidRPr="007E1EA3">
              <w:rPr>
                <w:rFonts w:ascii="標楷體" w:eastAsia="標楷體" w:hAnsi="標楷體" w:hint="eastAsia"/>
                <w:color w:val="FF0000"/>
                <w:szCs w:val="24"/>
                <w:lang w:eastAsia="zh-HK"/>
              </w:rPr>
              <w:t>或言語傷害</w:t>
            </w:r>
            <w:r w:rsidRPr="007E1EA3">
              <w:rPr>
                <w:rFonts w:ascii="標楷體" w:eastAsia="標楷體" w:hAnsi="標楷體" w:hint="eastAsia"/>
                <w:szCs w:val="24"/>
                <w:lang w:eastAsia="zh-HK"/>
              </w:rPr>
              <w:t>，影響他人生活或學習，情節較輕者。</w:t>
            </w:r>
          </w:p>
        </w:tc>
        <w:tc>
          <w:tcPr>
            <w:tcW w:w="3441"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學生常以言語或網路</w:t>
            </w:r>
            <w:proofErr w:type="gramStart"/>
            <w:r w:rsidRPr="007E1EA3">
              <w:rPr>
                <w:rFonts w:ascii="標楷體" w:eastAsia="標楷體" w:hAnsi="標楷體" w:hint="eastAsia"/>
                <w:szCs w:val="24"/>
              </w:rPr>
              <w:t>小帳</w:t>
            </w:r>
            <w:proofErr w:type="gramEnd"/>
            <w:r w:rsidRPr="007E1EA3">
              <w:rPr>
                <w:rFonts w:ascii="標楷體" w:eastAsia="標楷體" w:hAnsi="標楷體" w:hint="eastAsia"/>
                <w:szCs w:val="24"/>
              </w:rPr>
              <w:t>及通訊軟體傷害同學建議在</w:t>
            </w:r>
            <w:proofErr w:type="gramStart"/>
            <w:r w:rsidRPr="007E1EA3">
              <w:rPr>
                <w:rFonts w:ascii="標楷體" w:eastAsia="標楷體" w:hAnsi="標楷體" w:hint="eastAsia"/>
                <w:szCs w:val="24"/>
              </w:rPr>
              <w:t>校規做增列</w:t>
            </w:r>
            <w:proofErr w:type="gramEnd"/>
          </w:p>
        </w:tc>
      </w:tr>
      <w:tr w:rsidR="007E1EA3" w:rsidRPr="007E1EA3" w:rsidTr="00262FFD">
        <w:trPr>
          <w:trHeight w:val="1942"/>
        </w:trPr>
        <w:tc>
          <w:tcPr>
            <w:tcW w:w="720" w:type="dxa"/>
            <w:shd w:val="clear" w:color="auto" w:fill="auto"/>
            <w:vAlign w:val="center"/>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4</w:t>
            </w:r>
          </w:p>
        </w:tc>
        <w:tc>
          <w:tcPr>
            <w:tcW w:w="3229" w:type="dxa"/>
            <w:shd w:val="clear" w:color="auto" w:fill="auto"/>
          </w:tcPr>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P15</w:t>
            </w:r>
            <w:r w:rsidRPr="007E1EA3">
              <w:rPr>
                <w:rFonts w:ascii="標楷體" w:eastAsia="標楷體" w:hAnsi="標楷體" w:hint="eastAsia"/>
                <w:szCs w:val="24"/>
                <w:lang w:eastAsia="zh-HK"/>
              </w:rPr>
              <w:t>拾-二十四</w:t>
            </w:r>
            <w:r w:rsidRPr="007E1EA3">
              <w:rPr>
                <w:rFonts w:ascii="標楷體" w:eastAsia="標楷體" w:hAnsi="標楷體" w:hint="eastAsia"/>
                <w:szCs w:val="24"/>
              </w:rPr>
              <w:t>、</w:t>
            </w:r>
            <w:r w:rsidRPr="007E1EA3">
              <w:rPr>
                <w:rFonts w:ascii="標楷體" w:eastAsia="標楷體" w:hAnsi="標楷體" w:hint="eastAsia"/>
                <w:szCs w:val="24"/>
                <w:lang w:eastAsia="zh-HK"/>
              </w:rPr>
              <w:t>重大集會無故未到（校慶、商業季、返校日及其他發通知確認之校內外重大活動），且未依規定完成請假手續者。</w:t>
            </w:r>
          </w:p>
        </w:tc>
        <w:tc>
          <w:tcPr>
            <w:tcW w:w="3230" w:type="dxa"/>
            <w:shd w:val="clear" w:color="auto" w:fill="auto"/>
          </w:tcPr>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lang w:eastAsia="zh-HK"/>
              </w:rPr>
              <w:t>拾-二十四</w:t>
            </w:r>
            <w:r w:rsidRPr="007E1EA3">
              <w:rPr>
                <w:rFonts w:ascii="標楷體" w:eastAsia="標楷體" w:hAnsi="標楷體" w:hint="eastAsia"/>
                <w:szCs w:val="24"/>
              </w:rPr>
              <w:t>、</w:t>
            </w:r>
            <w:r w:rsidRPr="007E1EA3">
              <w:rPr>
                <w:rFonts w:ascii="標楷體" w:eastAsia="標楷體" w:hAnsi="標楷體" w:hint="eastAsia"/>
                <w:szCs w:val="24"/>
                <w:lang w:eastAsia="zh-HK"/>
              </w:rPr>
              <w:t>重大集會無故未到（</w:t>
            </w:r>
            <w:r w:rsidRPr="007E1EA3">
              <w:rPr>
                <w:rFonts w:ascii="標楷體" w:eastAsia="標楷體" w:hAnsi="標楷體" w:hint="eastAsia"/>
                <w:color w:val="FF0000"/>
                <w:szCs w:val="24"/>
                <w:lang w:eastAsia="zh-HK"/>
              </w:rPr>
              <w:t>開學典禮</w:t>
            </w:r>
            <w:r w:rsidRPr="007E1EA3">
              <w:rPr>
                <w:rFonts w:ascii="新細明體" w:hAnsi="新細明體" w:hint="eastAsia"/>
                <w:color w:val="FF0000"/>
                <w:szCs w:val="24"/>
                <w:lang w:eastAsia="zh-HK"/>
              </w:rPr>
              <w:t>、</w:t>
            </w:r>
            <w:r w:rsidRPr="007E1EA3">
              <w:rPr>
                <w:rFonts w:ascii="標楷體" w:eastAsia="標楷體" w:hAnsi="標楷體" w:hint="eastAsia"/>
                <w:color w:val="FF0000"/>
                <w:szCs w:val="24"/>
                <w:lang w:eastAsia="zh-HK"/>
              </w:rPr>
              <w:t>結業式</w:t>
            </w:r>
            <w:r w:rsidRPr="007E1EA3">
              <w:rPr>
                <w:rFonts w:ascii="新細明體" w:hAnsi="新細明體" w:hint="eastAsia"/>
                <w:szCs w:val="24"/>
                <w:lang w:eastAsia="zh-HK"/>
              </w:rPr>
              <w:t>、</w:t>
            </w:r>
            <w:r w:rsidRPr="007E1EA3">
              <w:rPr>
                <w:rFonts w:ascii="標楷體" w:eastAsia="標楷體" w:hAnsi="標楷體" w:hint="eastAsia"/>
                <w:szCs w:val="24"/>
                <w:lang w:eastAsia="zh-HK"/>
              </w:rPr>
              <w:t>校慶、商業季、</w:t>
            </w:r>
            <w:r w:rsidRPr="007E1EA3">
              <w:rPr>
                <w:rFonts w:ascii="標楷體" w:eastAsia="標楷體" w:hAnsi="標楷體" w:hint="eastAsia"/>
                <w:color w:val="FF0000"/>
                <w:szCs w:val="24"/>
              </w:rPr>
              <w:t>全年級</w:t>
            </w:r>
            <w:r w:rsidRPr="007E1EA3">
              <w:rPr>
                <w:rFonts w:ascii="標楷體" w:eastAsia="標楷體" w:hAnsi="標楷體" w:hint="eastAsia"/>
                <w:color w:val="FF0000"/>
                <w:szCs w:val="24"/>
                <w:lang w:eastAsia="zh-HK"/>
              </w:rPr>
              <w:t>校外教學、每週朝會、全校</w:t>
            </w:r>
            <w:r w:rsidRPr="007E1EA3">
              <w:rPr>
                <w:rFonts w:ascii="標楷體" w:eastAsia="標楷體" w:hAnsi="標楷體" w:hint="eastAsia"/>
                <w:szCs w:val="24"/>
                <w:lang w:eastAsia="zh-HK"/>
              </w:rPr>
              <w:t>返校日及其他發通知確認之校內外重大活動），且未依規定完成請假手續者。</w:t>
            </w:r>
          </w:p>
        </w:tc>
        <w:tc>
          <w:tcPr>
            <w:tcW w:w="3441"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現行</w:t>
            </w:r>
            <w:proofErr w:type="gramStart"/>
            <w:r w:rsidRPr="007E1EA3">
              <w:rPr>
                <w:rFonts w:ascii="標楷體" w:eastAsia="標楷體" w:hAnsi="標楷體" w:hint="eastAsia"/>
                <w:szCs w:val="24"/>
              </w:rPr>
              <w:t>校規僅敘明</w:t>
            </w:r>
            <w:proofErr w:type="gramEnd"/>
            <w:r w:rsidRPr="007E1EA3">
              <w:rPr>
                <w:rFonts w:ascii="標楷體" w:eastAsia="標楷體" w:hAnsi="標楷體" w:hint="eastAsia"/>
                <w:szCs w:val="24"/>
              </w:rPr>
              <w:t>重大集會為校慶、商業季、返校日及其他發通知確認之校內外重大活動，增列後將可讓學生明瞭學校重大集會時機</w:t>
            </w:r>
          </w:p>
          <w:p w:rsidR="007E1EA3" w:rsidRPr="007E1EA3" w:rsidRDefault="007E1EA3" w:rsidP="007E1EA3">
            <w:pPr>
              <w:widowControl w:val="0"/>
              <w:spacing w:line="300" w:lineRule="exact"/>
              <w:rPr>
                <w:rFonts w:ascii="標楷體" w:eastAsia="標楷體" w:hAnsi="標楷體"/>
                <w:szCs w:val="24"/>
              </w:rPr>
            </w:pPr>
          </w:p>
        </w:tc>
      </w:tr>
      <w:tr w:rsidR="007E1EA3" w:rsidRPr="007E1EA3" w:rsidTr="00262FFD">
        <w:trPr>
          <w:trHeight w:val="1338"/>
        </w:trPr>
        <w:tc>
          <w:tcPr>
            <w:tcW w:w="720" w:type="dxa"/>
            <w:shd w:val="clear" w:color="auto" w:fill="auto"/>
            <w:vAlign w:val="center"/>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5</w:t>
            </w:r>
          </w:p>
        </w:tc>
        <w:tc>
          <w:tcPr>
            <w:tcW w:w="3229" w:type="dxa"/>
            <w:shd w:val="clear" w:color="auto" w:fill="auto"/>
          </w:tcPr>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P15</w:t>
            </w:r>
            <w:r w:rsidRPr="007E1EA3">
              <w:rPr>
                <w:rFonts w:ascii="標楷體" w:eastAsia="標楷體" w:hAnsi="標楷體" w:hint="eastAsia"/>
                <w:szCs w:val="24"/>
                <w:lang w:eastAsia="zh-HK"/>
              </w:rPr>
              <w:t>拾-</w:t>
            </w:r>
            <w:r w:rsidRPr="007E1EA3">
              <w:rPr>
                <w:rFonts w:ascii="標楷體" w:eastAsia="標楷體" w:hAnsi="標楷體" w:hint="eastAsia"/>
                <w:szCs w:val="24"/>
              </w:rPr>
              <w:t>二十七、未經他人同意於網路或通訊軟體刊載、散佈照片或影片，影響他人生活或學習，情節較重者。</w:t>
            </w:r>
          </w:p>
          <w:p w:rsidR="007E1EA3" w:rsidRPr="007E1EA3" w:rsidRDefault="007E1EA3" w:rsidP="007E1EA3">
            <w:pPr>
              <w:widowControl w:val="0"/>
              <w:spacing w:line="300" w:lineRule="exact"/>
              <w:jc w:val="both"/>
              <w:rPr>
                <w:rFonts w:ascii="標楷體" w:eastAsia="標楷體" w:hAnsi="標楷體"/>
                <w:szCs w:val="24"/>
              </w:rPr>
            </w:pPr>
          </w:p>
        </w:tc>
        <w:tc>
          <w:tcPr>
            <w:tcW w:w="3230" w:type="dxa"/>
            <w:shd w:val="clear" w:color="auto" w:fill="auto"/>
          </w:tcPr>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lang w:eastAsia="zh-HK"/>
              </w:rPr>
              <w:t>拾-二十七、未經他人同意於網路或通訊軟體刊載、散佈照片或影片</w:t>
            </w:r>
            <w:r w:rsidRPr="007E1EA3">
              <w:rPr>
                <w:rFonts w:ascii="標楷體" w:eastAsia="標楷體" w:hAnsi="標楷體" w:hint="eastAsia"/>
                <w:color w:val="FF0000"/>
                <w:szCs w:val="24"/>
                <w:lang w:eastAsia="zh-HK"/>
              </w:rPr>
              <w:t>或言語傷害</w:t>
            </w:r>
            <w:r w:rsidRPr="007E1EA3">
              <w:rPr>
                <w:rFonts w:ascii="標楷體" w:eastAsia="標楷體" w:hAnsi="標楷體" w:hint="eastAsia"/>
                <w:szCs w:val="24"/>
                <w:lang w:eastAsia="zh-HK"/>
              </w:rPr>
              <w:t>，影響他人生活或學習，情節較重者。</w:t>
            </w:r>
          </w:p>
        </w:tc>
        <w:tc>
          <w:tcPr>
            <w:tcW w:w="3441"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學生常以言語或網路</w:t>
            </w:r>
            <w:proofErr w:type="gramStart"/>
            <w:r w:rsidRPr="007E1EA3">
              <w:rPr>
                <w:rFonts w:ascii="標楷體" w:eastAsia="標楷體" w:hAnsi="標楷體" w:hint="eastAsia"/>
                <w:szCs w:val="24"/>
              </w:rPr>
              <w:t>小帳</w:t>
            </w:r>
            <w:proofErr w:type="gramEnd"/>
            <w:r w:rsidRPr="007E1EA3">
              <w:rPr>
                <w:rFonts w:ascii="標楷體" w:eastAsia="標楷體" w:hAnsi="標楷體" w:hint="eastAsia"/>
                <w:szCs w:val="24"/>
              </w:rPr>
              <w:t>及通訊軟體傷害同學建議在</w:t>
            </w:r>
            <w:proofErr w:type="gramStart"/>
            <w:r w:rsidRPr="007E1EA3">
              <w:rPr>
                <w:rFonts w:ascii="標楷體" w:eastAsia="標楷體" w:hAnsi="標楷體" w:hint="eastAsia"/>
                <w:szCs w:val="24"/>
              </w:rPr>
              <w:t>校規做增列</w:t>
            </w:r>
            <w:proofErr w:type="gramEnd"/>
          </w:p>
        </w:tc>
      </w:tr>
    </w:tbl>
    <w:p w:rsidR="007E1EA3" w:rsidRPr="007E1EA3" w:rsidRDefault="007E1EA3" w:rsidP="007E1EA3">
      <w:pPr>
        <w:widowControl w:val="0"/>
        <w:rPr>
          <w:rFonts w:ascii="標楷體" w:eastAsia="標楷體" w:hAnsi="標楷體"/>
          <w:szCs w:val="24"/>
        </w:rPr>
      </w:pPr>
      <w:r w:rsidRPr="007E1EA3">
        <w:rPr>
          <w:rFonts w:eastAsia="標楷體" w:hint="eastAsia"/>
          <w:szCs w:val="24"/>
        </w:rPr>
        <w:t>決</w:t>
      </w:r>
      <w:r w:rsidRPr="007E1EA3">
        <w:rPr>
          <w:rFonts w:eastAsia="標楷體" w:hint="eastAsia"/>
          <w:szCs w:val="24"/>
        </w:rPr>
        <w:t xml:space="preserve">  </w:t>
      </w:r>
      <w:r w:rsidRPr="007E1EA3">
        <w:rPr>
          <w:rFonts w:eastAsia="標楷體" w:hint="eastAsia"/>
          <w:szCs w:val="24"/>
        </w:rPr>
        <w:t>議：</w:t>
      </w:r>
      <w:r w:rsidRPr="007E1EA3">
        <w:rPr>
          <w:rFonts w:eastAsia="標楷體" w:hint="eastAsia"/>
          <w:szCs w:val="24"/>
          <w:lang w:eastAsia="zh-HK"/>
        </w:rPr>
        <w:t>照案通過，將提</w:t>
      </w:r>
      <w:r w:rsidRPr="007E1EA3">
        <w:rPr>
          <w:rFonts w:ascii="標楷體" w:eastAsia="標楷體" w:hAnsi="標楷體" w:hint="eastAsia"/>
          <w:szCs w:val="24"/>
          <w:lang w:eastAsia="zh-HK"/>
        </w:rPr>
        <w:t>行政會議報告，校務會議討論後簽核，於108學年度起實施</w:t>
      </w:r>
      <w:r w:rsidRPr="007E1EA3">
        <w:rPr>
          <w:rFonts w:ascii="標楷體" w:eastAsia="標楷體" w:hAnsi="標楷體" w:hint="eastAsia"/>
          <w:szCs w:val="24"/>
        </w:rPr>
        <w:t>。</w:t>
      </w:r>
    </w:p>
    <w:p w:rsidR="007E1EA3" w:rsidRPr="007E1EA3" w:rsidRDefault="007E1EA3" w:rsidP="007E1EA3">
      <w:pPr>
        <w:widowControl w:val="0"/>
        <w:rPr>
          <w:rFonts w:ascii="標楷體" w:eastAsia="標楷體" w:hAnsi="標楷體"/>
          <w:szCs w:val="24"/>
        </w:rPr>
      </w:pPr>
    </w:p>
    <w:p w:rsidR="007E1EA3" w:rsidRPr="007E1EA3" w:rsidRDefault="007E1EA3" w:rsidP="007E1EA3">
      <w:pPr>
        <w:widowControl w:val="0"/>
        <w:rPr>
          <w:rFonts w:ascii="標楷體" w:eastAsia="標楷體" w:hAnsi="標楷體"/>
          <w:szCs w:val="24"/>
        </w:rPr>
      </w:pPr>
      <w:r w:rsidRPr="007E1EA3">
        <w:rPr>
          <w:rFonts w:ascii="標楷體" w:eastAsia="標楷體" w:hAnsi="標楷體" w:hint="eastAsia"/>
          <w:szCs w:val="24"/>
          <w:lang w:eastAsia="zh-HK"/>
        </w:rPr>
        <w:t>第2項</w:t>
      </w:r>
    </w:p>
    <w:tbl>
      <w:tblPr>
        <w:tblW w:w="10620"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29"/>
        <w:gridCol w:w="3230"/>
        <w:gridCol w:w="3441"/>
      </w:tblGrid>
      <w:tr w:rsidR="007E1EA3" w:rsidRPr="007E1EA3" w:rsidTr="00262FFD">
        <w:trPr>
          <w:jc w:val="center"/>
        </w:trPr>
        <w:tc>
          <w:tcPr>
            <w:tcW w:w="10620" w:type="dxa"/>
            <w:gridSpan w:val="4"/>
            <w:shd w:val="clear" w:color="auto" w:fill="auto"/>
          </w:tcPr>
          <w:p w:rsidR="007E1EA3" w:rsidRPr="007E1EA3" w:rsidRDefault="007E1EA3" w:rsidP="007E1EA3">
            <w:pPr>
              <w:widowControl w:val="0"/>
              <w:jc w:val="distribute"/>
              <w:rPr>
                <w:rFonts w:ascii="標楷體" w:eastAsia="標楷體" w:hAnsi="標楷體"/>
                <w:szCs w:val="24"/>
              </w:rPr>
            </w:pPr>
            <w:r w:rsidRPr="007E1EA3">
              <w:rPr>
                <w:rFonts w:ascii="標楷體" w:eastAsia="標楷體" w:hAnsi="標楷體" w:hint="eastAsia"/>
                <w:szCs w:val="24"/>
              </w:rPr>
              <w:t>臺北市立士林高級商業學校「</w:t>
            </w:r>
            <w:r w:rsidRPr="007E1EA3">
              <w:rPr>
                <w:rFonts w:ascii="標楷體" w:eastAsia="標楷體" w:hAnsi="標楷體" w:hint="eastAsia"/>
                <w:szCs w:val="24"/>
                <w:lang w:eastAsia="zh-HK"/>
              </w:rPr>
              <w:t>日間部</w:t>
            </w:r>
            <w:r w:rsidRPr="007E1EA3">
              <w:rPr>
                <w:rFonts w:ascii="標楷體" w:eastAsia="標楷體" w:hAnsi="標楷體" w:hint="eastAsia"/>
                <w:szCs w:val="24"/>
              </w:rPr>
              <w:t>學生</w:t>
            </w:r>
            <w:r w:rsidRPr="007E1EA3">
              <w:rPr>
                <w:rFonts w:ascii="標楷體" w:eastAsia="標楷體" w:hAnsi="標楷體" w:hint="eastAsia"/>
                <w:szCs w:val="24"/>
                <w:lang w:eastAsia="zh-HK"/>
              </w:rPr>
              <w:t>請假規則</w:t>
            </w:r>
            <w:r w:rsidRPr="007E1EA3">
              <w:rPr>
                <w:rFonts w:ascii="標楷體" w:eastAsia="標楷體" w:hAnsi="標楷體" w:hint="eastAsia"/>
                <w:szCs w:val="24"/>
              </w:rPr>
              <w:t>」修訂建議表</w:t>
            </w:r>
          </w:p>
        </w:tc>
      </w:tr>
      <w:tr w:rsidR="007E1EA3" w:rsidRPr="007E1EA3" w:rsidTr="00262FFD">
        <w:trPr>
          <w:jc w:val="center"/>
        </w:trPr>
        <w:tc>
          <w:tcPr>
            <w:tcW w:w="720" w:type="dxa"/>
            <w:shd w:val="clear" w:color="auto" w:fill="auto"/>
            <w:vAlign w:val="center"/>
          </w:tcPr>
          <w:p w:rsidR="007E1EA3" w:rsidRPr="007E1EA3" w:rsidRDefault="007E1EA3" w:rsidP="007E1EA3">
            <w:pPr>
              <w:widowControl w:val="0"/>
              <w:jc w:val="center"/>
              <w:rPr>
                <w:rFonts w:ascii="標楷體" w:eastAsia="標楷體" w:hAnsi="標楷體"/>
                <w:szCs w:val="24"/>
              </w:rPr>
            </w:pPr>
            <w:r w:rsidRPr="007E1EA3">
              <w:rPr>
                <w:rFonts w:ascii="標楷體" w:eastAsia="標楷體" w:hAnsi="標楷體" w:hint="eastAsia"/>
                <w:szCs w:val="24"/>
              </w:rPr>
              <w:t>項次</w:t>
            </w:r>
          </w:p>
        </w:tc>
        <w:tc>
          <w:tcPr>
            <w:tcW w:w="3229" w:type="dxa"/>
            <w:shd w:val="clear" w:color="auto" w:fill="auto"/>
            <w:vAlign w:val="center"/>
          </w:tcPr>
          <w:p w:rsidR="007E1EA3" w:rsidRPr="007E1EA3" w:rsidRDefault="007E1EA3" w:rsidP="007E1EA3">
            <w:pPr>
              <w:widowControl w:val="0"/>
              <w:spacing w:line="0" w:lineRule="atLeast"/>
              <w:jc w:val="center"/>
              <w:rPr>
                <w:rFonts w:ascii="標楷體" w:eastAsia="標楷體" w:hAnsi="標楷體"/>
                <w:szCs w:val="24"/>
              </w:rPr>
            </w:pPr>
            <w:r w:rsidRPr="007E1EA3">
              <w:rPr>
                <w:rFonts w:ascii="標楷體" w:eastAsia="標楷體" w:hAnsi="標楷體" w:hint="eastAsia"/>
                <w:szCs w:val="24"/>
              </w:rPr>
              <w:t>原條文內容</w:t>
            </w:r>
          </w:p>
        </w:tc>
        <w:tc>
          <w:tcPr>
            <w:tcW w:w="3230" w:type="dxa"/>
            <w:shd w:val="clear" w:color="auto" w:fill="auto"/>
            <w:vAlign w:val="center"/>
          </w:tcPr>
          <w:p w:rsidR="007E1EA3" w:rsidRPr="007E1EA3" w:rsidRDefault="007E1EA3" w:rsidP="007E1EA3">
            <w:pPr>
              <w:widowControl w:val="0"/>
              <w:spacing w:line="0" w:lineRule="atLeast"/>
              <w:jc w:val="center"/>
              <w:rPr>
                <w:rFonts w:ascii="標楷體" w:eastAsia="標楷體" w:hAnsi="標楷體"/>
                <w:szCs w:val="24"/>
              </w:rPr>
            </w:pPr>
            <w:r w:rsidRPr="007E1EA3">
              <w:rPr>
                <w:rFonts w:ascii="標楷體" w:eastAsia="標楷體" w:hAnsi="標楷體" w:hint="eastAsia"/>
                <w:szCs w:val="24"/>
              </w:rPr>
              <w:t>修訂內容</w:t>
            </w:r>
          </w:p>
        </w:tc>
        <w:tc>
          <w:tcPr>
            <w:tcW w:w="3441" w:type="dxa"/>
            <w:shd w:val="clear" w:color="auto" w:fill="auto"/>
            <w:vAlign w:val="center"/>
          </w:tcPr>
          <w:p w:rsidR="007E1EA3" w:rsidRPr="007E1EA3" w:rsidRDefault="007E1EA3" w:rsidP="007E1EA3">
            <w:pPr>
              <w:widowControl w:val="0"/>
              <w:jc w:val="center"/>
              <w:rPr>
                <w:rFonts w:ascii="標楷體" w:eastAsia="標楷體" w:hAnsi="標楷體"/>
                <w:szCs w:val="24"/>
              </w:rPr>
            </w:pPr>
            <w:r w:rsidRPr="007E1EA3">
              <w:rPr>
                <w:rFonts w:ascii="標楷體" w:eastAsia="標楷體" w:hAnsi="標楷體" w:hint="eastAsia"/>
                <w:szCs w:val="24"/>
              </w:rPr>
              <w:t>理由</w:t>
            </w:r>
          </w:p>
        </w:tc>
      </w:tr>
      <w:tr w:rsidR="007E1EA3" w:rsidRPr="007E1EA3" w:rsidTr="00262FFD">
        <w:trPr>
          <w:trHeight w:val="2740"/>
          <w:jc w:val="center"/>
        </w:trPr>
        <w:tc>
          <w:tcPr>
            <w:tcW w:w="720" w:type="dxa"/>
            <w:shd w:val="clear" w:color="auto" w:fill="auto"/>
            <w:vAlign w:val="center"/>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１</w:t>
            </w:r>
          </w:p>
        </w:tc>
        <w:tc>
          <w:tcPr>
            <w:tcW w:w="3229"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P19</w:t>
            </w:r>
            <w:proofErr w:type="gramStart"/>
            <w:r w:rsidRPr="007E1EA3">
              <w:rPr>
                <w:rFonts w:ascii="標楷體" w:eastAsia="標楷體" w:hAnsi="標楷體" w:hint="eastAsia"/>
                <w:szCs w:val="24"/>
                <w:lang w:eastAsia="zh-HK"/>
              </w:rPr>
              <w:t>四</w:t>
            </w:r>
            <w:proofErr w:type="gramEnd"/>
            <w:r w:rsidRPr="007E1EA3">
              <w:rPr>
                <w:rFonts w:ascii="標楷體" w:eastAsia="標楷體" w:hAnsi="標楷體" w:hint="eastAsia"/>
                <w:szCs w:val="24"/>
                <w:lang w:eastAsia="zh-HK"/>
              </w:rPr>
              <w:t>-(二)病假:</w:t>
            </w:r>
            <w:r w:rsidRPr="007E1EA3">
              <w:rPr>
                <w:rFonts w:ascii="標楷體" w:eastAsia="標楷體" w:hAnsi="標楷體"/>
                <w:szCs w:val="24"/>
                <w:lang w:eastAsia="zh-HK"/>
              </w:rPr>
              <w:t>…</w:t>
            </w:r>
            <w:r w:rsidRPr="007E1EA3">
              <w:rPr>
                <w:rFonts w:ascii="標楷體" w:eastAsia="標楷體" w:hAnsi="標楷體" w:hint="eastAsia"/>
                <w:szCs w:val="24"/>
              </w:rPr>
              <w:t>4.無相關證明文件者，學校得保留請假核准權利，以曠課或事假處理。</w:t>
            </w:r>
          </w:p>
        </w:tc>
        <w:tc>
          <w:tcPr>
            <w:tcW w:w="3230" w:type="dxa"/>
            <w:shd w:val="clear" w:color="auto" w:fill="auto"/>
          </w:tcPr>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P19</w:t>
            </w:r>
            <w:proofErr w:type="gramStart"/>
            <w:r w:rsidRPr="007E1EA3">
              <w:rPr>
                <w:rFonts w:ascii="標楷體" w:eastAsia="標楷體" w:hAnsi="標楷體" w:hint="eastAsia"/>
                <w:szCs w:val="24"/>
                <w:lang w:eastAsia="zh-HK"/>
              </w:rPr>
              <w:t>四</w:t>
            </w:r>
            <w:proofErr w:type="gramEnd"/>
            <w:r w:rsidRPr="007E1EA3">
              <w:rPr>
                <w:rFonts w:ascii="標楷體" w:eastAsia="標楷體" w:hAnsi="標楷體" w:hint="eastAsia"/>
                <w:szCs w:val="24"/>
                <w:lang w:eastAsia="zh-HK"/>
              </w:rPr>
              <w:t>-(二)病假:</w:t>
            </w:r>
            <w:r w:rsidRPr="007E1EA3">
              <w:rPr>
                <w:rFonts w:ascii="標楷體" w:eastAsia="標楷體" w:hAnsi="標楷體"/>
                <w:szCs w:val="24"/>
                <w:lang w:eastAsia="zh-HK"/>
              </w:rPr>
              <w:t>…</w:t>
            </w:r>
            <w:r w:rsidRPr="007E1EA3">
              <w:rPr>
                <w:rFonts w:ascii="標楷體" w:eastAsia="標楷體" w:hAnsi="標楷體" w:hint="eastAsia"/>
                <w:szCs w:val="24"/>
              </w:rPr>
              <w:t>4.無相關證明文件者，學校得保留請假核准權利，以曠課或事假處理</w:t>
            </w:r>
            <w:r w:rsidRPr="007E1EA3">
              <w:rPr>
                <w:rFonts w:ascii="標楷體" w:eastAsia="標楷體" w:hAnsi="標楷體" w:hint="eastAsia"/>
                <w:color w:val="FF0000"/>
                <w:szCs w:val="24"/>
              </w:rPr>
              <w:t>；</w:t>
            </w:r>
            <w:proofErr w:type="gramStart"/>
            <w:r w:rsidRPr="007E1EA3">
              <w:rPr>
                <w:rFonts w:ascii="標楷體" w:eastAsia="標楷體" w:hAnsi="標楷體" w:hint="eastAsia"/>
                <w:color w:val="FF0000"/>
                <w:szCs w:val="24"/>
                <w:lang w:eastAsia="zh-HK"/>
              </w:rPr>
              <w:t>惟</w:t>
            </w:r>
            <w:proofErr w:type="gramEnd"/>
            <w:r w:rsidRPr="007E1EA3">
              <w:rPr>
                <w:rFonts w:ascii="標楷體" w:eastAsia="標楷體" w:hAnsi="標楷體" w:hint="eastAsia"/>
                <w:color w:val="FF0000"/>
                <w:szCs w:val="24"/>
              </w:rPr>
              <w:t>重大集會/活動之病假，</w:t>
            </w:r>
            <w:r w:rsidRPr="007E1EA3">
              <w:rPr>
                <w:rFonts w:ascii="標楷體" w:eastAsia="標楷體" w:hAnsi="標楷體" w:hint="eastAsia"/>
                <w:color w:val="FF0000"/>
                <w:szCs w:val="24"/>
                <w:lang w:eastAsia="zh-HK"/>
              </w:rPr>
              <w:t>不論節數多寡，</w:t>
            </w:r>
            <w:proofErr w:type="gramStart"/>
            <w:r w:rsidRPr="007E1EA3">
              <w:rPr>
                <w:rFonts w:ascii="標楷體" w:eastAsia="標楷體" w:hAnsi="標楷體" w:hint="eastAsia"/>
                <w:color w:val="FF0000"/>
                <w:szCs w:val="24"/>
                <w:lang w:eastAsia="zh-HK"/>
              </w:rPr>
              <w:t>均</w:t>
            </w:r>
            <w:r w:rsidRPr="007E1EA3">
              <w:rPr>
                <w:rFonts w:ascii="標楷體" w:eastAsia="標楷體" w:hAnsi="標楷體" w:hint="eastAsia"/>
                <w:color w:val="FF0000"/>
                <w:szCs w:val="24"/>
              </w:rPr>
              <w:t>需檢</w:t>
            </w:r>
            <w:proofErr w:type="gramEnd"/>
            <w:r w:rsidRPr="007E1EA3">
              <w:rPr>
                <w:rFonts w:ascii="標楷體" w:eastAsia="標楷體" w:hAnsi="標楷體" w:hint="eastAsia"/>
                <w:color w:val="FF0000"/>
                <w:szCs w:val="24"/>
              </w:rPr>
              <w:t>附基層醫療單位（診所）醫院以上之醫師診斷證明</w:t>
            </w:r>
            <w:r w:rsidRPr="007E1EA3">
              <w:rPr>
                <w:rFonts w:ascii="標楷體" w:eastAsia="標楷體" w:hAnsi="標楷體" w:hint="eastAsia"/>
                <w:szCs w:val="24"/>
              </w:rPr>
              <w:t>。</w:t>
            </w:r>
          </w:p>
        </w:tc>
        <w:tc>
          <w:tcPr>
            <w:tcW w:w="3441"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現行病假條文連續7節(含)內僅需檢附家長證明、收據、領藥單擇一，惟發現許多學生會請家長寫證明，或至診所就醫來請病假，以規避未參加重大集會之處份及曠課。</w:t>
            </w:r>
          </w:p>
        </w:tc>
      </w:tr>
      <w:tr w:rsidR="007E1EA3" w:rsidRPr="007E1EA3" w:rsidTr="00262FFD">
        <w:trPr>
          <w:trHeight w:val="2740"/>
          <w:jc w:val="center"/>
        </w:trPr>
        <w:tc>
          <w:tcPr>
            <w:tcW w:w="720" w:type="dxa"/>
            <w:shd w:val="clear" w:color="auto" w:fill="auto"/>
            <w:vAlign w:val="center"/>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lastRenderedPageBreak/>
              <w:t>2</w:t>
            </w:r>
          </w:p>
        </w:tc>
        <w:tc>
          <w:tcPr>
            <w:tcW w:w="3229" w:type="dxa"/>
            <w:shd w:val="clear" w:color="auto" w:fill="auto"/>
          </w:tcPr>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P19</w:t>
            </w:r>
          </w:p>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四、請假手續及辦理規定</w:t>
            </w:r>
          </w:p>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 xml:space="preserve">  (二)病假:</w:t>
            </w:r>
          </w:p>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 xml:space="preserve">    2.校外:</w:t>
            </w:r>
            <w:r w:rsidRPr="007E1EA3">
              <w:rPr>
                <w:rFonts w:ascii="標楷體" w:eastAsia="標楷體" w:hAnsi="標楷體"/>
                <w:szCs w:val="24"/>
              </w:rPr>
              <w:t>…</w:t>
            </w:r>
            <w:proofErr w:type="gramStart"/>
            <w:r w:rsidRPr="007E1EA3">
              <w:rPr>
                <w:rFonts w:ascii="標楷體" w:eastAsia="標楷體" w:hAnsi="標楷體"/>
                <w:szCs w:val="24"/>
              </w:rPr>
              <w:t>……</w:t>
            </w:r>
            <w:proofErr w:type="gramEnd"/>
            <w:r w:rsidRPr="007E1EA3">
              <w:rPr>
                <w:rFonts w:ascii="標楷體" w:eastAsia="標楷體" w:hAnsi="標楷體" w:hint="eastAsia"/>
                <w:szCs w:val="24"/>
              </w:rPr>
              <w:t>由家長(監護人)以電話通知導師或學</w:t>
            </w:r>
            <w:proofErr w:type="gramStart"/>
            <w:r w:rsidRPr="007E1EA3">
              <w:rPr>
                <w:rFonts w:ascii="標楷體" w:eastAsia="標楷體" w:hAnsi="標楷體" w:hint="eastAsia"/>
                <w:szCs w:val="24"/>
              </w:rPr>
              <w:t>務</w:t>
            </w:r>
            <w:proofErr w:type="gramEnd"/>
            <w:r w:rsidRPr="007E1EA3">
              <w:rPr>
                <w:rFonts w:ascii="標楷體" w:eastAsia="標楷體" w:hAnsi="標楷體" w:hint="eastAsia"/>
                <w:szCs w:val="24"/>
              </w:rPr>
              <w:t>處或教官室。</w:t>
            </w:r>
          </w:p>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P20</w:t>
            </w:r>
          </w:p>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 xml:space="preserve">  (三)事假</w:t>
            </w:r>
          </w:p>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 xml:space="preserve">    3.臨時突發狀況家長(監護人)以電話通知導師或輔導教官。</w:t>
            </w:r>
          </w:p>
        </w:tc>
        <w:tc>
          <w:tcPr>
            <w:tcW w:w="3230" w:type="dxa"/>
            <w:shd w:val="clear" w:color="auto" w:fill="auto"/>
          </w:tcPr>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建議刪除</w:t>
            </w:r>
          </w:p>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2.校外:</w:t>
            </w:r>
            <w:r w:rsidRPr="007E1EA3">
              <w:rPr>
                <w:rFonts w:ascii="標楷體" w:eastAsia="標楷體" w:hAnsi="標楷體"/>
                <w:szCs w:val="24"/>
              </w:rPr>
              <w:t>…</w:t>
            </w:r>
            <w:proofErr w:type="gramStart"/>
            <w:r w:rsidRPr="007E1EA3">
              <w:rPr>
                <w:rFonts w:ascii="標楷體" w:eastAsia="標楷體" w:hAnsi="標楷體"/>
                <w:szCs w:val="24"/>
              </w:rPr>
              <w:t>……</w:t>
            </w:r>
            <w:proofErr w:type="gramEnd"/>
            <w:r w:rsidRPr="007E1EA3">
              <w:rPr>
                <w:rFonts w:ascii="標楷體" w:eastAsia="標楷體" w:hAnsi="標楷體" w:hint="eastAsia"/>
                <w:szCs w:val="24"/>
              </w:rPr>
              <w:t>由家長(監護人)以電話通知導師或學</w:t>
            </w:r>
            <w:proofErr w:type="gramStart"/>
            <w:r w:rsidRPr="007E1EA3">
              <w:rPr>
                <w:rFonts w:ascii="標楷體" w:eastAsia="標楷體" w:hAnsi="標楷體" w:hint="eastAsia"/>
                <w:szCs w:val="24"/>
              </w:rPr>
              <w:t>務</w:t>
            </w:r>
            <w:proofErr w:type="gramEnd"/>
            <w:r w:rsidRPr="007E1EA3">
              <w:rPr>
                <w:rFonts w:ascii="標楷體" w:eastAsia="標楷體" w:hAnsi="標楷體" w:hint="eastAsia"/>
                <w:szCs w:val="24"/>
              </w:rPr>
              <w:t>處</w:t>
            </w:r>
            <w:r w:rsidRPr="007E1EA3">
              <w:rPr>
                <w:rFonts w:ascii="標楷體" w:eastAsia="標楷體" w:hAnsi="標楷體" w:hint="eastAsia"/>
                <w:dstrike/>
                <w:color w:val="FF0000"/>
                <w:szCs w:val="24"/>
              </w:rPr>
              <w:t>或教官室</w:t>
            </w:r>
            <w:r w:rsidRPr="007E1EA3">
              <w:rPr>
                <w:rFonts w:ascii="標楷體" w:eastAsia="標楷體" w:hAnsi="標楷體" w:hint="eastAsia"/>
                <w:szCs w:val="24"/>
              </w:rPr>
              <w:t>。</w:t>
            </w:r>
          </w:p>
          <w:p w:rsidR="007E1EA3" w:rsidRPr="007E1EA3" w:rsidRDefault="007E1EA3" w:rsidP="007E1EA3">
            <w:pPr>
              <w:widowControl w:val="0"/>
              <w:spacing w:line="300" w:lineRule="exact"/>
              <w:jc w:val="both"/>
              <w:rPr>
                <w:rFonts w:ascii="標楷體" w:eastAsia="標楷體" w:hAnsi="標楷體"/>
                <w:szCs w:val="24"/>
              </w:rPr>
            </w:pPr>
          </w:p>
          <w:p w:rsidR="007E1EA3" w:rsidRPr="007E1EA3" w:rsidRDefault="007E1EA3" w:rsidP="007E1EA3">
            <w:pPr>
              <w:widowControl w:val="0"/>
              <w:spacing w:line="300" w:lineRule="exact"/>
              <w:jc w:val="both"/>
              <w:rPr>
                <w:rFonts w:ascii="標楷體" w:eastAsia="標楷體" w:hAnsi="標楷體"/>
                <w:szCs w:val="24"/>
              </w:rPr>
            </w:pPr>
          </w:p>
          <w:p w:rsidR="007E1EA3" w:rsidRPr="007E1EA3" w:rsidRDefault="007E1EA3" w:rsidP="007E1EA3">
            <w:pPr>
              <w:widowControl w:val="0"/>
              <w:spacing w:line="300" w:lineRule="exact"/>
              <w:jc w:val="both"/>
              <w:rPr>
                <w:rFonts w:ascii="標楷體" w:eastAsia="標楷體" w:hAnsi="標楷體"/>
                <w:szCs w:val="24"/>
              </w:rPr>
            </w:pPr>
          </w:p>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3.臨時突發狀況家長(監護人)以電話通知導師</w:t>
            </w:r>
            <w:r w:rsidRPr="007E1EA3">
              <w:rPr>
                <w:rFonts w:ascii="標楷體" w:eastAsia="標楷體" w:hAnsi="標楷體" w:hint="eastAsia"/>
                <w:dstrike/>
                <w:color w:val="FF0000"/>
                <w:szCs w:val="24"/>
              </w:rPr>
              <w:t>或輔導教官</w:t>
            </w:r>
            <w:r w:rsidRPr="007E1EA3">
              <w:rPr>
                <w:rFonts w:ascii="標楷體" w:eastAsia="標楷體" w:hAnsi="標楷體" w:hint="eastAsia"/>
                <w:szCs w:val="24"/>
              </w:rPr>
              <w:t>。</w:t>
            </w:r>
          </w:p>
        </w:tc>
        <w:tc>
          <w:tcPr>
            <w:tcW w:w="3441"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導師為第一線管理學生事務，學生家長電話請假宜應由導師先知曉。</w:t>
            </w:r>
          </w:p>
        </w:tc>
      </w:tr>
      <w:tr w:rsidR="007E1EA3" w:rsidRPr="007E1EA3" w:rsidTr="00262FFD">
        <w:trPr>
          <w:trHeight w:val="2740"/>
          <w:jc w:val="center"/>
        </w:trPr>
        <w:tc>
          <w:tcPr>
            <w:tcW w:w="720" w:type="dxa"/>
            <w:shd w:val="clear" w:color="auto" w:fill="auto"/>
            <w:vAlign w:val="center"/>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3</w:t>
            </w:r>
          </w:p>
        </w:tc>
        <w:tc>
          <w:tcPr>
            <w:tcW w:w="3229"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szCs w:val="24"/>
              </w:rPr>
              <w:t>P19</w:t>
            </w:r>
          </w:p>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四、5.病假准假權限：</w:t>
            </w:r>
          </w:p>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 xml:space="preserve">     (1)請假七節（含）內由導師及輔導教官核准。</w:t>
            </w:r>
          </w:p>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 xml:space="preserve">　　 (2)連續請假超過八節以上至二十一節（含）由生活輔導組組長核准。</w:t>
            </w:r>
          </w:p>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 xml:space="preserve">     (3)連續請假超過二十一節以上至三十五節(含)由學</w:t>
            </w:r>
            <w:proofErr w:type="gramStart"/>
            <w:r w:rsidRPr="007E1EA3">
              <w:rPr>
                <w:rFonts w:ascii="標楷體" w:eastAsia="標楷體" w:hAnsi="標楷體" w:hint="eastAsia"/>
                <w:szCs w:val="24"/>
              </w:rPr>
              <w:t>務</w:t>
            </w:r>
            <w:proofErr w:type="gramEnd"/>
            <w:r w:rsidRPr="007E1EA3">
              <w:rPr>
                <w:rFonts w:ascii="標楷體" w:eastAsia="標楷體" w:hAnsi="標楷體" w:hint="eastAsia"/>
                <w:szCs w:val="24"/>
              </w:rPr>
              <w:t>主任核准。</w:t>
            </w:r>
          </w:p>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 xml:space="preserve">     (4)連續請假超過</w:t>
            </w:r>
            <w:proofErr w:type="gramStart"/>
            <w:r w:rsidRPr="007E1EA3">
              <w:rPr>
                <w:rFonts w:ascii="標楷體" w:eastAsia="標楷體" w:hAnsi="標楷體" w:hint="eastAsia"/>
                <w:szCs w:val="24"/>
              </w:rPr>
              <w:t>三十五節奉校長</w:t>
            </w:r>
            <w:proofErr w:type="gramEnd"/>
            <w:r w:rsidRPr="007E1EA3">
              <w:rPr>
                <w:rFonts w:ascii="標楷體" w:eastAsia="標楷體" w:hAnsi="標楷體" w:hint="eastAsia"/>
                <w:szCs w:val="24"/>
              </w:rPr>
              <w:t>核准。</w:t>
            </w:r>
          </w:p>
        </w:tc>
        <w:tc>
          <w:tcPr>
            <w:tcW w:w="3230"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szCs w:val="24"/>
              </w:rPr>
              <w:t>P19</w:t>
            </w:r>
          </w:p>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四、5.病假准假權限：</w:t>
            </w:r>
          </w:p>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 xml:space="preserve">     (1)請假七節（含）內由導師</w:t>
            </w:r>
            <w:r w:rsidRPr="007E1EA3">
              <w:rPr>
                <w:rFonts w:ascii="標楷體" w:eastAsia="標楷體" w:hAnsi="標楷體" w:hint="eastAsia"/>
                <w:dstrike/>
                <w:color w:val="FF0000"/>
                <w:szCs w:val="24"/>
              </w:rPr>
              <w:t>及輔導教官</w:t>
            </w:r>
            <w:r w:rsidRPr="007E1EA3">
              <w:rPr>
                <w:rFonts w:ascii="標楷體" w:eastAsia="標楷體" w:hAnsi="標楷體" w:hint="eastAsia"/>
                <w:szCs w:val="24"/>
              </w:rPr>
              <w:t>核准。</w:t>
            </w:r>
          </w:p>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 xml:space="preserve">　　 (2)連續請假超過八節以上至二十一節（含）由</w:t>
            </w:r>
            <w:r w:rsidRPr="007E1EA3">
              <w:rPr>
                <w:rFonts w:ascii="標楷體" w:eastAsia="標楷體" w:hAnsi="標楷體" w:hint="eastAsia"/>
                <w:color w:val="FF0000"/>
                <w:szCs w:val="24"/>
              </w:rPr>
              <w:t>輔導教官及</w:t>
            </w:r>
            <w:r w:rsidRPr="007E1EA3">
              <w:rPr>
                <w:rFonts w:ascii="標楷體" w:eastAsia="標楷體" w:hAnsi="標楷體" w:hint="eastAsia"/>
                <w:szCs w:val="24"/>
              </w:rPr>
              <w:t>生活輔導組組長核准。</w:t>
            </w:r>
          </w:p>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 xml:space="preserve">     (3)連續請假超過二十一節以上至三十五節(含)由學</w:t>
            </w:r>
            <w:proofErr w:type="gramStart"/>
            <w:r w:rsidRPr="007E1EA3">
              <w:rPr>
                <w:rFonts w:ascii="標楷體" w:eastAsia="標楷體" w:hAnsi="標楷體" w:hint="eastAsia"/>
                <w:szCs w:val="24"/>
              </w:rPr>
              <w:t>務</w:t>
            </w:r>
            <w:proofErr w:type="gramEnd"/>
            <w:r w:rsidRPr="007E1EA3">
              <w:rPr>
                <w:rFonts w:ascii="標楷體" w:eastAsia="標楷體" w:hAnsi="標楷體" w:hint="eastAsia"/>
                <w:szCs w:val="24"/>
              </w:rPr>
              <w:t>主任核准。</w:t>
            </w:r>
          </w:p>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 xml:space="preserve">     (4)連續請假超過</w:t>
            </w:r>
            <w:proofErr w:type="gramStart"/>
            <w:r w:rsidRPr="007E1EA3">
              <w:rPr>
                <w:rFonts w:ascii="標楷體" w:eastAsia="標楷體" w:hAnsi="標楷體" w:hint="eastAsia"/>
                <w:szCs w:val="24"/>
              </w:rPr>
              <w:t>三十五節奉校長</w:t>
            </w:r>
            <w:proofErr w:type="gramEnd"/>
            <w:r w:rsidRPr="007E1EA3">
              <w:rPr>
                <w:rFonts w:ascii="標楷體" w:eastAsia="標楷體" w:hAnsi="標楷體" w:hint="eastAsia"/>
                <w:szCs w:val="24"/>
              </w:rPr>
              <w:t>核准。</w:t>
            </w:r>
          </w:p>
        </w:tc>
        <w:tc>
          <w:tcPr>
            <w:tcW w:w="3441" w:type="dxa"/>
            <w:shd w:val="clear" w:color="auto" w:fill="auto"/>
          </w:tcPr>
          <w:p w:rsidR="007E1EA3" w:rsidRPr="007E1EA3" w:rsidRDefault="007E1EA3" w:rsidP="007E1EA3">
            <w:pPr>
              <w:widowControl w:val="0"/>
              <w:spacing w:line="300" w:lineRule="exact"/>
              <w:rPr>
                <w:rFonts w:ascii="標楷體" w:eastAsia="標楷體" w:hAnsi="標楷體"/>
                <w:szCs w:val="24"/>
                <w:lang w:eastAsia="zh-HK"/>
              </w:rPr>
            </w:pPr>
            <w:r w:rsidRPr="007E1EA3">
              <w:rPr>
                <w:rFonts w:ascii="標楷體" w:eastAsia="標楷體" w:hAnsi="標楷體" w:hint="eastAsia"/>
                <w:szCs w:val="24"/>
              </w:rPr>
              <w:t>若上述第2項通過修訂內容，則七節內准假權限由導師核准。</w:t>
            </w:r>
          </w:p>
        </w:tc>
      </w:tr>
      <w:tr w:rsidR="007E1EA3" w:rsidRPr="007E1EA3" w:rsidTr="00262FFD">
        <w:trPr>
          <w:trHeight w:val="2740"/>
          <w:jc w:val="center"/>
        </w:trPr>
        <w:tc>
          <w:tcPr>
            <w:tcW w:w="720" w:type="dxa"/>
            <w:shd w:val="clear" w:color="auto" w:fill="auto"/>
            <w:vAlign w:val="center"/>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4</w:t>
            </w:r>
          </w:p>
        </w:tc>
        <w:tc>
          <w:tcPr>
            <w:tcW w:w="3229"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szCs w:val="24"/>
              </w:rPr>
              <w:t>P20</w:t>
            </w:r>
            <w:proofErr w:type="gramStart"/>
            <w:r w:rsidRPr="007E1EA3">
              <w:rPr>
                <w:rFonts w:ascii="標楷體" w:eastAsia="標楷體" w:hAnsi="標楷體" w:hint="eastAsia"/>
                <w:szCs w:val="24"/>
                <w:lang w:eastAsia="zh-HK"/>
              </w:rPr>
              <w:t>四</w:t>
            </w:r>
            <w:proofErr w:type="gramEnd"/>
            <w:r w:rsidRPr="007E1EA3">
              <w:rPr>
                <w:rFonts w:ascii="標楷體" w:eastAsia="標楷體" w:hAnsi="標楷體" w:hint="eastAsia"/>
                <w:szCs w:val="24"/>
                <w:lang w:eastAsia="zh-HK"/>
              </w:rPr>
              <w:t>-</w:t>
            </w:r>
            <w:r w:rsidRPr="007E1EA3">
              <w:rPr>
                <w:rFonts w:ascii="標楷體" w:eastAsia="標楷體" w:hAnsi="標楷體" w:hint="eastAsia"/>
                <w:szCs w:val="24"/>
              </w:rPr>
              <w:t>(三)事假</w:t>
            </w:r>
            <w:r w:rsidRPr="007E1EA3">
              <w:rPr>
                <w:rFonts w:ascii="標楷體" w:eastAsia="標楷體" w:hAnsi="標楷體"/>
                <w:szCs w:val="24"/>
              </w:rPr>
              <w:t>:…</w:t>
            </w:r>
            <w:r w:rsidRPr="007E1EA3">
              <w:rPr>
                <w:rFonts w:ascii="標楷體" w:eastAsia="標楷體" w:hAnsi="標楷體" w:hint="eastAsia"/>
                <w:szCs w:val="24"/>
              </w:rPr>
              <w:t>2.事假應持家長證明或相關有效文件，事先完成請假手續。</w:t>
            </w:r>
          </w:p>
        </w:tc>
        <w:tc>
          <w:tcPr>
            <w:tcW w:w="3230" w:type="dxa"/>
            <w:shd w:val="clear" w:color="auto" w:fill="auto"/>
          </w:tcPr>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szCs w:val="24"/>
              </w:rPr>
              <w:t>P20</w:t>
            </w:r>
            <w:proofErr w:type="gramStart"/>
            <w:r w:rsidRPr="007E1EA3">
              <w:rPr>
                <w:rFonts w:ascii="標楷體" w:eastAsia="標楷體" w:hAnsi="標楷體" w:hint="eastAsia"/>
                <w:szCs w:val="24"/>
                <w:lang w:eastAsia="zh-HK"/>
              </w:rPr>
              <w:t>四</w:t>
            </w:r>
            <w:proofErr w:type="gramEnd"/>
            <w:r w:rsidRPr="007E1EA3">
              <w:rPr>
                <w:rFonts w:ascii="標楷體" w:eastAsia="標楷體" w:hAnsi="標楷體" w:hint="eastAsia"/>
                <w:szCs w:val="24"/>
                <w:lang w:eastAsia="zh-HK"/>
              </w:rPr>
              <w:t>-</w:t>
            </w:r>
            <w:r w:rsidRPr="007E1EA3">
              <w:rPr>
                <w:rFonts w:ascii="標楷體" w:eastAsia="標楷體" w:hAnsi="標楷體" w:hint="eastAsia"/>
                <w:szCs w:val="24"/>
              </w:rPr>
              <w:t>(三)事假</w:t>
            </w:r>
            <w:r w:rsidRPr="007E1EA3">
              <w:rPr>
                <w:rFonts w:ascii="標楷體" w:eastAsia="標楷體" w:hAnsi="標楷體"/>
                <w:szCs w:val="24"/>
              </w:rPr>
              <w:t>:…</w:t>
            </w:r>
            <w:r w:rsidRPr="007E1EA3">
              <w:rPr>
                <w:rFonts w:ascii="標楷體" w:eastAsia="標楷體" w:hAnsi="標楷體" w:hint="eastAsia"/>
                <w:szCs w:val="24"/>
              </w:rPr>
              <w:t>2.事假應持家長證明或相關有效文件，事先完成請假手續</w:t>
            </w:r>
            <w:r w:rsidRPr="007E1EA3">
              <w:rPr>
                <w:rFonts w:ascii="標楷體" w:eastAsia="標楷體" w:hAnsi="標楷體" w:hint="eastAsia"/>
                <w:color w:val="FF0000"/>
                <w:szCs w:val="24"/>
              </w:rPr>
              <w:t>，惟不得以參加補教業之課程或活動及溫書名義。</w:t>
            </w:r>
          </w:p>
        </w:tc>
        <w:tc>
          <w:tcPr>
            <w:tcW w:w="3441" w:type="dxa"/>
            <w:shd w:val="clear" w:color="auto" w:fill="auto"/>
          </w:tcPr>
          <w:p w:rsidR="007E1EA3" w:rsidRPr="007E1EA3" w:rsidRDefault="007E1EA3" w:rsidP="007E1EA3">
            <w:pPr>
              <w:widowControl w:val="0"/>
              <w:spacing w:line="300" w:lineRule="exact"/>
              <w:rPr>
                <w:rFonts w:ascii="標楷體" w:eastAsia="標楷體" w:hAnsi="標楷體"/>
                <w:szCs w:val="24"/>
                <w:lang w:eastAsia="zh-HK"/>
              </w:rPr>
            </w:pPr>
            <w:r w:rsidRPr="007E1EA3">
              <w:rPr>
                <w:rFonts w:ascii="標楷體" w:eastAsia="標楷體" w:hAnsi="標楷體" w:hint="eastAsia"/>
                <w:szCs w:val="24"/>
                <w:lang w:eastAsia="zh-HK"/>
              </w:rPr>
              <w:t>學生應以校內學生事務及學習為主，不應以參加補習班或者補教業之補救教學班隊為請假名義。</w:t>
            </w:r>
          </w:p>
        </w:tc>
      </w:tr>
      <w:tr w:rsidR="007E1EA3" w:rsidRPr="007E1EA3" w:rsidTr="00262FFD">
        <w:trPr>
          <w:trHeight w:val="2740"/>
          <w:jc w:val="center"/>
        </w:trPr>
        <w:tc>
          <w:tcPr>
            <w:tcW w:w="720" w:type="dxa"/>
            <w:shd w:val="clear" w:color="auto" w:fill="auto"/>
            <w:vAlign w:val="center"/>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5</w:t>
            </w:r>
          </w:p>
        </w:tc>
        <w:tc>
          <w:tcPr>
            <w:tcW w:w="3229"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szCs w:val="24"/>
              </w:rPr>
              <w:t>P20</w:t>
            </w:r>
            <w:proofErr w:type="gramStart"/>
            <w:r w:rsidRPr="007E1EA3">
              <w:rPr>
                <w:rFonts w:ascii="標楷體" w:eastAsia="標楷體" w:hAnsi="標楷體" w:hint="eastAsia"/>
                <w:szCs w:val="24"/>
                <w:lang w:eastAsia="zh-HK"/>
              </w:rPr>
              <w:t>四</w:t>
            </w:r>
            <w:proofErr w:type="gramEnd"/>
            <w:r w:rsidRPr="007E1EA3">
              <w:rPr>
                <w:rFonts w:ascii="標楷體" w:eastAsia="標楷體" w:hAnsi="標楷體" w:hint="eastAsia"/>
                <w:szCs w:val="24"/>
                <w:lang w:eastAsia="zh-HK"/>
              </w:rPr>
              <w:t>-</w:t>
            </w:r>
            <w:r w:rsidRPr="007E1EA3">
              <w:rPr>
                <w:rFonts w:ascii="標楷體" w:eastAsia="標楷體" w:hAnsi="標楷體" w:hint="eastAsia"/>
                <w:szCs w:val="24"/>
              </w:rPr>
              <w:t>(五)生理假</w:t>
            </w:r>
            <w:r w:rsidRPr="007E1EA3">
              <w:rPr>
                <w:rFonts w:ascii="標楷體" w:eastAsia="標楷體" w:hAnsi="標楷體"/>
                <w:szCs w:val="24"/>
              </w:rPr>
              <w:t>:…</w:t>
            </w:r>
            <w:r w:rsidRPr="007E1EA3">
              <w:rPr>
                <w:rFonts w:ascii="標楷體" w:eastAsia="標楷體" w:hAnsi="標楷體" w:hint="eastAsia"/>
                <w:szCs w:val="24"/>
              </w:rPr>
              <w:t>4.每次一日內之生理假得</w:t>
            </w:r>
            <w:proofErr w:type="gramStart"/>
            <w:r w:rsidRPr="007E1EA3">
              <w:rPr>
                <w:rFonts w:ascii="標楷體" w:eastAsia="標楷體" w:hAnsi="標楷體" w:hint="eastAsia"/>
                <w:szCs w:val="24"/>
              </w:rPr>
              <w:t>不</w:t>
            </w:r>
            <w:proofErr w:type="gramEnd"/>
            <w:r w:rsidRPr="007E1EA3">
              <w:rPr>
                <w:rFonts w:ascii="標楷體" w:eastAsia="標楷體" w:hAnsi="標楷體" w:hint="eastAsia"/>
                <w:szCs w:val="24"/>
              </w:rPr>
              <w:t>檢附相關證明文件，每次一日以上之</w:t>
            </w:r>
            <w:proofErr w:type="gramStart"/>
            <w:r w:rsidRPr="007E1EA3">
              <w:rPr>
                <w:rFonts w:ascii="標楷體" w:eastAsia="標楷體" w:hAnsi="標楷體" w:hint="eastAsia"/>
                <w:szCs w:val="24"/>
              </w:rPr>
              <w:t>生理假須檢</w:t>
            </w:r>
            <w:proofErr w:type="gramEnd"/>
            <w:r w:rsidRPr="007E1EA3">
              <w:rPr>
                <w:rFonts w:ascii="標楷體" w:eastAsia="標楷體" w:hAnsi="標楷體" w:hint="eastAsia"/>
                <w:szCs w:val="24"/>
              </w:rPr>
              <w:t>附基層醫療單位以上之醫師就醫證明書或家長證明，並於時限內辦理銷假手續。</w:t>
            </w:r>
          </w:p>
        </w:tc>
        <w:tc>
          <w:tcPr>
            <w:tcW w:w="3230" w:type="dxa"/>
            <w:shd w:val="clear" w:color="auto" w:fill="auto"/>
          </w:tcPr>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P20</w:t>
            </w:r>
            <w:proofErr w:type="gramStart"/>
            <w:r w:rsidRPr="007E1EA3">
              <w:rPr>
                <w:rFonts w:ascii="標楷體" w:eastAsia="標楷體" w:hAnsi="標楷體" w:hint="eastAsia"/>
                <w:szCs w:val="24"/>
              </w:rPr>
              <w:t>四</w:t>
            </w:r>
            <w:proofErr w:type="gramEnd"/>
            <w:r w:rsidRPr="007E1EA3">
              <w:rPr>
                <w:rFonts w:ascii="標楷體" w:eastAsia="標楷體" w:hAnsi="標楷體" w:hint="eastAsia"/>
                <w:szCs w:val="24"/>
              </w:rPr>
              <w:t>-(五)生理假:…4.每次一日內之生理假得</w:t>
            </w:r>
            <w:proofErr w:type="gramStart"/>
            <w:r w:rsidRPr="007E1EA3">
              <w:rPr>
                <w:rFonts w:ascii="標楷體" w:eastAsia="標楷體" w:hAnsi="標楷體" w:hint="eastAsia"/>
                <w:szCs w:val="24"/>
              </w:rPr>
              <w:t>不</w:t>
            </w:r>
            <w:proofErr w:type="gramEnd"/>
            <w:r w:rsidRPr="007E1EA3">
              <w:rPr>
                <w:rFonts w:ascii="標楷體" w:eastAsia="標楷體" w:hAnsi="標楷體" w:hint="eastAsia"/>
                <w:szCs w:val="24"/>
              </w:rPr>
              <w:t>檢附相關證明文件，</w:t>
            </w:r>
            <w:r w:rsidRPr="007E1EA3">
              <w:rPr>
                <w:rFonts w:ascii="標楷體" w:eastAsia="標楷體" w:hAnsi="標楷體" w:hint="eastAsia"/>
                <w:color w:val="FF0000"/>
                <w:szCs w:val="24"/>
              </w:rPr>
              <w:t>每次連續八節(含)以上者須檢附基層醫療單位（診所）以上之收據；連續二十二節(含)以上者須檢附地區醫院以上之醫師診斷證明書</w:t>
            </w:r>
            <w:r w:rsidRPr="007E1EA3">
              <w:rPr>
                <w:rFonts w:ascii="標楷體" w:eastAsia="標楷體" w:hAnsi="標楷體" w:hint="eastAsia"/>
                <w:dstrike/>
                <w:color w:val="FF0000"/>
                <w:szCs w:val="24"/>
              </w:rPr>
              <w:t>或家長證明</w:t>
            </w:r>
            <w:r w:rsidRPr="007E1EA3">
              <w:rPr>
                <w:rFonts w:ascii="標楷體" w:eastAsia="標楷體" w:hAnsi="標楷體" w:hint="eastAsia"/>
                <w:szCs w:val="24"/>
              </w:rPr>
              <w:t>，並於時限內辦理銷假手續</w:t>
            </w:r>
            <w:r w:rsidRPr="007E1EA3">
              <w:rPr>
                <w:rFonts w:ascii="標楷體" w:eastAsia="標楷體" w:hAnsi="標楷體" w:hint="eastAsia"/>
                <w:color w:val="FF0000"/>
                <w:szCs w:val="24"/>
              </w:rPr>
              <w:t>；</w:t>
            </w:r>
            <w:proofErr w:type="gramStart"/>
            <w:r w:rsidRPr="007E1EA3">
              <w:rPr>
                <w:rFonts w:ascii="標楷體" w:eastAsia="標楷體" w:hAnsi="標楷體" w:hint="eastAsia"/>
                <w:color w:val="FF0000"/>
                <w:szCs w:val="24"/>
              </w:rPr>
              <w:t>惟</w:t>
            </w:r>
            <w:proofErr w:type="gramEnd"/>
            <w:r w:rsidRPr="007E1EA3">
              <w:rPr>
                <w:rFonts w:ascii="標楷體" w:eastAsia="標楷體" w:hAnsi="標楷體" w:hint="eastAsia"/>
                <w:color w:val="FF0000"/>
                <w:szCs w:val="24"/>
              </w:rPr>
              <w:t>重大集會/活動之</w:t>
            </w:r>
            <w:r w:rsidRPr="007E1EA3">
              <w:rPr>
                <w:rFonts w:ascii="標楷體" w:eastAsia="標楷體" w:hAnsi="標楷體" w:hint="eastAsia"/>
                <w:color w:val="FF0000"/>
                <w:szCs w:val="24"/>
                <w:lang w:eastAsia="zh-HK"/>
              </w:rPr>
              <w:t>生理</w:t>
            </w:r>
            <w:r w:rsidRPr="007E1EA3">
              <w:rPr>
                <w:rFonts w:ascii="標楷體" w:eastAsia="標楷體" w:hAnsi="標楷體" w:hint="eastAsia"/>
                <w:color w:val="FF0000"/>
                <w:szCs w:val="24"/>
              </w:rPr>
              <w:t>假</w:t>
            </w:r>
            <w:r w:rsidRPr="007E1EA3">
              <w:rPr>
                <w:rFonts w:ascii="標楷體" w:eastAsia="標楷體" w:hAnsi="標楷體" w:hint="eastAsia"/>
                <w:b/>
                <w:color w:val="7030A0"/>
                <w:szCs w:val="24"/>
              </w:rPr>
              <w:t>(</w:t>
            </w:r>
            <w:r w:rsidRPr="007E1EA3">
              <w:rPr>
                <w:rFonts w:ascii="標楷體" w:eastAsia="標楷體" w:hAnsi="標楷體" w:hint="eastAsia"/>
                <w:b/>
                <w:color w:val="7030A0"/>
                <w:szCs w:val="24"/>
                <w:lang w:eastAsia="zh-HK"/>
              </w:rPr>
              <w:t>每週朝會除外</w:t>
            </w:r>
            <w:r w:rsidRPr="007E1EA3">
              <w:rPr>
                <w:rFonts w:ascii="標楷體" w:eastAsia="標楷體" w:hAnsi="標楷體" w:hint="eastAsia"/>
                <w:b/>
                <w:color w:val="7030A0"/>
                <w:szCs w:val="24"/>
              </w:rPr>
              <w:t>)</w:t>
            </w:r>
            <w:r w:rsidRPr="007E1EA3">
              <w:rPr>
                <w:rFonts w:ascii="標楷體" w:eastAsia="標楷體" w:hAnsi="標楷體" w:hint="eastAsia"/>
                <w:color w:val="FF0000"/>
                <w:szCs w:val="24"/>
              </w:rPr>
              <w:t>，不論節數多寡，</w:t>
            </w:r>
            <w:proofErr w:type="gramStart"/>
            <w:r w:rsidRPr="007E1EA3">
              <w:rPr>
                <w:rFonts w:ascii="標楷體" w:eastAsia="標楷體" w:hAnsi="標楷體" w:hint="eastAsia"/>
                <w:color w:val="FF0000"/>
                <w:szCs w:val="24"/>
              </w:rPr>
              <w:t>均需檢</w:t>
            </w:r>
            <w:proofErr w:type="gramEnd"/>
            <w:r w:rsidRPr="007E1EA3">
              <w:rPr>
                <w:rFonts w:ascii="標楷體" w:eastAsia="標楷體" w:hAnsi="標楷體" w:hint="eastAsia"/>
                <w:color w:val="FF0000"/>
                <w:szCs w:val="24"/>
              </w:rPr>
              <w:t>附基層醫療單位（診所）醫院以上之醫師診斷證明。</w:t>
            </w:r>
          </w:p>
        </w:tc>
        <w:tc>
          <w:tcPr>
            <w:tcW w:w="3441" w:type="dxa"/>
            <w:shd w:val="clear" w:color="auto" w:fill="auto"/>
          </w:tcPr>
          <w:p w:rsidR="007E1EA3" w:rsidRPr="007E1EA3" w:rsidRDefault="007E1EA3" w:rsidP="007E1EA3">
            <w:pPr>
              <w:widowControl w:val="0"/>
              <w:spacing w:line="300" w:lineRule="exact"/>
              <w:rPr>
                <w:rFonts w:ascii="標楷體" w:eastAsia="標楷體" w:hAnsi="標楷體"/>
                <w:szCs w:val="24"/>
                <w:lang w:eastAsia="zh-HK"/>
              </w:rPr>
            </w:pPr>
            <w:r w:rsidRPr="007E1EA3">
              <w:rPr>
                <w:rFonts w:ascii="標楷體" w:eastAsia="標楷體" w:hAnsi="標楷體" w:hint="eastAsia"/>
                <w:szCs w:val="24"/>
                <w:lang w:eastAsia="zh-HK"/>
              </w:rPr>
              <w:t>建議一日以上之生理假，比照病假之規定，連續八節以上檢附基層醫療單位以上之收據，連續22節以上檢附地區醫院以上之醫師診斷證明書。</w:t>
            </w:r>
          </w:p>
        </w:tc>
      </w:tr>
      <w:tr w:rsidR="007E1EA3" w:rsidRPr="007E1EA3" w:rsidTr="00262FFD">
        <w:trPr>
          <w:trHeight w:val="2740"/>
          <w:jc w:val="center"/>
        </w:trPr>
        <w:tc>
          <w:tcPr>
            <w:tcW w:w="720" w:type="dxa"/>
            <w:shd w:val="clear" w:color="auto" w:fill="auto"/>
            <w:vAlign w:val="center"/>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lastRenderedPageBreak/>
              <w:t>6</w:t>
            </w:r>
          </w:p>
          <w:p w:rsidR="007E1EA3" w:rsidRPr="007E1EA3" w:rsidRDefault="007E1EA3" w:rsidP="007E1EA3">
            <w:pPr>
              <w:widowControl w:val="0"/>
              <w:spacing w:line="300" w:lineRule="exact"/>
              <w:rPr>
                <w:rFonts w:ascii="標楷體" w:eastAsia="標楷體" w:hAnsi="標楷體"/>
                <w:szCs w:val="24"/>
              </w:rPr>
            </w:pPr>
          </w:p>
          <w:p w:rsidR="007E1EA3" w:rsidRPr="007E1EA3" w:rsidRDefault="007E1EA3" w:rsidP="007E1EA3">
            <w:pPr>
              <w:widowControl w:val="0"/>
              <w:spacing w:line="300" w:lineRule="exact"/>
              <w:rPr>
                <w:rFonts w:ascii="標楷體" w:eastAsia="標楷體" w:hAnsi="標楷體"/>
                <w:szCs w:val="24"/>
              </w:rPr>
            </w:pPr>
          </w:p>
          <w:p w:rsidR="007E1EA3" w:rsidRPr="007E1EA3" w:rsidRDefault="007E1EA3" w:rsidP="007E1EA3">
            <w:pPr>
              <w:widowControl w:val="0"/>
              <w:spacing w:line="300" w:lineRule="exact"/>
              <w:rPr>
                <w:rFonts w:ascii="標楷體" w:eastAsia="標楷體" w:hAnsi="標楷體"/>
                <w:szCs w:val="24"/>
              </w:rPr>
            </w:pPr>
          </w:p>
          <w:p w:rsidR="007E1EA3" w:rsidRPr="007E1EA3" w:rsidRDefault="007E1EA3" w:rsidP="007E1EA3">
            <w:pPr>
              <w:widowControl w:val="0"/>
              <w:spacing w:line="300" w:lineRule="exact"/>
              <w:rPr>
                <w:rFonts w:ascii="標楷體" w:eastAsia="標楷體" w:hAnsi="標楷體"/>
                <w:szCs w:val="24"/>
              </w:rPr>
            </w:pPr>
          </w:p>
          <w:p w:rsidR="007E1EA3" w:rsidRPr="007E1EA3" w:rsidRDefault="007E1EA3" w:rsidP="007E1EA3">
            <w:pPr>
              <w:widowControl w:val="0"/>
              <w:spacing w:line="300" w:lineRule="exact"/>
              <w:rPr>
                <w:rFonts w:ascii="標楷體" w:eastAsia="標楷體" w:hAnsi="標楷體"/>
                <w:szCs w:val="24"/>
              </w:rPr>
            </w:pPr>
          </w:p>
          <w:p w:rsidR="007E1EA3" w:rsidRPr="007E1EA3" w:rsidRDefault="007E1EA3" w:rsidP="007E1EA3">
            <w:pPr>
              <w:widowControl w:val="0"/>
              <w:spacing w:line="300" w:lineRule="exact"/>
              <w:rPr>
                <w:rFonts w:ascii="標楷體" w:eastAsia="標楷體" w:hAnsi="標楷體"/>
                <w:szCs w:val="24"/>
              </w:rPr>
            </w:pPr>
          </w:p>
          <w:p w:rsidR="007E1EA3" w:rsidRPr="007E1EA3" w:rsidRDefault="007E1EA3" w:rsidP="007E1EA3">
            <w:pPr>
              <w:widowControl w:val="0"/>
              <w:spacing w:line="300" w:lineRule="exact"/>
              <w:rPr>
                <w:rFonts w:ascii="標楷體" w:eastAsia="標楷體" w:hAnsi="標楷體"/>
                <w:szCs w:val="24"/>
              </w:rPr>
            </w:pPr>
          </w:p>
          <w:p w:rsidR="007E1EA3" w:rsidRPr="007E1EA3" w:rsidRDefault="007E1EA3" w:rsidP="007E1EA3">
            <w:pPr>
              <w:widowControl w:val="0"/>
              <w:spacing w:line="300" w:lineRule="exact"/>
              <w:rPr>
                <w:rFonts w:ascii="標楷體" w:eastAsia="標楷體" w:hAnsi="標楷體"/>
                <w:szCs w:val="24"/>
              </w:rPr>
            </w:pPr>
          </w:p>
        </w:tc>
        <w:tc>
          <w:tcPr>
            <w:tcW w:w="3229"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P20</w:t>
            </w:r>
            <w:proofErr w:type="gramStart"/>
            <w:r w:rsidRPr="007E1EA3">
              <w:rPr>
                <w:rFonts w:ascii="標楷體" w:eastAsia="標楷體" w:hAnsi="標楷體" w:hint="eastAsia"/>
                <w:szCs w:val="24"/>
                <w:lang w:eastAsia="zh-HK"/>
              </w:rPr>
              <w:t>四</w:t>
            </w:r>
            <w:proofErr w:type="gramEnd"/>
            <w:r w:rsidRPr="007E1EA3">
              <w:rPr>
                <w:rFonts w:ascii="標楷體" w:eastAsia="標楷體" w:hAnsi="標楷體" w:hint="eastAsia"/>
                <w:szCs w:val="24"/>
                <w:lang w:eastAsia="zh-HK"/>
              </w:rPr>
              <w:t>-(六)公假:</w:t>
            </w:r>
            <w:r w:rsidRPr="007E1EA3">
              <w:rPr>
                <w:rFonts w:ascii="標楷體" w:eastAsia="標楷體" w:hAnsi="標楷體"/>
                <w:szCs w:val="24"/>
                <w:lang w:eastAsia="zh-HK"/>
              </w:rPr>
              <w:t>…</w:t>
            </w:r>
            <w:r w:rsidRPr="007E1EA3">
              <w:rPr>
                <w:rFonts w:ascii="標楷體" w:eastAsia="標楷體" w:hAnsi="標楷體" w:hint="eastAsia"/>
                <w:szCs w:val="24"/>
                <w:lang w:eastAsia="zh-HK"/>
              </w:rPr>
              <w:t>3.公假准假權限：(1)4節課以下由學</w:t>
            </w:r>
            <w:proofErr w:type="gramStart"/>
            <w:r w:rsidRPr="007E1EA3">
              <w:rPr>
                <w:rFonts w:ascii="標楷體" w:eastAsia="標楷體" w:hAnsi="標楷體" w:hint="eastAsia"/>
                <w:szCs w:val="24"/>
                <w:lang w:eastAsia="zh-HK"/>
              </w:rPr>
              <w:t>務</w:t>
            </w:r>
            <w:proofErr w:type="gramEnd"/>
            <w:r w:rsidRPr="007E1EA3">
              <w:rPr>
                <w:rFonts w:ascii="標楷體" w:eastAsia="標楷體" w:hAnsi="標楷體" w:hint="eastAsia"/>
                <w:szCs w:val="24"/>
                <w:lang w:eastAsia="zh-HK"/>
              </w:rPr>
              <w:t>主任核准。(2)逾4節</w:t>
            </w:r>
            <w:proofErr w:type="gramStart"/>
            <w:r w:rsidRPr="007E1EA3">
              <w:rPr>
                <w:rFonts w:ascii="標楷體" w:eastAsia="標楷體" w:hAnsi="標楷體" w:hint="eastAsia"/>
                <w:szCs w:val="24"/>
                <w:lang w:eastAsia="zh-HK"/>
              </w:rPr>
              <w:t>課奉呈</w:t>
            </w:r>
            <w:proofErr w:type="gramEnd"/>
            <w:r w:rsidRPr="007E1EA3">
              <w:rPr>
                <w:rFonts w:ascii="標楷體" w:eastAsia="標楷體" w:hAnsi="標楷體" w:hint="eastAsia"/>
                <w:szCs w:val="24"/>
                <w:lang w:eastAsia="zh-HK"/>
              </w:rPr>
              <w:t>校長核准。</w:t>
            </w:r>
          </w:p>
        </w:tc>
        <w:tc>
          <w:tcPr>
            <w:tcW w:w="3230" w:type="dxa"/>
            <w:shd w:val="clear" w:color="auto" w:fill="auto"/>
          </w:tcPr>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P19</w:t>
            </w:r>
            <w:proofErr w:type="gramStart"/>
            <w:r w:rsidRPr="007E1EA3">
              <w:rPr>
                <w:rFonts w:ascii="標楷體" w:eastAsia="標楷體" w:hAnsi="標楷體" w:hint="eastAsia"/>
                <w:szCs w:val="24"/>
              </w:rPr>
              <w:t>四</w:t>
            </w:r>
            <w:proofErr w:type="gramEnd"/>
            <w:r w:rsidRPr="007E1EA3">
              <w:rPr>
                <w:rFonts w:ascii="標楷體" w:eastAsia="標楷體" w:hAnsi="標楷體" w:hint="eastAsia"/>
                <w:szCs w:val="24"/>
              </w:rPr>
              <w:t>-(六)公假:…3.公假准假權限：(1)</w:t>
            </w:r>
            <w:r w:rsidRPr="007E1EA3">
              <w:rPr>
                <w:rFonts w:ascii="標楷體" w:eastAsia="標楷體" w:hAnsi="標楷體" w:hint="eastAsia"/>
                <w:dstrike/>
                <w:color w:val="FF0000"/>
                <w:szCs w:val="24"/>
              </w:rPr>
              <w:t>4</w:t>
            </w:r>
            <w:r w:rsidRPr="007E1EA3">
              <w:rPr>
                <w:rFonts w:ascii="標楷體" w:eastAsia="標楷體" w:hAnsi="標楷體" w:hint="eastAsia"/>
                <w:color w:val="FF0000"/>
                <w:szCs w:val="24"/>
              </w:rPr>
              <w:t>7</w:t>
            </w:r>
            <w:r w:rsidRPr="007E1EA3">
              <w:rPr>
                <w:rFonts w:ascii="標楷體" w:eastAsia="標楷體" w:hAnsi="標楷體" w:hint="eastAsia"/>
                <w:szCs w:val="24"/>
              </w:rPr>
              <w:t>節課以下由學</w:t>
            </w:r>
            <w:proofErr w:type="gramStart"/>
            <w:r w:rsidRPr="007E1EA3">
              <w:rPr>
                <w:rFonts w:ascii="標楷體" w:eastAsia="標楷體" w:hAnsi="標楷體" w:hint="eastAsia"/>
                <w:szCs w:val="24"/>
              </w:rPr>
              <w:t>務</w:t>
            </w:r>
            <w:proofErr w:type="gramEnd"/>
            <w:r w:rsidRPr="007E1EA3">
              <w:rPr>
                <w:rFonts w:ascii="標楷體" w:eastAsia="標楷體" w:hAnsi="標楷體" w:hint="eastAsia"/>
                <w:szCs w:val="24"/>
              </w:rPr>
              <w:t>主任核准。(2)逾</w:t>
            </w:r>
            <w:r w:rsidRPr="007E1EA3">
              <w:rPr>
                <w:rFonts w:ascii="標楷體" w:eastAsia="標楷體" w:hAnsi="標楷體" w:hint="eastAsia"/>
                <w:dstrike/>
                <w:color w:val="FF0000"/>
                <w:szCs w:val="24"/>
              </w:rPr>
              <w:t>4</w:t>
            </w:r>
            <w:r w:rsidRPr="007E1EA3">
              <w:rPr>
                <w:rFonts w:ascii="標楷體" w:eastAsia="標楷體" w:hAnsi="標楷體" w:hint="eastAsia"/>
                <w:color w:val="FF0000"/>
                <w:szCs w:val="24"/>
              </w:rPr>
              <w:t>7</w:t>
            </w:r>
            <w:r w:rsidRPr="007E1EA3">
              <w:rPr>
                <w:rFonts w:ascii="標楷體" w:eastAsia="標楷體" w:hAnsi="標楷體" w:hint="eastAsia"/>
                <w:szCs w:val="24"/>
              </w:rPr>
              <w:t>節</w:t>
            </w:r>
            <w:proofErr w:type="gramStart"/>
            <w:r w:rsidRPr="007E1EA3">
              <w:rPr>
                <w:rFonts w:ascii="標楷體" w:eastAsia="標楷體" w:hAnsi="標楷體" w:hint="eastAsia"/>
                <w:szCs w:val="24"/>
              </w:rPr>
              <w:t>課奉呈</w:t>
            </w:r>
            <w:proofErr w:type="gramEnd"/>
            <w:r w:rsidRPr="007E1EA3">
              <w:rPr>
                <w:rFonts w:ascii="標楷體" w:eastAsia="標楷體" w:hAnsi="標楷體" w:hint="eastAsia"/>
                <w:szCs w:val="24"/>
              </w:rPr>
              <w:t>校長核准。</w:t>
            </w:r>
          </w:p>
        </w:tc>
        <w:tc>
          <w:tcPr>
            <w:tcW w:w="3441"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lang w:eastAsia="zh-HK"/>
              </w:rPr>
              <w:t>修訂節數，以符合現行作法</w:t>
            </w:r>
          </w:p>
        </w:tc>
      </w:tr>
      <w:tr w:rsidR="007E1EA3" w:rsidRPr="007E1EA3" w:rsidTr="00262FFD">
        <w:trPr>
          <w:trHeight w:val="2740"/>
          <w:jc w:val="center"/>
        </w:trPr>
        <w:tc>
          <w:tcPr>
            <w:tcW w:w="720" w:type="dxa"/>
            <w:shd w:val="clear" w:color="auto" w:fill="auto"/>
            <w:vAlign w:val="center"/>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7</w:t>
            </w:r>
          </w:p>
        </w:tc>
        <w:tc>
          <w:tcPr>
            <w:tcW w:w="3229" w:type="dxa"/>
            <w:shd w:val="clear" w:color="auto" w:fill="auto"/>
          </w:tcPr>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P21.七、考試</w:t>
            </w:r>
            <w:proofErr w:type="gramStart"/>
            <w:r w:rsidRPr="007E1EA3">
              <w:rPr>
                <w:rFonts w:ascii="標楷體" w:eastAsia="標楷體" w:hAnsi="標楷體" w:hint="eastAsia"/>
                <w:szCs w:val="24"/>
              </w:rPr>
              <w:t>期間（</w:t>
            </w:r>
            <w:proofErr w:type="gramEnd"/>
            <w:r w:rsidRPr="007E1EA3">
              <w:rPr>
                <w:rFonts w:ascii="標楷體" w:eastAsia="標楷體" w:hAnsi="標楷體" w:hint="eastAsia"/>
                <w:szCs w:val="24"/>
              </w:rPr>
              <w:t>期中考、期末考）請假規定：</w:t>
            </w:r>
          </w:p>
          <w:p w:rsidR="007E1EA3" w:rsidRPr="007E1EA3" w:rsidRDefault="007E1EA3" w:rsidP="007E1EA3">
            <w:pPr>
              <w:widowControl w:val="0"/>
              <w:ind w:left="840" w:hangingChars="350" w:hanging="840"/>
              <w:rPr>
                <w:rFonts w:ascii="標楷體" w:eastAsia="標楷體" w:hAnsi="標楷體"/>
                <w:szCs w:val="24"/>
              </w:rPr>
            </w:pPr>
            <w:r w:rsidRPr="007E1EA3">
              <w:rPr>
                <w:rFonts w:ascii="標楷體" w:eastAsia="標楷體" w:hAnsi="標楷體" w:hint="eastAsia"/>
                <w:szCs w:val="24"/>
              </w:rPr>
              <w:t xml:space="preserve">   (</w:t>
            </w:r>
            <w:proofErr w:type="gramStart"/>
            <w:r w:rsidRPr="007E1EA3">
              <w:rPr>
                <w:rFonts w:ascii="標楷體" w:eastAsia="標楷體" w:hAnsi="標楷體" w:hint="eastAsia"/>
                <w:szCs w:val="24"/>
              </w:rPr>
              <w:t>一</w:t>
            </w:r>
            <w:proofErr w:type="gramEnd"/>
            <w:r w:rsidRPr="007E1EA3">
              <w:rPr>
                <w:rFonts w:ascii="標楷體" w:eastAsia="標楷體" w:hAnsi="標楷體" w:hint="eastAsia"/>
                <w:szCs w:val="24"/>
              </w:rPr>
              <w:t>)病假及生理假不論時間長短，</w:t>
            </w:r>
            <w:proofErr w:type="gramStart"/>
            <w:r w:rsidRPr="007E1EA3">
              <w:rPr>
                <w:rFonts w:ascii="標楷體" w:eastAsia="標楷體" w:hAnsi="標楷體" w:hint="eastAsia"/>
                <w:szCs w:val="24"/>
              </w:rPr>
              <w:t>均需檢</w:t>
            </w:r>
            <w:proofErr w:type="gramEnd"/>
            <w:r w:rsidRPr="007E1EA3">
              <w:rPr>
                <w:rFonts w:ascii="標楷體" w:eastAsia="標楷體" w:hAnsi="標楷體" w:hint="eastAsia"/>
                <w:szCs w:val="24"/>
              </w:rPr>
              <w:t>附地區醫院以上之醫師診斷證明書於返校後3日內完成申請；重大事故之事假及</w:t>
            </w:r>
            <w:proofErr w:type="gramStart"/>
            <w:r w:rsidRPr="007E1EA3">
              <w:rPr>
                <w:rFonts w:ascii="標楷體" w:eastAsia="標楷體" w:hAnsi="標楷體" w:hint="eastAsia"/>
                <w:szCs w:val="24"/>
              </w:rPr>
              <w:t>喪假均須檢</w:t>
            </w:r>
            <w:proofErr w:type="gramEnd"/>
            <w:r w:rsidRPr="007E1EA3">
              <w:rPr>
                <w:rFonts w:ascii="標楷體" w:eastAsia="標楷體" w:hAnsi="標楷體" w:hint="eastAsia"/>
                <w:szCs w:val="24"/>
              </w:rPr>
              <w:t>附足夠之證明文件；公假</w:t>
            </w:r>
            <w:proofErr w:type="gramStart"/>
            <w:r w:rsidRPr="007E1EA3">
              <w:rPr>
                <w:rFonts w:ascii="標楷體" w:eastAsia="標楷體" w:hAnsi="標楷體" w:hint="eastAsia"/>
                <w:szCs w:val="24"/>
              </w:rPr>
              <w:t>均須檢附奉</w:t>
            </w:r>
            <w:proofErr w:type="gramEnd"/>
            <w:r w:rsidRPr="007E1EA3">
              <w:rPr>
                <w:rFonts w:ascii="標楷體" w:eastAsia="標楷體" w:hAnsi="標楷體" w:hint="eastAsia"/>
                <w:szCs w:val="24"/>
              </w:rPr>
              <w:t>校長核定之公文；妊娠假依本校學生懷孕事件輔導與處理要點辦理。</w:t>
            </w:r>
          </w:p>
          <w:p w:rsidR="007E1EA3" w:rsidRPr="007E1EA3" w:rsidRDefault="007E1EA3" w:rsidP="007E1EA3">
            <w:pPr>
              <w:widowControl w:val="0"/>
              <w:ind w:left="840" w:hangingChars="350" w:hanging="840"/>
              <w:rPr>
                <w:rFonts w:ascii="標楷體" w:eastAsia="標楷體" w:hAnsi="標楷體"/>
                <w:szCs w:val="24"/>
              </w:rPr>
            </w:pPr>
            <w:r w:rsidRPr="007E1EA3">
              <w:rPr>
                <w:rFonts w:ascii="標楷體" w:eastAsia="標楷體" w:hAnsi="標楷體" w:hint="eastAsia"/>
                <w:szCs w:val="24"/>
              </w:rPr>
              <w:t xml:space="preserve">   (二)請假單應於返校上課當日起7日曆天內完成，除權責單位核准外，另應會教務處註冊組，始准予依規定辦理補考，逾時請假將不予受理補考。</w:t>
            </w:r>
          </w:p>
          <w:p w:rsidR="007E1EA3" w:rsidRPr="007E1EA3" w:rsidRDefault="007E1EA3" w:rsidP="007E1EA3">
            <w:pPr>
              <w:widowControl w:val="0"/>
              <w:spacing w:line="300" w:lineRule="exact"/>
              <w:rPr>
                <w:rFonts w:ascii="標楷體" w:eastAsia="標楷體" w:hAnsi="標楷體"/>
                <w:szCs w:val="24"/>
              </w:rPr>
            </w:pPr>
          </w:p>
        </w:tc>
        <w:tc>
          <w:tcPr>
            <w:tcW w:w="3230" w:type="dxa"/>
            <w:shd w:val="clear" w:color="auto" w:fill="auto"/>
          </w:tcPr>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P21</w:t>
            </w:r>
            <w:proofErr w:type="gramStart"/>
            <w:r w:rsidRPr="007E1EA3">
              <w:rPr>
                <w:rFonts w:ascii="標楷體" w:eastAsia="標楷體" w:hAnsi="標楷體" w:hint="eastAsia"/>
                <w:szCs w:val="24"/>
              </w:rPr>
              <w:t>七</w:t>
            </w:r>
            <w:proofErr w:type="gramEnd"/>
            <w:r w:rsidRPr="007E1EA3">
              <w:rPr>
                <w:rFonts w:ascii="標楷體" w:eastAsia="標楷體" w:hAnsi="標楷體" w:hint="eastAsia"/>
                <w:szCs w:val="24"/>
              </w:rPr>
              <w:t>、考試</w:t>
            </w:r>
            <w:proofErr w:type="gramStart"/>
            <w:r w:rsidRPr="007E1EA3">
              <w:rPr>
                <w:rFonts w:ascii="標楷體" w:eastAsia="標楷體" w:hAnsi="標楷體" w:hint="eastAsia"/>
                <w:szCs w:val="24"/>
              </w:rPr>
              <w:t>期間（</w:t>
            </w:r>
            <w:proofErr w:type="gramEnd"/>
            <w:r w:rsidRPr="007E1EA3">
              <w:rPr>
                <w:rFonts w:ascii="標楷體" w:eastAsia="標楷體" w:hAnsi="標楷體" w:hint="eastAsia"/>
                <w:szCs w:val="24"/>
              </w:rPr>
              <w:t>期中考、期末考）請假規定：</w:t>
            </w:r>
          </w:p>
          <w:p w:rsidR="007E1EA3" w:rsidRPr="007E1EA3" w:rsidRDefault="007E1EA3" w:rsidP="007E1EA3">
            <w:pPr>
              <w:widowControl w:val="0"/>
              <w:ind w:left="840" w:hangingChars="350" w:hanging="840"/>
              <w:rPr>
                <w:rFonts w:ascii="標楷體" w:eastAsia="標楷體" w:hAnsi="標楷體"/>
                <w:szCs w:val="24"/>
              </w:rPr>
            </w:pPr>
            <w:r w:rsidRPr="007E1EA3">
              <w:rPr>
                <w:rFonts w:ascii="標楷體" w:eastAsia="標楷體" w:hAnsi="標楷體" w:hint="eastAsia"/>
                <w:szCs w:val="24"/>
              </w:rPr>
              <w:t xml:space="preserve">   (</w:t>
            </w:r>
            <w:proofErr w:type="gramStart"/>
            <w:r w:rsidRPr="007E1EA3">
              <w:rPr>
                <w:rFonts w:ascii="標楷體" w:eastAsia="標楷體" w:hAnsi="標楷體" w:hint="eastAsia"/>
                <w:szCs w:val="24"/>
              </w:rPr>
              <w:t>一</w:t>
            </w:r>
            <w:proofErr w:type="gramEnd"/>
            <w:r w:rsidRPr="007E1EA3">
              <w:rPr>
                <w:rFonts w:ascii="標楷體" w:eastAsia="標楷體" w:hAnsi="標楷體" w:hint="eastAsia"/>
                <w:szCs w:val="24"/>
              </w:rPr>
              <w:t>)病假及生理假不論時間長短，</w:t>
            </w:r>
            <w:proofErr w:type="gramStart"/>
            <w:r w:rsidRPr="007E1EA3">
              <w:rPr>
                <w:rFonts w:ascii="標楷體" w:eastAsia="標楷體" w:hAnsi="標楷體" w:hint="eastAsia"/>
                <w:szCs w:val="24"/>
              </w:rPr>
              <w:t>均需檢</w:t>
            </w:r>
            <w:proofErr w:type="gramEnd"/>
            <w:r w:rsidRPr="007E1EA3">
              <w:rPr>
                <w:rFonts w:ascii="標楷體" w:eastAsia="標楷體" w:hAnsi="標楷體" w:hint="eastAsia"/>
                <w:szCs w:val="24"/>
              </w:rPr>
              <w:t>附地區醫院以上之醫師診斷證明書</w:t>
            </w:r>
            <w:r w:rsidRPr="007E1EA3">
              <w:rPr>
                <w:rFonts w:ascii="標楷體" w:eastAsia="標楷體" w:hAnsi="標楷體" w:hint="eastAsia"/>
                <w:dstrike/>
                <w:color w:val="FF0000"/>
                <w:szCs w:val="24"/>
              </w:rPr>
              <w:t>於返校後3日內完成申請</w:t>
            </w:r>
            <w:r w:rsidRPr="007E1EA3">
              <w:rPr>
                <w:rFonts w:ascii="標楷體" w:eastAsia="標楷體" w:hAnsi="標楷體" w:hint="eastAsia"/>
                <w:szCs w:val="24"/>
              </w:rPr>
              <w:t>；重大事故之事假及</w:t>
            </w:r>
            <w:proofErr w:type="gramStart"/>
            <w:r w:rsidRPr="007E1EA3">
              <w:rPr>
                <w:rFonts w:ascii="標楷體" w:eastAsia="標楷體" w:hAnsi="標楷體" w:hint="eastAsia"/>
                <w:szCs w:val="24"/>
              </w:rPr>
              <w:t>喪假均須檢</w:t>
            </w:r>
            <w:proofErr w:type="gramEnd"/>
            <w:r w:rsidRPr="007E1EA3">
              <w:rPr>
                <w:rFonts w:ascii="標楷體" w:eastAsia="標楷體" w:hAnsi="標楷體" w:hint="eastAsia"/>
                <w:szCs w:val="24"/>
              </w:rPr>
              <w:t>附足夠之證明文件；公假</w:t>
            </w:r>
            <w:proofErr w:type="gramStart"/>
            <w:r w:rsidRPr="007E1EA3">
              <w:rPr>
                <w:rFonts w:ascii="標楷體" w:eastAsia="標楷體" w:hAnsi="標楷體" w:hint="eastAsia"/>
                <w:szCs w:val="24"/>
              </w:rPr>
              <w:t>均須檢附奉</w:t>
            </w:r>
            <w:proofErr w:type="gramEnd"/>
            <w:r w:rsidRPr="007E1EA3">
              <w:rPr>
                <w:rFonts w:ascii="標楷體" w:eastAsia="標楷體" w:hAnsi="標楷體" w:hint="eastAsia"/>
                <w:szCs w:val="24"/>
              </w:rPr>
              <w:t>校長核定之公文；妊娠假依本校學生懷孕事件輔導與處理要點辦理。</w:t>
            </w:r>
          </w:p>
          <w:p w:rsidR="007E1EA3" w:rsidRPr="007E1EA3" w:rsidRDefault="007E1EA3" w:rsidP="007E1EA3">
            <w:pPr>
              <w:widowControl w:val="0"/>
              <w:ind w:left="840" w:hangingChars="350" w:hanging="840"/>
              <w:rPr>
                <w:rFonts w:ascii="標楷體" w:eastAsia="標楷體" w:hAnsi="標楷體"/>
                <w:szCs w:val="24"/>
              </w:rPr>
            </w:pPr>
            <w:r w:rsidRPr="007E1EA3">
              <w:rPr>
                <w:rFonts w:ascii="標楷體" w:eastAsia="標楷體" w:hAnsi="標楷體" w:hint="eastAsia"/>
                <w:szCs w:val="24"/>
              </w:rPr>
              <w:t xml:space="preserve">   (二)請假單應於</w:t>
            </w:r>
            <w:r w:rsidRPr="007E1EA3">
              <w:rPr>
                <w:rFonts w:ascii="標楷體" w:eastAsia="標楷體" w:hAnsi="標楷體" w:hint="eastAsia"/>
                <w:strike/>
                <w:szCs w:val="24"/>
              </w:rPr>
              <w:t>返校上課</w:t>
            </w:r>
            <w:r w:rsidRPr="007E1EA3">
              <w:rPr>
                <w:rFonts w:ascii="標楷體" w:eastAsia="標楷體" w:hAnsi="標楷體" w:hint="eastAsia"/>
                <w:color w:val="FF0000"/>
                <w:szCs w:val="24"/>
                <w:shd w:val="pct15" w:color="auto" w:fill="FFFFFF"/>
              </w:rPr>
              <w:t>考試</w:t>
            </w:r>
            <w:r w:rsidRPr="007E1EA3">
              <w:rPr>
                <w:rFonts w:ascii="標楷體" w:eastAsia="標楷體" w:hAnsi="標楷體" w:hint="eastAsia"/>
                <w:color w:val="FF0000"/>
                <w:szCs w:val="24"/>
                <w:shd w:val="pct15" w:color="auto" w:fill="FFFFFF"/>
                <w:lang w:eastAsia="zh-HK"/>
              </w:rPr>
              <w:t>次</w:t>
            </w:r>
            <w:r w:rsidRPr="007E1EA3">
              <w:rPr>
                <w:rFonts w:ascii="標楷體" w:eastAsia="標楷體" w:hAnsi="標楷體" w:hint="eastAsia"/>
                <w:szCs w:val="24"/>
              </w:rPr>
              <w:t>日起</w:t>
            </w:r>
            <w:r w:rsidRPr="007E1EA3">
              <w:rPr>
                <w:rFonts w:ascii="標楷體" w:eastAsia="標楷體" w:hAnsi="標楷體" w:hint="eastAsia"/>
                <w:strike/>
                <w:szCs w:val="24"/>
              </w:rPr>
              <w:t>7</w:t>
            </w:r>
            <w:r w:rsidRPr="007E1EA3">
              <w:rPr>
                <w:rFonts w:ascii="標楷體" w:eastAsia="標楷體" w:hAnsi="標楷體" w:hint="eastAsia"/>
                <w:color w:val="FF0000"/>
                <w:szCs w:val="24"/>
                <w:shd w:val="pct15" w:color="auto" w:fill="FFFFFF"/>
              </w:rPr>
              <w:t>3</w:t>
            </w:r>
            <w:r w:rsidRPr="007E1EA3">
              <w:rPr>
                <w:rFonts w:ascii="標楷體" w:eastAsia="標楷體" w:hAnsi="標楷體" w:hint="eastAsia"/>
                <w:szCs w:val="24"/>
              </w:rPr>
              <w:t>日曆天內完成，除權責單位核准外，另應會教務處註冊組，始准予依規定辦理補考，逾時請假將不予受理補考。</w:t>
            </w:r>
          </w:p>
        </w:tc>
        <w:tc>
          <w:tcPr>
            <w:tcW w:w="3441" w:type="dxa"/>
            <w:shd w:val="clear" w:color="auto" w:fill="auto"/>
          </w:tcPr>
          <w:p w:rsidR="007E1EA3" w:rsidRPr="007E1EA3" w:rsidRDefault="007E1EA3" w:rsidP="004B67E0">
            <w:pPr>
              <w:widowControl w:val="0"/>
              <w:numPr>
                <w:ilvl w:val="0"/>
                <w:numId w:val="19"/>
              </w:numPr>
              <w:spacing w:line="300" w:lineRule="exact"/>
              <w:rPr>
                <w:rFonts w:ascii="標楷體" w:eastAsia="標楷體" w:hAnsi="標楷體"/>
                <w:szCs w:val="24"/>
              </w:rPr>
            </w:pPr>
            <w:r w:rsidRPr="007E1EA3">
              <w:rPr>
                <w:rFonts w:ascii="標楷體" w:eastAsia="標楷體" w:hAnsi="標楷體" w:hint="eastAsia"/>
                <w:szCs w:val="24"/>
              </w:rPr>
              <w:t>期中考補考係學生面臨重大事故或不可預期之突發事件時，校內訂定法規給予之補救措施。學生應以積極態度，儘速處理補考事宜，以展現學生對彌補學業表現之強烈意願，而非以任何缺課事由拖延補考期程，導致全校成績無法處理。</w:t>
            </w:r>
          </w:p>
          <w:p w:rsidR="007E1EA3" w:rsidRPr="007E1EA3" w:rsidRDefault="007E1EA3" w:rsidP="004B67E0">
            <w:pPr>
              <w:widowControl w:val="0"/>
              <w:numPr>
                <w:ilvl w:val="0"/>
                <w:numId w:val="19"/>
              </w:numPr>
              <w:spacing w:line="300" w:lineRule="exact"/>
              <w:rPr>
                <w:rFonts w:ascii="標楷體" w:eastAsia="標楷體" w:hAnsi="標楷體"/>
                <w:szCs w:val="24"/>
              </w:rPr>
            </w:pPr>
            <w:r w:rsidRPr="007E1EA3">
              <w:rPr>
                <w:rFonts w:ascii="標楷體" w:eastAsia="標楷體" w:hAnsi="標楷體" w:hint="eastAsia"/>
                <w:szCs w:val="24"/>
              </w:rPr>
              <w:t>原規定「返校後」三日內完成申請，但往往無法確定學生返校日期，且成績處理有其時效性，又108後學習歷程學業表現須上傳至教育部，上傳截止即無法修改，因此補考措施須明確訂出期限，任課教師才有辦法在期限內完成成績評定。</w:t>
            </w:r>
          </w:p>
        </w:tc>
      </w:tr>
    </w:tbl>
    <w:p w:rsidR="007E1EA3" w:rsidRPr="007E1EA3" w:rsidRDefault="007E1EA3" w:rsidP="007E1EA3">
      <w:pPr>
        <w:widowControl w:val="0"/>
        <w:rPr>
          <w:vanish/>
          <w:szCs w:val="24"/>
        </w:rPr>
      </w:pPr>
    </w:p>
    <w:p w:rsidR="007E1EA3" w:rsidRPr="007E1EA3" w:rsidRDefault="007E1EA3" w:rsidP="007E1EA3">
      <w:pPr>
        <w:widowControl w:val="0"/>
        <w:rPr>
          <w:rFonts w:ascii="標楷體" w:eastAsia="標楷體" w:hAnsi="標楷體"/>
          <w:szCs w:val="24"/>
        </w:rPr>
      </w:pPr>
      <w:r w:rsidRPr="007E1EA3">
        <w:rPr>
          <w:rFonts w:eastAsia="標楷體" w:hint="eastAsia"/>
          <w:szCs w:val="24"/>
        </w:rPr>
        <w:t>決</w:t>
      </w:r>
      <w:r w:rsidRPr="007E1EA3">
        <w:rPr>
          <w:rFonts w:eastAsia="標楷體" w:hint="eastAsia"/>
          <w:szCs w:val="24"/>
        </w:rPr>
        <w:t xml:space="preserve">  </w:t>
      </w:r>
      <w:r w:rsidRPr="007E1EA3">
        <w:rPr>
          <w:rFonts w:eastAsia="標楷體" w:hint="eastAsia"/>
          <w:szCs w:val="24"/>
        </w:rPr>
        <w:t>議：</w:t>
      </w:r>
      <w:r w:rsidRPr="007E1EA3">
        <w:rPr>
          <w:rFonts w:eastAsia="標楷體" w:hint="eastAsia"/>
          <w:szCs w:val="24"/>
          <w:lang w:eastAsia="zh-HK"/>
        </w:rPr>
        <w:t>第</w:t>
      </w:r>
      <w:r w:rsidRPr="007E1EA3">
        <w:rPr>
          <w:rFonts w:eastAsia="標楷體" w:hint="eastAsia"/>
          <w:szCs w:val="24"/>
          <w:lang w:eastAsia="zh-HK"/>
        </w:rPr>
        <w:t>2</w:t>
      </w:r>
      <w:r w:rsidRPr="007E1EA3">
        <w:rPr>
          <w:rFonts w:eastAsia="標楷體" w:hint="eastAsia"/>
          <w:szCs w:val="24"/>
          <w:lang w:eastAsia="zh-HK"/>
        </w:rPr>
        <w:t>及第</w:t>
      </w:r>
      <w:r w:rsidRPr="007E1EA3">
        <w:rPr>
          <w:rFonts w:eastAsia="標楷體" w:hint="eastAsia"/>
          <w:szCs w:val="24"/>
          <w:lang w:eastAsia="zh-HK"/>
        </w:rPr>
        <w:t>3</w:t>
      </w:r>
      <w:proofErr w:type="gramStart"/>
      <w:r w:rsidRPr="007E1EA3">
        <w:rPr>
          <w:rFonts w:eastAsia="標楷體" w:hint="eastAsia"/>
          <w:szCs w:val="24"/>
          <w:lang w:eastAsia="zh-HK"/>
        </w:rPr>
        <w:t>兩</w:t>
      </w:r>
      <w:proofErr w:type="gramEnd"/>
      <w:r w:rsidRPr="007E1EA3">
        <w:rPr>
          <w:rFonts w:eastAsia="標楷體" w:hint="eastAsia"/>
          <w:szCs w:val="24"/>
          <w:lang w:eastAsia="zh-HK"/>
        </w:rPr>
        <w:t>項將兩案並陳</w:t>
      </w:r>
      <w:r w:rsidRPr="007E1EA3">
        <w:rPr>
          <w:rFonts w:eastAsia="標楷體" w:hint="eastAsia"/>
          <w:szCs w:val="24"/>
          <w:lang w:eastAsia="zh-HK"/>
        </w:rPr>
        <w:t>(</w:t>
      </w:r>
      <w:r w:rsidRPr="007E1EA3">
        <w:rPr>
          <w:rFonts w:eastAsia="標楷體" w:hint="eastAsia"/>
          <w:szCs w:val="24"/>
          <w:lang w:eastAsia="zh-HK"/>
        </w:rPr>
        <w:t>一是依原校規，二是依對照表文字修改</w:t>
      </w:r>
      <w:r w:rsidRPr="007E1EA3">
        <w:rPr>
          <w:rFonts w:eastAsia="標楷體" w:hint="eastAsia"/>
          <w:szCs w:val="24"/>
          <w:lang w:eastAsia="zh-HK"/>
        </w:rPr>
        <w:t>)</w:t>
      </w:r>
      <w:r w:rsidRPr="007E1EA3">
        <w:rPr>
          <w:rFonts w:eastAsia="標楷體" w:hint="eastAsia"/>
          <w:szCs w:val="24"/>
          <w:lang w:eastAsia="zh-HK"/>
        </w:rPr>
        <w:t>，第</w:t>
      </w:r>
      <w:r w:rsidRPr="007E1EA3">
        <w:rPr>
          <w:rFonts w:eastAsia="標楷體" w:hint="eastAsia"/>
          <w:szCs w:val="24"/>
        </w:rPr>
        <w:t>5</w:t>
      </w:r>
      <w:r w:rsidRPr="007E1EA3">
        <w:rPr>
          <w:rFonts w:eastAsia="標楷體" w:hint="eastAsia"/>
          <w:szCs w:val="24"/>
          <w:lang w:eastAsia="zh-HK"/>
        </w:rPr>
        <w:t>項增列</w:t>
      </w:r>
      <w:r w:rsidRPr="007E1EA3">
        <w:rPr>
          <w:rFonts w:eastAsia="標楷體" w:hint="eastAsia"/>
          <w:szCs w:val="24"/>
          <w:lang w:eastAsia="zh-HK"/>
        </w:rPr>
        <w:t>(</w:t>
      </w:r>
      <w:r w:rsidRPr="007E1EA3">
        <w:rPr>
          <w:rFonts w:eastAsia="標楷體" w:hint="eastAsia"/>
          <w:szCs w:val="24"/>
          <w:lang w:eastAsia="zh-HK"/>
        </w:rPr>
        <w:t>每週朝會除外</w:t>
      </w:r>
      <w:r w:rsidRPr="007E1EA3">
        <w:rPr>
          <w:rFonts w:eastAsia="標楷體" w:hint="eastAsia"/>
          <w:szCs w:val="24"/>
          <w:lang w:eastAsia="zh-HK"/>
        </w:rPr>
        <w:t>)</w:t>
      </w:r>
      <w:r w:rsidRPr="007E1EA3">
        <w:rPr>
          <w:rFonts w:eastAsia="標楷體" w:hint="eastAsia"/>
          <w:szCs w:val="24"/>
          <w:lang w:eastAsia="zh-HK"/>
        </w:rPr>
        <w:t>，第</w:t>
      </w:r>
      <w:r w:rsidRPr="007E1EA3">
        <w:rPr>
          <w:rFonts w:eastAsia="標楷體" w:hint="eastAsia"/>
          <w:szCs w:val="24"/>
          <w:lang w:eastAsia="zh-HK"/>
        </w:rPr>
        <w:t>7</w:t>
      </w:r>
      <w:r w:rsidRPr="007E1EA3">
        <w:rPr>
          <w:rFonts w:eastAsia="標楷體" w:hint="eastAsia"/>
          <w:szCs w:val="24"/>
          <w:lang w:eastAsia="zh-HK"/>
        </w:rPr>
        <w:t>項傾向維持原條文</w:t>
      </w:r>
      <w:r w:rsidRPr="007E1EA3">
        <w:rPr>
          <w:rFonts w:eastAsia="標楷體" w:hint="eastAsia"/>
          <w:szCs w:val="24"/>
        </w:rPr>
        <w:t>，</w:t>
      </w:r>
      <w:r w:rsidRPr="007E1EA3">
        <w:rPr>
          <w:rFonts w:eastAsia="標楷體" w:hint="eastAsia"/>
          <w:szCs w:val="24"/>
          <w:lang w:eastAsia="zh-HK"/>
        </w:rPr>
        <w:t>但仍尊重業務單位依程提案</w:t>
      </w:r>
      <w:r w:rsidRPr="007E1EA3">
        <w:rPr>
          <w:rFonts w:eastAsia="標楷體" w:hint="eastAsia"/>
          <w:szCs w:val="24"/>
        </w:rPr>
        <w:t>，</w:t>
      </w:r>
      <w:proofErr w:type="gramStart"/>
      <w:r w:rsidRPr="007E1EA3">
        <w:rPr>
          <w:rFonts w:eastAsia="標楷體" w:hint="eastAsia"/>
          <w:szCs w:val="24"/>
          <w:lang w:eastAsia="zh-HK"/>
        </w:rPr>
        <w:t>餘照案</w:t>
      </w:r>
      <w:proofErr w:type="gramEnd"/>
      <w:r w:rsidRPr="007E1EA3">
        <w:rPr>
          <w:rFonts w:eastAsia="標楷體" w:hint="eastAsia"/>
          <w:szCs w:val="24"/>
          <w:lang w:eastAsia="zh-HK"/>
        </w:rPr>
        <w:t>通過，將提</w:t>
      </w:r>
      <w:r w:rsidRPr="007E1EA3">
        <w:rPr>
          <w:rFonts w:ascii="標楷體" w:eastAsia="標楷體" w:hAnsi="標楷體" w:hint="eastAsia"/>
          <w:szCs w:val="24"/>
          <w:lang w:eastAsia="zh-HK"/>
        </w:rPr>
        <w:t>行政會議報告，校務會議討論後簽核，於108學年度起實施</w:t>
      </w:r>
      <w:r w:rsidRPr="007E1EA3">
        <w:rPr>
          <w:rFonts w:ascii="標楷體" w:eastAsia="標楷體" w:hAnsi="標楷體" w:hint="eastAsia"/>
          <w:szCs w:val="24"/>
        </w:rPr>
        <w:t>。</w:t>
      </w:r>
    </w:p>
    <w:p w:rsidR="007E1EA3" w:rsidRPr="007E1EA3" w:rsidRDefault="007E1EA3" w:rsidP="007E1EA3">
      <w:pPr>
        <w:widowControl w:val="0"/>
        <w:rPr>
          <w:rFonts w:ascii="標楷體" w:eastAsia="標楷體" w:hAnsi="標楷體"/>
          <w:szCs w:val="24"/>
        </w:rPr>
      </w:pPr>
    </w:p>
    <w:p w:rsidR="007E1EA3" w:rsidRPr="007E1EA3" w:rsidRDefault="007E1EA3" w:rsidP="007E1EA3">
      <w:pPr>
        <w:widowControl w:val="0"/>
        <w:rPr>
          <w:szCs w:val="24"/>
        </w:rPr>
      </w:pPr>
      <w:r w:rsidRPr="007E1EA3">
        <w:rPr>
          <w:rFonts w:ascii="標楷體" w:eastAsia="標楷體" w:hAnsi="標楷體" w:hint="eastAsia"/>
          <w:szCs w:val="24"/>
          <w:lang w:eastAsia="zh-HK"/>
        </w:rPr>
        <w:t>第3項</w:t>
      </w:r>
    </w:p>
    <w:tbl>
      <w:tblPr>
        <w:tblpPr w:leftFromText="180" w:rightFromText="180" w:vertAnchor="text" w:horzAnchor="margin" w:tblpXSpec="center" w:tblpY="103"/>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29"/>
        <w:gridCol w:w="3230"/>
        <w:gridCol w:w="3441"/>
      </w:tblGrid>
      <w:tr w:rsidR="007E1EA3" w:rsidRPr="007E1EA3" w:rsidTr="00262FFD">
        <w:trPr>
          <w:trHeight w:val="380"/>
        </w:trPr>
        <w:tc>
          <w:tcPr>
            <w:tcW w:w="10620" w:type="dxa"/>
            <w:gridSpan w:val="4"/>
            <w:shd w:val="clear" w:color="auto" w:fill="auto"/>
          </w:tcPr>
          <w:p w:rsidR="007E1EA3" w:rsidRPr="007E1EA3" w:rsidRDefault="007E1EA3" w:rsidP="007E1EA3">
            <w:pPr>
              <w:widowControl w:val="0"/>
              <w:jc w:val="distribute"/>
              <w:rPr>
                <w:rFonts w:ascii="標楷體" w:eastAsia="標楷體" w:hAnsi="標楷體"/>
                <w:szCs w:val="24"/>
              </w:rPr>
            </w:pPr>
            <w:r w:rsidRPr="007E1EA3">
              <w:rPr>
                <w:rFonts w:ascii="標楷體" w:eastAsia="標楷體" w:hAnsi="標楷體" w:hint="eastAsia"/>
                <w:szCs w:val="24"/>
              </w:rPr>
              <w:t>臺北市立士林高級商業職業學校「學生服裝儀容規定」修訂建議表</w:t>
            </w:r>
          </w:p>
        </w:tc>
      </w:tr>
      <w:tr w:rsidR="007E1EA3" w:rsidRPr="007E1EA3" w:rsidTr="00262FFD">
        <w:tc>
          <w:tcPr>
            <w:tcW w:w="720" w:type="dxa"/>
            <w:shd w:val="clear" w:color="auto" w:fill="auto"/>
            <w:vAlign w:val="center"/>
          </w:tcPr>
          <w:p w:rsidR="007E1EA3" w:rsidRPr="007E1EA3" w:rsidRDefault="007E1EA3" w:rsidP="007E1EA3">
            <w:pPr>
              <w:widowControl w:val="0"/>
              <w:jc w:val="center"/>
              <w:rPr>
                <w:rFonts w:ascii="標楷體" w:eastAsia="標楷體" w:hAnsi="標楷體"/>
                <w:szCs w:val="24"/>
              </w:rPr>
            </w:pPr>
            <w:r w:rsidRPr="007E1EA3">
              <w:rPr>
                <w:rFonts w:ascii="標楷體" w:eastAsia="標楷體" w:hAnsi="標楷體" w:hint="eastAsia"/>
                <w:szCs w:val="24"/>
              </w:rPr>
              <w:t>項次</w:t>
            </w:r>
          </w:p>
        </w:tc>
        <w:tc>
          <w:tcPr>
            <w:tcW w:w="3229" w:type="dxa"/>
            <w:shd w:val="clear" w:color="auto" w:fill="auto"/>
            <w:vAlign w:val="center"/>
          </w:tcPr>
          <w:p w:rsidR="007E1EA3" w:rsidRPr="007E1EA3" w:rsidRDefault="007E1EA3" w:rsidP="007E1EA3">
            <w:pPr>
              <w:widowControl w:val="0"/>
              <w:spacing w:line="0" w:lineRule="atLeast"/>
              <w:jc w:val="center"/>
              <w:rPr>
                <w:rFonts w:ascii="標楷體" w:eastAsia="標楷體" w:hAnsi="標楷體"/>
                <w:szCs w:val="24"/>
              </w:rPr>
            </w:pPr>
            <w:r w:rsidRPr="007E1EA3">
              <w:rPr>
                <w:rFonts w:ascii="標楷體" w:eastAsia="標楷體" w:hAnsi="標楷體" w:hint="eastAsia"/>
                <w:szCs w:val="24"/>
              </w:rPr>
              <w:t>原條文內容</w:t>
            </w:r>
          </w:p>
        </w:tc>
        <w:tc>
          <w:tcPr>
            <w:tcW w:w="3230" w:type="dxa"/>
            <w:shd w:val="clear" w:color="auto" w:fill="auto"/>
            <w:vAlign w:val="center"/>
          </w:tcPr>
          <w:p w:rsidR="007E1EA3" w:rsidRPr="007E1EA3" w:rsidRDefault="007E1EA3" w:rsidP="007E1EA3">
            <w:pPr>
              <w:widowControl w:val="0"/>
              <w:spacing w:line="0" w:lineRule="atLeast"/>
              <w:jc w:val="center"/>
              <w:rPr>
                <w:rFonts w:ascii="標楷體" w:eastAsia="標楷體" w:hAnsi="標楷體"/>
                <w:szCs w:val="24"/>
              </w:rPr>
            </w:pPr>
            <w:r w:rsidRPr="007E1EA3">
              <w:rPr>
                <w:rFonts w:ascii="標楷體" w:eastAsia="標楷體" w:hAnsi="標楷體" w:hint="eastAsia"/>
                <w:szCs w:val="24"/>
              </w:rPr>
              <w:t>修訂內容</w:t>
            </w:r>
          </w:p>
        </w:tc>
        <w:tc>
          <w:tcPr>
            <w:tcW w:w="3441" w:type="dxa"/>
            <w:shd w:val="clear" w:color="auto" w:fill="auto"/>
            <w:vAlign w:val="center"/>
          </w:tcPr>
          <w:p w:rsidR="007E1EA3" w:rsidRPr="007E1EA3" w:rsidRDefault="007E1EA3" w:rsidP="007E1EA3">
            <w:pPr>
              <w:widowControl w:val="0"/>
              <w:jc w:val="center"/>
              <w:rPr>
                <w:rFonts w:ascii="標楷體" w:eastAsia="標楷體" w:hAnsi="標楷體"/>
                <w:szCs w:val="24"/>
              </w:rPr>
            </w:pPr>
            <w:r w:rsidRPr="007E1EA3">
              <w:rPr>
                <w:rFonts w:ascii="標楷體" w:eastAsia="標楷體" w:hAnsi="標楷體" w:hint="eastAsia"/>
                <w:szCs w:val="24"/>
              </w:rPr>
              <w:t>理由</w:t>
            </w:r>
          </w:p>
        </w:tc>
      </w:tr>
      <w:tr w:rsidR="007E1EA3" w:rsidRPr="007E1EA3" w:rsidTr="00262FFD">
        <w:trPr>
          <w:trHeight w:val="982"/>
        </w:trPr>
        <w:tc>
          <w:tcPr>
            <w:tcW w:w="720" w:type="dxa"/>
            <w:shd w:val="clear" w:color="auto" w:fill="auto"/>
            <w:vAlign w:val="center"/>
          </w:tcPr>
          <w:p w:rsidR="007E1EA3" w:rsidRPr="007E1EA3" w:rsidRDefault="007E1EA3" w:rsidP="007E1EA3">
            <w:pPr>
              <w:widowControl w:val="0"/>
              <w:jc w:val="center"/>
              <w:rPr>
                <w:rFonts w:ascii="標楷體" w:eastAsia="標楷體" w:hAnsi="標楷體"/>
                <w:szCs w:val="24"/>
              </w:rPr>
            </w:pPr>
            <w:r w:rsidRPr="007E1EA3">
              <w:rPr>
                <w:rFonts w:ascii="標楷體" w:eastAsia="標楷體" w:hAnsi="標楷體" w:hint="eastAsia"/>
                <w:szCs w:val="24"/>
              </w:rPr>
              <w:t>1</w:t>
            </w:r>
          </w:p>
          <w:p w:rsidR="007E1EA3" w:rsidRPr="007E1EA3" w:rsidRDefault="007E1EA3" w:rsidP="007E1EA3">
            <w:pPr>
              <w:widowControl w:val="0"/>
              <w:jc w:val="center"/>
              <w:rPr>
                <w:rFonts w:ascii="標楷體" w:eastAsia="標楷體" w:hAnsi="標楷體"/>
                <w:szCs w:val="24"/>
              </w:rPr>
            </w:pPr>
          </w:p>
          <w:p w:rsidR="007E1EA3" w:rsidRPr="007E1EA3" w:rsidRDefault="007E1EA3" w:rsidP="007E1EA3">
            <w:pPr>
              <w:widowControl w:val="0"/>
              <w:rPr>
                <w:rFonts w:ascii="標楷體" w:eastAsia="標楷體" w:hAnsi="標楷體"/>
                <w:szCs w:val="24"/>
              </w:rPr>
            </w:pPr>
          </w:p>
        </w:tc>
        <w:tc>
          <w:tcPr>
            <w:tcW w:w="3229" w:type="dxa"/>
            <w:shd w:val="clear" w:color="auto" w:fill="auto"/>
          </w:tcPr>
          <w:p w:rsidR="007E1EA3" w:rsidRPr="007E1EA3" w:rsidRDefault="007E1EA3" w:rsidP="007E1EA3">
            <w:pPr>
              <w:widowControl w:val="0"/>
              <w:spacing w:line="0" w:lineRule="atLeast"/>
              <w:rPr>
                <w:rFonts w:ascii="標楷體" w:eastAsia="標楷體" w:hAnsi="標楷體"/>
                <w:szCs w:val="24"/>
              </w:rPr>
            </w:pPr>
            <w:r w:rsidRPr="007E1EA3">
              <w:rPr>
                <w:rFonts w:ascii="標楷體" w:eastAsia="標楷體" w:hAnsi="標楷體" w:hint="eastAsia"/>
                <w:color w:val="000000"/>
                <w:szCs w:val="24"/>
              </w:rPr>
              <w:t>P24- (三)-</w:t>
            </w:r>
            <w:r w:rsidRPr="007E1EA3">
              <w:rPr>
                <w:rFonts w:ascii="標楷體" w:eastAsia="標楷體" w:hAnsi="標楷體" w:hint="eastAsia"/>
                <w:szCs w:val="24"/>
              </w:rPr>
              <w:t xml:space="preserve"> 3.穿著便服時，不可任意混搭</w:t>
            </w:r>
            <w:proofErr w:type="gramStart"/>
            <w:r w:rsidRPr="007E1EA3">
              <w:rPr>
                <w:rFonts w:ascii="標楷體" w:eastAsia="標楷體" w:hAnsi="標楷體" w:hint="eastAsia"/>
                <w:szCs w:val="24"/>
              </w:rPr>
              <w:t>校定</w:t>
            </w:r>
            <w:proofErr w:type="gramEnd"/>
            <w:r w:rsidRPr="007E1EA3">
              <w:rPr>
                <w:rFonts w:ascii="標楷體" w:eastAsia="標楷體" w:hAnsi="標楷體" w:hint="eastAsia"/>
                <w:szCs w:val="24"/>
              </w:rPr>
              <w:t>服裝，除有。</w:t>
            </w:r>
          </w:p>
        </w:tc>
        <w:tc>
          <w:tcPr>
            <w:tcW w:w="3230" w:type="dxa"/>
            <w:shd w:val="clear" w:color="auto" w:fill="auto"/>
          </w:tcPr>
          <w:p w:rsidR="007E1EA3" w:rsidRPr="007E1EA3" w:rsidRDefault="007E1EA3" w:rsidP="007E1EA3">
            <w:pPr>
              <w:widowControl w:val="0"/>
              <w:spacing w:line="0" w:lineRule="atLeast"/>
              <w:rPr>
                <w:rFonts w:ascii="標楷體" w:eastAsia="標楷體" w:hAnsi="標楷體"/>
                <w:szCs w:val="24"/>
              </w:rPr>
            </w:pPr>
            <w:r w:rsidRPr="007E1EA3">
              <w:rPr>
                <w:rFonts w:ascii="標楷體" w:eastAsia="標楷體" w:hAnsi="標楷體" w:hint="eastAsia"/>
                <w:color w:val="000000"/>
                <w:szCs w:val="24"/>
              </w:rPr>
              <w:t>P24- (三)-</w:t>
            </w:r>
            <w:r w:rsidRPr="007E1EA3">
              <w:rPr>
                <w:rFonts w:ascii="標楷體" w:eastAsia="標楷體" w:hAnsi="標楷體" w:hint="eastAsia"/>
                <w:szCs w:val="24"/>
              </w:rPr>
              <w:t xml:space="preserve"> 3.穿著便服時，不可任意混搭</w:t>
            </w:r>
            <w:proofErr w:type="gramStart"/>
            <w:r w:rsidRPr="007E1EA3">
              <w:rPr>
                <w:rFonts w:ascii="標楷體" w:eastAsia="標楷體" w:hAnsi="標楷體" w:hint="eastAsia"/>
                <w:szCs w:val="24"/>
              </w:rPr>
              <w:t>校定</w:t>
            </w:r>
            <w:proofErr w:type="gramEnd"/>
            <w:r w:rsidRPr="007E1EA3">
              <w:rPr>
                <w:rFonts w:ascii="標楷體" w:eastAsia="標楷體" w:hAnsi="標楷體" w:hint="eastAsia"/>
                <w:szCs w:val="24"/>
              </w:rPr>
              <w:t>服裝</w:t>
            </w:r>
            <w:r w:rsidRPr="007E1EA3">
              <w:rPr>
                <w:rFonts w:ascii="標楷體" w:eastAsia="標楷體" w:hAnsi="標楷體" w:hint="eastAsia"/>
                <w:color w:val="FF0000"/>
                <w:szCs w:val="24"/>
              </w:rPr>
              <w:t>，但</w:t>
            </w:r>
            <w:proofErr w:type="gramStart"/>
            <w:r w:rsidRPr="007E1EA3">
              <w:rPr>
                <w:rFonts w:ascii="標楷體" w:eastAsia="標楷體" w:hAnsi="標楷體" w:hint="eastAsia"/>
                <w:color w:val="FF0000"/>
                <w:szCs w:val="24"/>
              </w:rPr>
              <w:t>校定</w:t>
            </w:r>
            <w:proofErr w:type="gramEnd"/>
            <w:r w:rsidRPr="007E1EA3">
              <w:rPr>
                <w:rFonts w:ascii="標楷體" w:eastAsia="標楷體" w:hAnsi="標楷體" w:hint="eastAsia"/>
                <w:color w:val="FF0000"/>
                <w:szCs w:val="24"/>
              </w:rPr>
              <w:t>之連帽T恤除外。</w:t>
            </w:r>
          </w:p>
        </w:tc>
        <w:tc>
          <w:tcPr>
            <w:tcW w:w="3441" w:type="dxa"/>
            <w:shd w:val="clear" w:color="auto" w:fill="auto"/>
          </w:tcPr>
          <w:p w:rsidR="007E1EA3" w:rsidRPr="007E1EA3" w:rsidRDefault="007E1EA3" w:rsidP="007E1EA3">
            <w:pPr>
              <w:widowControl w:val="0"/>
              <w:spacing w:line="0" w:lineRule="atLeast"/>
              <w:rPr>
                <w:rFonts w:ascii="標楷體" w:eastAsia="標楷體" w:hAnsi="標楷體"/>
                <w:color w:val="000000"/>
                <w:szCs w:val="24"/>
              </w:rPr>
            </w:pPr>
            <w:r w:rsidRPr="007E1EA3">
              <w:rPr>
                <w:rFonts w:ascii="標楷體" w:eastAsia="標楷體" w:hAnsi="標楷體" w:hint="eastAsia"/>
                <w:color w:val="000000"/>
                <w:szCs w:val="24"/>
              </w:rPr>
              <w:t>建議增加帽T實穿性</w:t>
            </w:r>
          </w:p>
          <w:p w:rsidR="007E1EA3" w:rsidRPr="007E1EA3" w:rsidRDefault="007E1EA3" w:rsidP="007E1EA3">
            <w:pPr>
              <w:widowControl w:val="0"/>
              <w:spacing w:line="0" w:lineRule="atLeast"/>
              <w:rPr>
                <w:rFonts w:ascii="標楷體" w:eastAsia="標楷體" w:hAnsi="標楷體"/>
                <w:b/>
                <w:color w:val="000000"/>
                <w:szCs w:val="24"/>
              </w:rPr>
            </w:pPr>
          </w:p>
          <w:p w:rsidR="007E1EA3" w:rsidRPr="007E1EA3" w:rsidRDefault="007E1EA3" w:rsidP="007E1EA3">
            <w:pPr>
              <w:widowControl w:val="0"/>
              <w:spacing w:line="240" w:lineRule="exact"/>
              <w:rPr>
                <w:rFonts w:ascii="標楷體" w:eastAsia="標楷體" w:hAnsi="標楷體"/>
                <w:szCs w:val="24"/>
              </w:rPr>
            </w:pPr>
          </w:p>
          <w:p w:rsidR="007E1EA3" w:rsidRPr="007E1EA3" w:rsidRDefault="007E1EA3" w:rsidP="007E1EA3">
            <w:pPr>
              <w:widowControl w:val="0"/>
              <w:spacing w:line="0" w:lineRule="atLeast"/>
              <w:rPr>
                <w:rFonts w:ascii="標楷體" w:eastAsia="標楷體" w:hAnsi="標楷體"/>
                <w:szCs w:val="24"/>
              </w:rPr>
            </w:pPr>
          </w:p>
        </w:tc>
      </w:tr>
    </w:tbl>
    <w:p w:rsidR="007E1EA3" w:rsidRPr="007E1EA3" w:rsidRDefault="007E1EA3" w:rsidP="007E1EA3">
      <w:pPr>
        <w:widowControl w:val="0"/>
        <w:spacing w:line="400" w:lineRule="exact"/>
        <w:ind w:left="840" w:hangingChars="350" w:hanging="840"/>
        <w:rPr>
          <w:rFonts w:ascii="標楷體" w:eastAsia="標楷體" w:hAnsi="標楷體"/>
          <w:szCs w:val="24"/>
        </w:rPr>
      </w:pPr>
      <w:r w:rsidRPr="007E1EA3">
        <w:rPr>
          <w:rFonts w:eastAsia="標楷體" w:hint="eastAsia"/>
          <w:szCs w:val="24"/>
        </w:rPr>
        <w:lastRenderedPageBreak/>
        <w:t>決</w:t>
      </w:r>
      <w:r w:rsidRPr="007E1EA3">
        <w:rPr>
          <w:rFonts w:eastAsia="標楷體" w:hint="eastAsia"/>
          <w:szCs w:val="24"/>
        </w:rPr>
        <w:t xml:space="preserve">  </w:t>
      </w:r>
      <w:r w:rsidRPr="007E1EA3">
        <w:rPr>
          <w:rFonts w:eastAsia="標楷體" w:hint="eastAsia"/>
          <w:szCs w:val="24"/>
        </w:rPr>
        <w:t>議：</w:t>
      </w:r>
      <w:r w:rsidRPr="007E1EA3">
        <w:rPr>
          <w:rFonts w:eastAsia="標楷體" w:hint="eastAsia"/>
          <w:szCs w:val="24"/>
          <w:lang w:eastAsia="zh-HK"/>
        </w:rPr>
        <w:t>照案通過，將提</w:t>
      </w:r>
      <w:r w:rsidRPr="007E1EA3">
        <w:rPr>
          <w:rFonts w:ascii="標楷體" w:eastAsia="標楷體" w:hAnsi="標楷體" w:hint="eastAsia"/>
          <w:szCs w:val="24"/>
          <w:lang w:eastAsia="zh-HK"/>
        </w:rPr>
        <w:t>行政會議報告，校務會議討論後簽核，於108學年度起實施</w:t>
      </w:r>
      <w:r w:rsidRPr="007E1EA3">
        <w:rPr>
          <w:rFonts w:ascii="標楷體" w:eastAsia="標楷體" w:hAnsi="標楷體" w:hint="eastAsia"/>
          <w:szCs w:val="24"/>
        </w:rPr>
        <w:t>。</w:t>
      </w:r>
    </w:p>
    <w:p w:rsidR="007E1EA3" w:rsidRPr="007E1EA3" w:rsidRDefault="007E1EA3" w:rsidP="007E1EA3">
      <w:pPr>
        <w:widowControl w:val="0"/>
        <w:rPr>
          <w:rFonts w:ascii="標楷體" w:eastAsia="標楷體" w:hAnsi="標楷體"/>
          <w:szCs w:val="24"/>
        </w:rPr>
      </w:pPr>
      <w:r w:rsidRPr="007E1EA3">
        <w:rPr>
          <w:rFonts w:ascii="標楷體" w:eastAsia="標楷體" w:hAnsi="標楷體" w:hint="eastAsia"/>
          <w:szCs w:val="24"/>
          <w:lang w:eastAsia="zh-HK"/>
        </w:rPr>
        <w:t>第4項</w:t>
      </w:r>
    </w:p>
    <w:tbl>
      <w:tblPr>
        <w:tblW w:w="10620"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29"/>
        <w:gridCol w:w="3230"/>
        <w:gridCol w:w="3441"/>
      </w:tblGrid>
      <w:tr w:rsidR="007E1EA3" w:rsidRPr="007E1EA3" w:rsidTr="00262FFD">
        <w:trPr>
          <w:jc w:val="center"/>
        </w:trPr>
        <w:tc>
          <w:tcPr>
            <w:tcW w:w="10620" w:type="dxa"/>
            <w:gridSpan w:val="4"/>
            <w:shd w:val="clear" w:color="auto" w:fill="auto"/>
          </w:tcPr>
          <w:p w:rsidR="007E1EA3" w:rsidRPr="007E1EA3" w:rsidRDefault="007E1EA3" w:rsidP="007E1EA3">
            <w:pPr>
              <w:widowControl w:val="0"/>
              <w:jc w:val="distribute"/>
              <w:rPr>
                <w:rFonts w:ascii="標楷體" w:eastAsia="標楷體" w:hAnsi="標楷體"/>
                <w:szCs w:val="24"/>
              </w:rPr>
            </w:pPr>
            <w:r w:rsidRPr="007E1EA3">
              <w:rPr>
                <w:rFonts w:ascii="標楷體" w:eastAsia="標楷體" w:hAnsi="標楷體" w:hint="eastAsia"/>
                <w:szCs w:val="24"/>
              </w:rPr>
              <w:t>臺北市立士林高級商業學校「學生作息及出缺勤管理及註銷實施辦法」修訂建議表</w:t>
            </w:r>
          </w:p>
        </w:tc>
      </w:tr>
      <w:tr w:rsidR="007E1EA3" w:rsidRPr="007E1EA3" w:rsidTr="00262FFD">
        <w:trPr>
          <w:jc w:val="center"/>
        </w:trPr>
        <w:tc>
          <w:tcPr>
            <w:tcW w:w="720" w:type="dxa"/>
            <w:shd w:val="clear" w:color="auto" w:fill="auto"/>
            <w:vAlign w:val="center"/>
          </w:tcPr>
          <w:p w:rsidR="007E1EA3" w:rsidRPr="007E1EA3" w:rsidRDefault="007E1EA3" w:rsidP="007E1EA3">
            <w:pPr>
              <w:widowControl w:val="0"/>
              <w:jc w:val="center"/>
              <w:rPr>
                <w:rFonts w:ascii="標楷體" w:eastAsia="標楷體" w:hAnsi="標楷體"/>
                <w:szCs w:val="24"/>
              </w:rPr>
            </w:pPr>
            <w:r w:rsidRPr="007E1EA3">
              <w:rPr>
                <w:rFonts w:ascii="標楷體" w:eastAsia="標楷體" w:hAnsi="標楷體" w:hint="eastAsia"/>
                <w:szCs w:val="24"/>
              </w:rPr>
              <w:t>項次</w:t>
            </w:r>
          </w:p>
        </w:tc>
        <w:tc>
          <w:tcPr>
            <w:tcW w:w="3229" w:type="dxa"/>
            <w:shd w:val="clear" w:color="auto" w:fill="auto"/>
            <w:vAlign w:val="center"/>
          </w:tcPr>
          <w:p w:rsidR="007E1EA3" w:rsidRPr="007E1EA3" w:rsidRDefault="007E1EA3" w:rsidP="007E1EA3">
            <w:pPr>
              <w:widowControl w:val="0"/>
              <w:spacing w:line="0" w:lineRule="atLeast"/>
              <w:jc w:val="center"/>
              <w:rPr>
                <w:rFonts w:ascii="標楷體" w:eastAsia="標楷體" w:hAnsi="標楷體"/>
                <w:szCs w:val="24"/>
              </w:rPr>
            </w:pPr>
            <w:r w:rsidRPr="007E1EA3">
              <w:rPr>
                <w:rFonts w:ascii="標楷體" w:eastAsia="標楷體" w:hAnsi="標楷體" w:hint="eastAsia"/>
                <w:szCs w:val="24"/>
              </w:rPr>
              <w:t>原條文內容</w:t>
            </w:r>
          </w:p>
        </w:tc>
        <w:tc>
          <w:tcPr>
            <w:tcW w:w="3230" w:type="dxa"/>
            <w:shd w:val="clear" w:color="auto" w:fill="auto"/>
            <w:vAlign w:val="center"/>
          </w:tcPr>
          <w:p w:rsidR="007E1EA3" w:rsidRPr="007E1EA3" w:rsidRDefault="007E1EA3" w:rsidP="007E1EA3">
            <w:pPr>
              <w:widowControl w:val="0"/>
              <w:spacing w:line="0" w:lineRule="atLeast"/>
              <w:jc w:val="center"/>
              <w:rPr>
                <w:rFonts w:ascii="標楷體" w:eastAsia="標楷體" w:hAnsi="標楷體"/>
                <w:szCs w:val="24"/>
              </w:rPr>
            </w:pPr>
            <w:r w:rsidRPr="007E1EA3">
              <w:rPr>
                <w:rFonts w:ascii="標楷體" w:eastAsia="標楷體" w:hAnsi="標楷體" w:hint="eastAsia"/>
                <w:szCs w:val="24"/>
              </w:rPr>
              <w:t>修訂內容</w:t>
            </w:r>
          </w:p>
        </w:tc>
        <w:tc>
          <w:tcPr>
            <w:tcW w:w="3441" w:type="dxa"/>
            <w:shd w:val="clear" w:color="auto" w:fill="auto"/>
            <w:vAlign w:val="center"/>
          </w:tcPr>
          <w:p w:rsidR="007E1EA3" w:rsidRPr="007E1EA3" w:rsidRDefault="007E1EA3" w:rsidP="007E1EA3">
            <w:pPr>
              <w:widowControl w:val="0"/>
              <w:jc w:val="center"/>
              <w:rPr>
                <w:rFonts w:ascii="標楷體" w:eastAsia="標楷體" w:hAnsi="標楷體"/>
                <w:szCs w:val="24"/>
              </w:rPr>
            </w:pPr>
            <w:r w:rsidRPr="007E1EA3">
              <w:rPr>
                <w:rFonts w:ascii="標楷體" w:eastAsia="標楷體" w:hAnsi="標楷體" w:hint="eastAsia"/>
                <w:szCs w:val="24"/>
              </w:rPr>
              <w:t>理由</w:t>
            </w:r>
          </w:p>
        </w:tc>
      </w:tr>
      <w:tr w:rsidR="007E1EA3" w:rsidRPr="007E1EA3" w:rsidTr="00262FFD">
        <w:trPr>
          <w:trHeight w:val="2740"/>
          <w:jc w:val="center"/>
        </w:trPr>
        <w:tc>
          <w:tcPr>
            <w:tcW w:w="720" w:type="dxa"/>
            <w:shd w:val="clear" w:color="auto" w:fill="auto"/>
            <w:vAlign w:val="center"/>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 xml:space="preserve">  1</w:t>
            </w:r>
          </w:p>
        </w:tc>
        <w:tc>
          <w:tcPr>
            <w:tcW w:w="3229" w:type="dxa"/>
            <w:shd w:val="clear" w:color="auto" w:fill="auto"/>
          </w:tcPr>
          <w:p w:rsidR="007E1EA3" w:rsidRPr="007E1EA3" w:rsidRDefault="007E1EA3" w:rsidP="007E1EA3">
            <w:pPr>
              <w:widowControl w:val="0"/>
              <w:rPr>
                <w:rFonts w:ascii="標楷體" w:eastAsia="標楷體" w:hAnsi="標楷體"/>
                <w:szCs w:val="24"/>
              </w:rPr>
            </w:pPr>
            <w:r w:rsidRPr="007E1EA3">
              <w:rPr>
                <w:rFonts w:ascii="標楷體" w:eastAsia="標楷體" w:hAnsi="標楷體" w:hint="eastAsia"/>
                <w:szCs w:val="24"/>
              </w:rPr>
              <w:t>P25</w:t>
            </w:r>
            <w:proofErr w:type="gramStart"/>
            <w:r w:rsidRPr="007E1EA3">
              <w:rPr>
                <w:rFonts w:ascii="標楷體" w:eastAsia="標楷體" w:hAnsi="標楷體" w:hint="eastAsia"/>
                <w:color w:val="000000"/>
                <w:szCs w:val="24"/>
              </w:rPr>
              <w:t>三</w:t>
            </w:r>
            <w:proofErr w:type="gramEnd"/>
            <w:r w:rsidRPr="007E1EA3">
              <w:rPr>
                <w:rFonts w:ascii="標楷體" w:eastAsia="標楷體" w:hAnsi="標楷體" w:hint="eastAsia"/>
                <w:color w:val="000000"/>
                <w:szCs w:val="24"/>
              </w:rPr>
              <w:t>、實施方式：</w:t>
            </w:r>
            <w:r w:rsidRPr="007E1EA3">
              <w:rPr>
                <w:rFonts w:ascii="標楷體" w:eastAsia="標楷體" w:hAnsi="標楷體"/>
                <w:color w:val="000000"/>
                <w:szCs w:val="24"/>
              </w:rPr>
              <w:t>(</w:t>
            </w:r>
            <w:proofErr w:type="gramStart"/>
            <w:r w:rsidRPr="007E1EA3">
              <w:rPr>
                <w:rFonts w:ascii="標楷體" w:eastAsia="標楷體" w:hAnsi="標楷體" w:hint="eastAsia"/>
                <w:color w:val="000000"/>
                <w:szCs w:val="24"/>
              </w:rPr>
              <w:t>一</w:t>
            </w:r>
            <w:proofErr w:type="gramEnd"/>
            <w:r w:rsidRPr="007E1EA3">
              <w:rPr>
                <w:rFonts w:ascii="標楷體" w:eastAsia="標楷體" w:hAnsi="標楷體"/>
                <w:color w:val="000000"/>
                <w:szCs w:val="24"/>
              </w:rPr>
              <w:t>)</w:t>
            </w:r>
            <w:r w:rsidRPr="007E1EA3">
              <w:rPr>
                <w:rFonts w:ascii="標楷體" w:eastAsia="標楷體" w:hAnsi="標楷體" w:hint="eastAsia"/>
                <w:color w:val="000000"/>
                <w:szCs w:val="24"/>
              </w:rPr>
              <w:t>上學遲到規定：2.上學遲到同學班級點名部份責由副班長登記；每累滿五次，記警告乙次（由生輔組電腦作業系統逕行登處）。</w:t>
            </w:r>
          </w:p>
        </w:tc>
        <w:tc>
          <w:tcPr>
            <w:tcW w:w="3230" w:type="dxa"/>
            <w:shd w:val="clear" w:color="auto" w:fill="auto"/>
          </w:tcPr>
          <w:p w:rsidR="007E1EA3" w:rsidRPr="007E1EA3" w:rsidRDefault="007E1EA3" w:rsidP="007E1EA3">
            <w:pPr>
              <w:widowControl w:val="0"/>
              <w:rPr>
                <w:rFonts w:ascii="標楷體" w:eastAsia="標楷體" w:hAnsi="標楷體"/>
                <w:strike/>
                <w:color w:val="FF0000"/>
                <w:szCs w:val="24"/>
              </w:rPr>
            </w:pPr>
            <w:r w:rsidRPr="007E1EA3">
              <w:rPr>
                <w:rFonts w:ascii="標楷體" w:eastAsia="標楷體" w:hAnsi="標楷體" w:hint="eastAsia"/>
                <w:szCs w:val="24"/>
              </w:rPr>
              <w:t>P25</w:t>
            </w:r>
            <w:proofErr w:type="gramStart"/>
            <w:r w:rsidRPr="007E1EA3">
              <w:rPr>
                <w:rFonts w:ascii="標楷體" w:eastAsia="標楷體" w:hAnsi="標楷體" w:hint="eastAsia"/>
                <w:color w:val="000000"/>
                <w:szCs w:val="24"/>
              </w:rPr>
              <w:t>三</w:t>
            </w:r>
            <w:proofErr w:type="gramEnd"/>
            <w:r w:rsidRPr="007E1EA3">
              <w:rPr>
                <w:rFonts w:ascii="標楷體" w:eastAsia="標楷體" w:hAnsi="標楷體" w:hint="eastAsia"/>
                <w:color w:val="000000"/>
                <w:szCs w:val="24"/>
              </w:rPr>
              <w:t>、實施方式：</w:t>
            </w:r>
            <w:r w:rsidRPr="007E1EA3">
              <w:rPr>
                <w:rFonts w:ascii="標楷體" w:eastAsia="標楷體" w:hAnsi="標楷體"/>
                <w:color w:val="000000"/>
                <w:szCs w:val="24"/>
              </w:rPr>
              <w:t>(</w:t>
            </w:r>
            <w:proofErr w:type="gramStart"/>
            <w:r w:rsidRPr="007E1EA3">
              <w:rPr>
                <w:rFonts w:ascii="標楷體" w:eastAsia="標楷體" w:hAnsi="標楷體" w:hint="eastAsia"/>
                <w:color w:val="000000"/>
                <w:szCs w:val="24"/>
              </w:rPr>
              <w:t>一</w:t>
            </w:r>
            <w:proofErr w:type="gramEnd"/>
            <w:r w:rsidRPr="007E1EA3">
              <w:rPr>
                <w:rFonts w:ascii="標楷體" w:eastAsia="標楷體" w:hAnsi="標楷體"/>
                <w:color w:val="000000"/>
                <w:szCs w:val="24"/>
              </w:rPr>
              <w:t>)</w:t>
            </w:r>
            <w:r w:rsidRPr="007E1EA3">
              <w:rPr>
                <w:rFonts w:ascii="標楷體" w:eastAsia="標楷體" w:hAnsi="標楷體" w:hint="eastAsia"/>
                <w:color w:val="000000"/>
                <w:szCs w:val="24"/>
              </w:rPr>
              <w:t>上學遲到規定：2.上學遲到同學班級點名部份責由副班長登記</w:t>
            </w:r>
            <w:r w:rsidRPr="007E1EA3">
              <w:rPr>
                <w:rFonts w:ascii="標楷體" w:eastAsia="標楷體" w:hAnsi="標楷體" w:hint="eastAsia"/>
                <w:b/>
                <w:color w:val="7030A0"/>
                <w:szCs w:val="24"/>
              </w:rPr>
              <w:t>；</w:t>
            </w:r>
            <w:r w:rsidRPr="007E1EA3">
              <w:rPr>
                <w:rFonts w:ascii="標楷體" w:eastAsia="標楷體" w:hAnsi="標楷體" w:hint="eastAsia"/>
                <w:dstrike/>
                <w:color w:val="FF0000"/>
                <w:szCs w:val="24"/>
              </w:rPr>
              <w:t>每累滿五次，記警告乙次（由生輔組電腦作業系統逕行登處）。</w:t>
            </w:r>
          </w:p>
        </w:tc>
        <w:tc>
          <w:tcPr>
            <w:tcW w:w="3441"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依據教育部於中華民國105年12月1日</w:t>
            </w:r>
            <w:proofErr w:type="gramStart"/>
            <w:r w:rsidRPr="007E1EA3">
              <w:rPr>
                <w:rFonts w:ascii="標楷體" w:eastAsia="標楷體" w:hAnsi="標楷體" w:hint="eastAsia"/>
                <w:szCs w:val="24"/>
              </w:rPr>
              <w:t>臺</w:t>
            </w:r>
            <w:proofErr w:type="gramEnd"/>
            <w:r w:rsidRPr="007E1EA3">
              <w:rPr>
                <w:rFonts w:ascii="標楷體" w:eastAsia="標楷體" w:hAnsi="標楷體" w:hint="eastAsia"/>
                <w:szCs w:val="24"/>
              </w:rPr>
              <w:t>教授國字</w:t>
            </w:r>
            <w:proofErr w:type="gramStart"/>
            <w:r w:rsidRPr="007E1EA3">
              <w:rPr>
                <w:rFonts w:ascii="標楷體" w:eastAsia="標楷體" w:hAnsi="標楷體" w:hint="eastAsia"/>
                <w:szCs w:val="24"/>
              </w:rPr>
              <w:t>第1050142381號函訂定</w:t>
            </w:r>
            <w:proofErr w:type="gramEnd"/>
            <w:r w:rsidRPr="007E1EA3">
              <w:rPr>
                <w:rFonts w:ascii="標楷體" w:eastAsia="標楷體" w:hAnsi="標楷體" w:hint="eastAsia"/>
                <w:szCs w:val="24"/>
              </w:rPr>
              <w:t>高級中等學校學生在校作息時間規劃注意事項總說明之規定「第八項-學生於非學習節數活動之參與狀況，不得列入出缺席紀錄；但得視其情節，採取適當之正向輔導管教措施」。</w:t>
            </w:r>
            <w:r w:rsidRPr="007E1EA3">
              <w:rPr>
                <w:rFonts w:ascii="標楷體" w:eastAsia="標楷體" w:hAnsi="標楷體" w:hint="eastAsia"/>
                <w:szCs w:val="24"/>
                <w:lang w:eastAsia="zh-HK"/>
              </w:rPr>
              <w:t>臺北市政府教育局訂定之高級中等學校學生</w:t>
            </w:r>
            <w:r w:rsidRPr="007E1EA3">
              <w:rPr>
                <w:rFonts w:ascii="標楷體" w:eastAsia="標楷體" w:hAnsi="標楷體" w:hint="eastAsia"/>
                <w:szCs w:val="24"/>
              </w:rPr>
              <w:t>在校作息時間規劃注意事項總說明之規定</w:t>
            </w:r>
            <w:r w:rsidRPr="007E1EA3">
              <w:rPr>
                <w:rFonts w:ascii="標楷體" w:eastAsia="標楷體" w:hAnsi="標楷體" w:hint="eastAsia"/>
                <w:szCs w:val="24"/>
                <w:lang w:eastAsia="zh-HK"/>
              </w:rPr>
              <w:t>亦同。</w:t>
            </w:r>
          </w:p>
        </w:tc>
      </w:tr>
      <w:tr w:rsidR="007E1EA3" w:rsidRPr="007E1EA3" w:rsidTr="00262FFD">
        <w:trPr>
          <w:trHeight w:val="596"/>
          <w:jc w:val="center"/>
        </w:trPr>
        <w:tc>
          <w:tcPr>
            <w:tcW w:w="720" w:type="dxa"/>
            <w:shd w:val="clear" w:color="auto" w:fill="auto"/>
            <w:vAlign w:val="center"/>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2</w:t>
            </w:r>
          </w:p>
        </w:tc>
        <w:tc>
          <w:tcPr>
            <w:tcW w:w="3229" w:type="dxa"/>
            <w:shd w:val="clear" w:color="auto" w:fill="auto"/>
          </w:tcPr>
          <w:p w:rsidR="007E1EA3" w:rsidRPr="007E1EA3" w:rsidRDefault="007E1EA3" w:rsidP="007E1EA3">
            <w:pPr>
              <w:widowControl w:val="0"/>
              <w:rPr>
                <w:rFonts w:ascii="標楷體" w:eastAsia="標楷體" w:hAnsi="標楷體"/>
                <w:szCs w:val="24"/>
              </w:rPr>
            </w:pPr>
            <w:r w:rsidRPr="007E1EA3">
              <w:rPr>
                <w:rFonts w:ascii="標楷體" w:eastAsia="標楷體" w:hAnsi="標楷體" w:hint="eastAsia"/>
                <w:color w:val="000000"/>
                <w:szCs w:val="24"/>
              </w:rPr>
              <w:t>P25</w:t>
            </w:r>
            <w:proofErr w:type="gramStart"/>
            <w:r w:rsidRPr="007E1EA3">
              <w:rPr>
                <w:rFonts w:ascii="標楷體" w:eastAsia="標楷體" w:hAnsi="標楷體" w:hint="eastAsia"/>
                <w:color w:val="000000"/>
                <w:szCs w:val="24"/>
              </w:rPr>
              <w:t>三</w:t>
            </w:r>
            <w:proofErr w:type="gramEnd"/>
            <w:r w:rsidRPr="007E1EA3">
              <w:rPr>
                <w:rFonts w:ascii="標楷體" w:eastAsia="標楷體" w:hAnsi="標楷體" w:hint="eastAsia"/>
                <w:color w:val="000000"/>
                <w:szCs w:val="24"/>
              </w:rPr>
              <w:t>、實施方式：</w:t>
            </w:r>
            <w:r w:rsidRPr="007E1EA3">
              <w:rPr>
                <w:rFonts w:ascii="標楷體" w:eastAsia="標楷體" w:hAnsi="標楷體"/>
                <w:color w:val="000000"/>
                <w:szCs w:val="24"/>
              </w:rPr>
              <w:t>(</w:t>
            </w:r>
            <w:proofErr w:type="gramStart"/>
            <w:r w:rsidRPr="007E1EA3">
              <w:rPr>
                <w:rFonts w:ascii="標楷體" w:eastAsia="標楷體" w:hAnsi="標楷體" w:hint="eastAsia"/>
                <w:color w:val="000000"/>
                <w:szCs w:val="24"/>
              </w:rPr>
              <w:t>一</w:t>
            </w:r>
            <w:proofErr w:type="gramEnd"/>
            <w:r w:rsidRPr="007E1EA3">
              <w:rPr>
                <w:rFonts w:ascii="標楷體" w:eastAsia="標楷體" w:hAnsi="標楷體"/>
                <w:color w:val="000000"/>
                <w:szCs w:val="24"/>
              </w:rPr>
              <w:t>)</w:t>
            </w:r>
            <w:r w:rsidRPr="007E1EA3">
              <w:rPr>
                <w:rFonts w:ascii="標楷體" w:eastAsia="標楷體" w:hAnsi="標楷體" w:hint="eastAsia"/>
                <w:color w:val="000000"/>
                <w:szCs w:val="24"/>
              </w:rPr>
              <w:t>上學遲到規定：3.學生到校應刷卡，未刷卡者以遲到記。學生證因故未帶者須開列違紀單後始得補登上學時間。每累滿三張，記警告乙次。(每學期重新累計)</w:t>
            </w:r>
          </w:p>
        </w:tc>
        <w:tc>
          <w:tcPr>
            <w:tcW w:w="3230" w:type="dxa"/>
            <w:shd w:val="clear" w:color="auto" w:fill="auto"/>
          </w:tcPr>
          <w:p w:rsidR="007E1EA3" w:rsidRPr="007E1EA3" w:rsidRDefault="007E1EA3" w:rsidP="007E1EA3">
            <w:pPr>
              <w:widowControl w:val="0"/>
              <w:rPr>
                <w:rFonts w:ascii="標楷體" w:eastAsia="標楷體" w:hAnsi="標楷體"/>
                <w:strike/>
                <w:color w:val="FF0000"/>
                <w:szCs w:val="24"/>
              </w:rPr>
            </w:pPr>
            <w:r w:rsidRPr="007E1EA3">
              <w:rPr>
                <w:rFonts w:ascii="標楷體" w:eastAsia="標楷體" w:hAnsi="標楷體" w:hint="eastAsia"/>
                <w:color w:val="000000"/>
                <w:szCs w:val="24"/>
              </w:rPr>
              <w:t>P25</w:t>
            </w:r>
            <w:proofErr w:type="gramStart"/>
            <w:r w:rsidRPr="007E1EA3">
              <w:rPr>
                <w:rFonts w:ascii="標楷體" w:eastAsia="標楷體" w:hAnsi="標楷體" w:hint="eastAsia"/>
                <w:color w:val="000000"/>
                <w:szCs w:val="24"/>
              </w:rPr>
              <w:t>三</w:t>
            </w:r>
            <w:proofErr w:type="gramEnd"/>
            <w:r w:rsidRPr="007E1EA3">
              <w:rPr>
                <w:rFonts w:ascii="標楷體" w:eastAsia="標楷體" w:hAnsi="標楷體" w:hint="eastAsia"/>
                <w:color w:val="000000"/>
                <w:szCs w:val="24"/>
              </w:rPr>
              <w:t>、實施方式：</w:t>
            </w:r>
            <w:r w:rsidRPr="007E1EA3">
              <w:rPr>
                <w:rFonts w:ascii="標楷體" w:eastAsia="標楷體" w:hAnsi="標楷體"/>
                <w:color w:val="000000"/>
                <w:szCs w:val="24"/>
              </w:rPr>
              <w:t>(</w:t>
            </w:r>
            <w:proofErr w:type="gramStart"/>
            <w:r w:rsidRPr="007E1EA3">
              <w:rPr>
                <w:rFonts w:ascii="標楷體" w:eastAsia="標楷體" w:hAnsi="標楷體" w:hint="eastAsia"/>
                <w:color w:val="000000"/>
                <w:szCs w:val="24"/>
              </w:rPr>
              <w:t>一</w:t>
            </w:r>
            <w:proofErr w:type="gramEnd"/>
            <w:r w:rsidRPr="007E1EA3">
              <w:rPr>
                <w:rFonts w:ascii="標楷體" w:eastAsia="標楷體" w:hAnsi="標楷體"/>
                <w:color w:val="000000"/>
                <w:szCs w:val="24"/>
              </w:rPr>
              <w:t>)</w:t>
            </w:r>
            <w:r w:rsidRPr="007E1EA3">
              <w:rPr>
                <w:rFonts w:ascii="標楷體" w:eastAsia="標楷體" w:hAnsi="標楷體" w:hint="eastAsia"/>
                <w:color w:val="000000"/>
                <w:szCs w:val="24"/>
              </w:rPr>
              <w:t>上學遲到規定：3.學生到校應刷卡，未刷卡者以遲到記。學生證因故未帶者須開列違紀單後始得補登上學時間。</w:t>
            </w:r>
            <w:r w:rsidRPr="007E1EA3">
              <w:rPr>
                <w:rFonts w:ascii="標楷體" w:eastAsia="標楷體" w:hAnsi="標楷體" w:hint="eastAsia"/>
                <w:dstrike/>
                <w:color w:val="FF0000"/>
                <w:szCs w:val="24"/>
              </w:rPr>
              <w:t>每累滿三張，記警告乙次。(每學期重新累計)</w:t>
            </w:r>
          </w:p>
        </w:tc>
        <w:tc>
          <w:tcPr>
            <w:tcW w:w="3441"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理由同上，故建議刪除懲處。</w:t>
            </w:r>
          </w:p>
        </w:tc>
      </w:tr>
      <w:tr w:rsidR="007E1EA3" w:rsidRPr="007E1EA3" w:rsidTr="00262FFD">
        <w:trPr>
          <w:trHeight w:val="1303"/>
          <w:jc w:val="center"/>
        </w:trPr>
        <w:tc>
          <w:tcPr>
            <w:tcW w:w="720" w:type="dxa"/>
            <w:shd w:val="clear" w:color="auto" w:fill="auto"/>
            <w:vAlign w:val="center"/>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3</w:t>
            </w:r>
          </w:p>
        </w:tc>
        <w:tc>
          <w:tcPr>
            <w:tcW w:w="3229" w:type="dxa"/>
            <w:shd w:val="clear" w:color="auto" w:fill="auto"/>
          </w:tcPr>
          <w:p w:rsidR="007E1EA3" w:rsidRPr="007E1EA3" w:rsidRDefault="007E1EA3" w:rsidP="007E1EA3">
            <w:pPr>
              <w:widowControl w:val="0"/>
              <w:rPr>
                <w:rFonts w:ascii="標楷體" w:eastAsia="標楷體" w:hAnsi="標楷體"/>
                <w:szCs w:val="24"/>
              </w:rPr>
            </w:pPr>
            <w:r w:rsidRPr="007E1EA3">
              <w:rPr>
                <w:rFonts w:ascii="標楷體" w:eastAsia="標楷體" w:hAnsi="標楷體" w:hint="eastAsia"/>
                <w:color w:val="000000"/>
                <w:szCs w:val="24"/>
              </w:rPr>
              <w:t>P25</w:t>
            </w:r>
            <w:proofErr w:type="gramStart"/>
            <w:r w:rsidRPr="007E1EA3">
              <w:rPr>
                <w:rFonts w:ascii="標楷體" w:eastAsia="標楷體" w:hAnsi="標楷體" w:hint="eastAsia"/>
                <w:color w:val="000000"/>
                <w:szCs w:val="24"/>
              </w:rPr>
              <w:t>三</w:t>
            </w:r>
            <w:proofErr w:type="gramEnd"/>
            <w:r w:rsidRPr="007E1EA3">
              <w:rPr>
                <w:rFonts w:ascii="標楷體" w:eastAsia="標楷體" w:hAnsi="標楷體" w:hint="eastAsia"/>
                <w:szCs w:val="24"/>
              </w:rPr>
              <w:t>、實施方式：</w:t>
            </w:r>
            <w:r w:rsidRPr="007E1EA3">
              <w:rPr>
                <w:rFonts w:ascii="標楷體" w:eastAsia="標楷體" w:hAnsi="標楷體"/>
                <w:szCs w:val="24"/>
              </w:rPr>
              <w:t>(</w:t>
            </w:r>
            <w:r w:rsidRPr="007E1EA3">
              <w:rPr>
                <w:rFonts w:ascii="標楷體" w:eastAsia="標楷體" w:hAnsi="標楷體" w:hint="eastAsia"/>
                <w:szCs w:val="24"/>
              </w:rPr>
              <w:t>三</w:t>
            </w:r>
            <w:r w:rsidRPr="007E1EA3">
              <w:rPr>
                <w:rFonts w:ascii="標楷體" w:eastAsia="標楷體" w:hAnsi="標楷體"/>
                <w:szCs w:val="24"/>
              </w:rPr>
              <w:t>)</w:t>
            </w:r>
            <w:r w:rsidRPr="007E1EA3">
              <w:rPr>
                <w:rFonts w:ascii="標楷體" w:eastAsia="標楷體" w:hAnsi="標楷體" w:hint="eastAsia"/>
                <w:szCs w:val="24"/>
              </w:rPr>
              <w:t>註銷方式：1. 凡被登記上學遲到後一個月(</w:t>
            </w:r>
            <w:proofErr w:type="gramStart"/>
            <w:r w:rsidRPr="007E1EA3">
              <w:rPr>
                <w:rFonts w:ascii="標楷體" w:eastAsia="標楷體" w:hAnsi="標楷體" w:hint="eastAsia"/>
                <w:szCs w:val="24"/>
              </w:rPr>
              <w:t>含例</w:t>
            </w:r>
            <w:proofErr w:type="gramEnd"/>
            <w:r w:rsidRPr="007E1EA3">
              <w:rPr>
                <w:rFonts w:ascii="標楷體" w:eastAsia="標楷體" w:hAnsi="標楷體" w:hint="eastAsia"/>
                <w:szCs w:val="24"/>
              </w:rPr>
              <w:t>、假日)，未再被登記者，可</w:t>
            </w:r>
            <w:r w:rsidRPr="007E1EA3">
              <w:rPr>
                <w:rFonts w:ascii="標楷體" w:eastAsia="標楷體" w:hAnsi="標楷體" w:hint="eastAsia"/>
                <w:color w:val="000000"/>
                <w:szCs w:val="24"/>
              </w:rPr>
              <w:t>提申請註銷上個月四次（含）以內之上學遲到紀錄。</w:t>
            </w:r>
            <w:proofErr w:type="gramStart"/>
            <w:r w:rsidRPr="007E1EA3">
              <w:rPr>
                <w:rFonts w:ascii="標楷體" w:eastAsia="標楷體" w:hAnsi="標楷體" w:hint="eastAsia"/>
                <w:color w:val="000000"/>
                <w:szCs w:val="24"/>
              </w:rPr>
              <w:t>（</w:t>
            </w:r>
            <w:proofErr w:type="gramEnd"/>
            <w:r w:rsidRPr="007E1EA3">
              <w:rPr>
                <w:rFonts w:ascii="標楷體" w:eastAsia="標楷體" w:hAnsi="標楷體" w:hint="eastAsia"/>
                <w:color w:val="000000"/>
                <w:szCs w:val="24"/>
              </w:rPr>
              <w:t>達到註銷標準後，繼續保持者，每七天可往前追溯註銷警告乙次，若再遲到則從隔日起重新計</w:t>
            </w:r>
            <w:r w:rsidRPr="007E1EA3">
              <w:rPr>
                <w:rFonts w:ascii="標楷體" w:eastAsia="標楷體" w:hAnsi="標楷體" w:hint="eastAsia"/>
                <w:szCs w:val="24"/>
              </w:rPr>
              <w:t>算一個月(含例、假日)</w:t>
            </w:r>
            <w:r w:rsidRPr="007E1EA3">
              <w:rPr>
                <w:rFonts w:ascii="標楷體" w:eastAsia="標楷體" w:hint="eastAsia"/>
                <w:szCs w:val="24"/>
              </w:rPr>
              <w:t>。</w:t>
            </w:r>
          </w:p>
        </w:tc>
        <w:tc>
          <w:tcPr>
            <w:tcW w:w="3230" w:type="dxa"/>
            <w:shd w:val="clear" w:color="auto" w:fill="auto"/>
          </w:tcPr>
          <w:p w:rsidR="007E1EA3" w:rsidRPr="007E1EA3" w:rsidRDefault="007E1EA3" w:rsidP="007E1EA3">
            <w:pPr>
              <w:widowControl w:val="0"/>
              <w:rPr>
                <w:rFonts w:ascii="標楷體" w:eastAsia="標楷體" w:hAnsi="標楷體"/>
                <w:szCs w:val="24"/>
                <w:lang w:eastAsia="zh-HK"/>
              </w:rPr>
            </w:pPr>
            <w:r w:rsidRPr="007E1EA3">
              <w:rPr>
                <w:rFonts w:ascii="標楷體" w:eastAsia="標楷體" w:hAnsi="標楷體" w:hint="eastAsia"/>
                <w:color w:val="000000"/>
                <w:szCs w:val="24"/>
              </w:rPr>
              <w:t>P25</w:t>
            </w:r>
            <w:proofErr w:type="gramStart"/>
            <w:r w:rsidRPr="007E1EA3">
              <w:rPr>
                <w:rFonts w:ascii="標楷體" w:eastAsia="標楷體" w:hAnsi="標楷體" w:hint="eastAsia"/>
                <w:color w:val="000000"/>
                <w:szCs w:val="24"/>
              </w:rPr>
              <w:t>三</w:t>
            </w:r>
            <w:proofErr w:type="gramEnd"/>
            <w:r w:rsidRPr="007E1EA3">
              <w:rPr>
                <w:rFonts w:ascii="標楷體" w:eastAsia="標楷體" w:hAnsi="標楷體" w:hint="eastAsia"/>
                <w:color w:val="000000"/>
                <w:szCs w:val="24"/>
              </w:rPr>
              <w:t>、實施方式：</w:t>
            </w:r>
            <w:r w:rsidRPr="007E1EA3">
              <w:rPr>
                <w:rFonts w:ascii="標楷體" w:eastAsia="標楷體" w:hAnsi="標楷體"/>
                <w:color w:val="000000"/>
                <w:szCs w:val="24"/>
              </w:rPr>
              <w:t>(</w:t>
            </w:r>
            <w:r w:rsidRPr="007E1EA3">
              <w:rPr>
                <w:rFonts w:ascii="標楷體" w:eastAsia="標楷體" w:hAnsi="標楷體" w:hint="eastAsia"/>
                <w:color w:val="000000"/>
                <w:szCs w:val="24"/>
              </w:rPr>
              <w:t>三</w:t>
            </w:r>
            <w:r w:rsidRPr="007E1EA3">
              <w:rPr>
                <w:rFonts w:ascii="標楷體" w:eastAsia="標楷體" w:hAnsi="標楷體"/>
                <w:color w:val="000000"/>
                <w:szCs w:val="24"/>
              </w:rPr>
              <w:t>)</w:t>
            </w:r>
            <w:r w:rsidRPr="007E1EA3">
              <w:rPr>
                <w:rFonts w:ascii="標楷體" w:eastAsia="標楷體" w:hAnsi="標楷體" w:hint="eastAsia"/>
                <w:color w:val="FF0000"/>
                <w:szCs w:val="24"/>
                <w:lang w:eastAsia="zh-HK"/>
              </w:rPr>
              <w:t>上學遲到</w:t>
            </w:r>
            <w:r w:rsidRPr="007E1EA3">
              <w:rPr>
                <w:rFonts w:ascii="標楷體" w:eastAsia="標楷體" w:hAnsi="標楷體" w:hint="eastAsia"/>
                <w:color w:val="000000"/>
                <w:szCs w:val="24"/>
              </w:rPr>
              <w:t>註銷方式：1.凡被登記上學遲到後</w:t>
            </w:r>
            <w:r w:rsidRPr="007E1EA3">
              <w:rPr>
                <w:rFonts w:ascii="標楷體" w:eastAsia="標楷體" w:hAnsi="標楷體" w:hint="eastAsia"/>
                <w:szCs w:val="24"/>
              </w:rPr>
              <w:t>一個月(</w:t>
            </w:r>
            <w:proofErr w:type="gramStart"/>
            <w:r w:rsidRPr="007E1EA3">
              <w:rPr>
                <w:rFonts w:ascii="標楷體" w:eastAsia="標楷體" w:hAnsi="標楷體" w:hint="eastAsia"/>
                <w:szCs w:val="24"/>
              </w:rPr>
              <w:t>含例</w:t>
            </w:r>
            <w:proofErr w:type="gramEnd"/>
            <w:r w:rsidRPr="007E1EA3">
              <w:rPr>
                <w:rFonts w:ascii="標楷體" w:eastAsia="標楷體" w:hAnsi="標楷體" w:hint="eastAsia"/>
                <w:szCs w:val="24"/>
              </w:rPr>
              <w:t>、假日)，未再被登記者</w:t>
            </w:r>
            <w:r w:rsidRPr="007E1EA3">
              <w:rPr>
                <w:rFonts w:ascii="標楷體" w:eastAsia="標楷體" w:hAnsi="標楷體" w:hint="eastAsia"/>
                <w:color w:val="000000"/>
                <w:szCs w:val="24"/>
              </w:rPr>
              <w:t>，可提申請註銷上個月四次（含）以內之上學遲到紀錄。</w:t>
            </w:r>
            <w:proofErr w:type="gramStart"/>
            <w:r w:rsidRPr="007E1EA3">
              <w:rPr>
                <w:rFonts w:ascii="標楷體" w:eastAsia="標楷體" w:hAnsi="標楷體" w:hint="eastAsia"/>
                <w:color w:val="000000"/>
                <w:szCs w:val="24"/>
              </w:rPr>
              <w:t>（</w:t>
            </w:r>
            <w:proofErr w:type="gramEnd"/>
            <w:r w:rsidRPr="007E1EA3">
              <w:rPr>
                <w:rFonts w:ascii="標楷體" w:eastAsia="標楷體" w:hAnsi="標楷體" w:hint="eastAsia"/>
                <w:color w:val="000000"/>
                <w:szCs w:val="24"/>
              </w:rPr>
              <w:t>達到註銷標準後，繼續保持者，每七天可往前追溯註銷</w:t>
            </w:r>
            <w:r w:rsidRPr="007E1EA3">
              <w:rPr>
                <w:rFonts w:ascii="標楷體" w:eastAsia="標楷體" w:hAnsi="標楷體" w:hint="eastAsia"/>
                <w:color w:val="FF0000"/>
                <w:szCs w:val="24"/>
                <w:lang w:eastAsia="zh-HK"/>
              </w:rPr>
              <w:t>遲到</w:t>
            </w:r>
            <w:r w:rsidRPr="007E1EA3">
              <w:rPr>
                <w:rFonts w:ascii="標楷體" w:eastAsia="標楷體" w:hAnsi="標楷體" w:hint="eastAsia"/>
                <w:dstrike/>
                <w:color w:val="FF0000"/>
                <w:szCs w:val="24"/>
              </w:rPr>
              <w:t>警告</w:t>
            </w:r>
            <w:r w:rsidRPr="007E1EA3">
              <w:rPr>
                <w:rFonts w:ascii="標楷體" w:eastAsia="標楷體" w:hAnsi="標楷體" w:hint="eastAsia"/>
                <w:color w:val="000000"/>
                <w:szCs w:val="24"/>
              </w:rPr>
              <w:t>乙次，若再遲到則從隔日起重新計</w:t>
            </w:r>
            <w:r w:rsidRPr="007E1EA3">
              <w:rPr>
                <w:rFonts w:ascii="標楷體" w:eastAsia="標楷體" w:hAnsi="標楷體" w:hint="eastAsia"/>
                <w:szCs w:val="24"/>
              </w:rPr>
              <w:t>算一個月(含例、假日)</w:t>
            </w:r>
            <w:r w:rsidRPr="007E1EA3">
              <w:rPr>
                <w:rFonts w:ascii="標楷體" w:eastAsia="標楷體" w:hint="eastAsia"/>
                <w:szCs w:val="24"/>
              </w:rPr>
              <w:t>。</w:t>
            </w:r>
          </w:p>
        </w:tc>
        <w:tc>
          <w:tcPr>
            <w:tcW w:w="3441" w:type="dxa"/>
            <w:shd w:val="clear" w:color="auto" w:fill="auto"/>
          </w:tcPr>
          <w:p w:rsidR="007E1EA3" w:rsidRPr="007E1EA3" w:rsidRDefault="007E1EA3" w:rsidP="004B67E0">
            <w:pPr>
              <w:widowControl w:val="0"/>
              <w:numPr>
                <w:ilvl w:val="0"/>
                <w:numId w:val="20"/>
              </w:numPr>
              <w:spacing w:line="300" w:lineRule="exact"/>
              <w:rPr>
                <w:rFonts w:ascii="標楷體" w:eastAsia="標楷體" w:hAnsi="標楷體"/>
                <w:szCs w:val="24"/>
                <w:lang w:eastAsia="zh-HK"/>
              </w:rPr>
            </w:pPr>
            <w:r w:rsidRPr="007E1EA3">
              <w:rPr>
                <w:rFonts w:ascii="標楷體" w:eastAsia="標楷體" w:hAnsi="標楷體" w:hint="eastAsia"/>
                <w:szCs w:val="24"/>
                <w:lang w:eastAsia="zh-HK"/>
              </w:rPr>
              <w:t>本項為上學遲到之註銷方式,</w:t>
            </w:r>
            <w:proofErr w:type="gramStart"/>
            <w:r w:rsidRPr="007E1EA3">
              <w:rPr>
                <w:rFonts w:ascii="標楷體" w:eastAsia="標楷體" w:hAnsi="標楷體" w:hint="eastAsia"/>
                <w:szCs w:val="24"/>
                <w:lang w:eastAsia="zh-HK"/>
              </w:rPr>
              <w:t>故明定</w:t>
            </w:r>
            <w:proofErr w:type="gramEnd"/>
            <w:r w:rsidRPr="007E1EA3">
              <w:rPr>
                <w:rFonts w:ascii="標楷體" w:eastAsia="標楷體" w:hAnsi="標楷體" w:hint="eastAsia"/>
                <w:szCs w:val="24"/>
                <w:lang w:eastAsia="zh-HK"/>
              </w:rPr>
              <w:t>文字以明確化。</w:t>
            </w:r>
          </w:p>
          <w:p w:rsidR="007E1EA3" w:rsidRPr="007E1EA3" w:rsidRDefault="007E1EA3" w:rsidP="004B67E0">
            <w:pPr>
              <w:widowControl w:val="0"/>
              <w:numPr>
                <w:ilvl w:val="0"/>
                <w:numId w:val="20"/>
              </w:numPr>
              <w:spacing w:line="300" w:lineRule="exact"/>
              <w:rPr>
                <w:rFonts w:ascii="標楷體" w:eastAsia="標楷體" w:hAnsi="標楷體"/>
                <w:szCs w:val="24"/>
              </w:rPr>
            </w:pPr>
            <w:r w:rsidRPr="007E1EA3">
              <w:rPr>
                <w:rFonts w:ascii="標楷體" w:eastAsia="標楷體" w:hAnsi="標楷體" w:hint="eastAsia"/>
                <w:szCs w:val="24"/>
              </w:rPr>
              <w:t>理由同</w:t>
            </w:r>
            <w:r w:rsidRPr="007E1EA3">
              <w:rPr>
                <w:rFonts w:ascii="標楷體" w:eastAsia="標楷體" w:hAnsi="標楷體" w:hint="eastAsia"/>
                <w:szCs w:val="24"/>
                <w:lang w:eastAsia="zh-HK"/>
              </w:rPr>
              <w:t>第1項</w:t>
            </w:r>
            <w:r w:rsidRPr="007E1EA3">
              <w:rPr>
                <w:rFonts w:ascii="標楷體" w:eastAsia="標楷體" w:hAnsi="標楷體" w:hint="eastAsia"/>
                <w:szCs w:val="24"/>
              </w:rPr>
              <w:t>，故建議刪除懲處。</w:t>
            </w:r>
          </w:p>
        </w:tc>
      </w:tr>
      <w:tr w:rsidR="007E1EA3" w:rsidRPr="007E1EA3" w:rsidTr="00262FFD">
        <w:trPr>
          <w:trHeight w:val="1942"/>
          <w:jc w:val="center"/>
        </w:trPr>
        <w:tc>
          <w:tcPr>
            <w:tcW w:w="720" w:type="dxa"/>
            <w:shd w:val="clear" w:color="auto" w:fill="auto"/>
            <w:vAlign w:val="center"/>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4</w:t>
            </w:r>
          </w:p>
        </w:tc>
        <w:tc>
          <w:tcPr>
            <w:tcW w:w="3229" w:type="dxa"/>
            <w:shd w:val="clear" w:color="auto" w:fill="auto"/>
          </w:tcPr>
          <w:p w:rsidR="007E1EA3" w:rsidRPr="007E1EA3" w:rsidRDefault="007E1EA3" w:rsidP="007E1EA3">
            <w:pPr>
              <w:widowControl w:val="0"/>
              <w:ind w:leftChars="-22" w:left="-53"/>
              <w:rPr>
                <w:rFonts w:ascii="標楷體" w:eastAsia="標楷體" w:hAnsi="標楷體"/>
                <w:szCs w:val="24"/>
              </w:rPr>
            </w:pPr>
            <w:r w:rsidRPr="007E1EA3">
              <w:rPr>
                <w:rFonts w:ascii="標楷體" w:eastAsia="標楷體" w:hAnsi="標楷體" w:hint="eastAsia"/>
                <w:szCs w:val="24"/>
              </w:rPr>
              <w:t>P25</w:t>
            </w:r>
            <w:proofErr w:type="gramStart"/>
            <w:r w:rsidRPr="007E1EA3">
              <w:rPr>
                <w:rFonts w:ascii="標楷體" w:eastAsia="標楷體" w:hAnsi="標楷體" w:hint="eastAsia"/>
                <w:szCs w:val="24"/>
              </w:rPr>
              <w:t>三</w:t>
            </w:r>
            <w:proofErr w:type="gramEnd"/>
            <w:r w:rsidRPr="007E1EA3">
              <w:rPr>
                <w:rFonts w:ascii="標楷體" w:eastAsia="標楷體" w:hAnsi="標楷體" w:hint="eastAsia"/>
                <w:szCs w:val="24"/>
              </w:rPr>
              <w:t>、</w:t>
            </w:r>
            <w:r w:rsidRPr="007E1EA3">
              <w:rPr>
                <w:rFonts w:ascii="標楷體" w:eastAsia="標楷體" w:hAnsi="標楷體"/>
                <w:szCs w:val="24"/>
              </w:rPr>
              <w:t>(</w:t>
            </w:r>
            <w:r w:rsidRPr="007E1EA3">
              <w:rPr>
                <w:rFonts w:ascii="標楷體" w:eastAsia="標楷體" w:hAnsi="標楷體" w:hint="eastAsia"/>
                <w:szCs w:val="24"/>
              </w:rPr>
              <w:t>三</w:t>
            </w:r>
            <w:r w:rsidRPr="007E1EA3">
              <w:rPr>
                <w:rFonts w:ascii="標楷體" w:eastAsia="標楷體" w:hAnsi="標楷體"/>
                <w:szCs w:val="24"/>
              </w:rPr>
              <w:t>)</w:t>
            </w:r>
            <w:r w:rsidRPr="007E1EA3">
              <w:rPr>
                <w:rFonts w:ascii="標楷體" w:eastAsia="標楷體" w:hAnsi="標楷體" w:hint="eastAsia"/>
                <w:szCs w:val="24"/>
              </w:rPr>
              <w:t>註銷方式：6.執行公共服務註銷遲到產生之警告，但有時間限制（即系統登錄起一個月內須執行完成）。</w:t>
            </w:r>
          </w:p>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7.凡自</w:t>
            </w:r>
            <w:proofErr w:type="gramStart"/>
            <w:r w:rsidRPr="007E1EA3">
              <w:rPr>
                <w:rFonts w:ascii="標楷體" w:eastAsia="標楷體" w:hAnsi="標楷體" w:hint="eastAsia"/>
                <w:szCs w:val="24"/>
              </w:rPr>
              <w:t>開立補登</w:t>
            </w:r>
            <w:proofErr w:type="gramEnd"/>
            <w:r w:rsidRPr="007E1EA3">
              <w:rPr>
                <w:rFonts w:ascii="標楷體" w:eastAsia="標楷體" w:hAnsi="標楷體" w:hint="eastAsia"/>
                <w:szCs w:val="24"/>
              </w:rPr>
              <w:t>違紀單後一個月(</w:t>
            </w:r>
            <w:proofErr w:type="gramStart"/>
            <w:r w:rsidRPr="007E1EA3">
              <w:rPr>
                <w:rFonts w:ascii="標楷體" w:eastAsia="標楷體" w:hAnsi="標楷體" w:hint="eastAsia"/>
                <w:szCs w:val="24"/>
              </w:rPr>
              <w:t>含例</w:t>
            </w:r>
            <w:proofErr w:type="gramEnd"/>
            <w:r w:rsidRPr="007E1EA3">
              <w:rPr>
                <w:rFonts w:ascii="標楷體" w:eastAsia="標楷體" w:hAnsi="標楷體" w:hint="eastAsia"/>
                <w:szCs w:val="24"/>
              </w:rPr>
              <w:t>、假日)未再犯者，可提申請註銷當學期未轉警告之違紀單。</w:t>
            </w:r>
          </w:p>
        </w:tc>
        <w:tc>
          <w:tcPr>
            <w:tcW w:w="3230" w:type="dxa"/>
            <w:shd w:val="clear" w:color="auto" w:fill="auto"/>
          </w:tcPr>
          <w:p w:rsidR="007E1EA3" w:rsidRPr="007E1EA3" w:rsidRDefault="007E1EA3" w:rsidP="007E1EA3">
            <w:pPr>
              <w:widowControl w:val="0"/>
              <w:ind w:leftChars="-9" w:left="-22"/>
              <w:rPr>
                <w:rFonts w:ascii="標楷體" w:eastAsia="標楷體" w:hAnsi="標楷體"/>
                <w:dstrike/>
                <w:color w:val="FF0000"/>
                <w:szCs w:val="24"/>
              </w:rPr>
            </w:pPr>
            <w:r w:rsidRPr="007E1EA3">
              <w:rPr>
                <w:rFonts w:ascii="標楷體" w:eastAsia="標楷體" w:hAnsi="標楷體" w:hint="eastAsia"/>
                <w:szCs w:val="24"/>
              </w:rPr>
              <w:t>P25</w:t>
            </w:r>
            <w:proofErr w:type="gramStart"/>
            <w:r w:rsidRPr="007E1EA3">
              <w:rPr>
                <w:rFonts w:ascii="標楷體" w:eastAsia="標楷體" w:hAnsi="標楷體" w:hint="eastAsia"/>
                <w:szCs w:val="24"/>
              </w:rPr>
              <w:t>三</w:t>
            </w:r>
            <w:proofErr w:type="gramEnd"/>
            <w:r w:rsidRPr="007E1EA3">
              <w:rPr>
                <w:rFonts w:ascii="標楷體" w:eastAsia="標楷體" w:hAnsi="標楷體" w:hint="eastAsia"/>
                <w:szCs w:val="24"/>
              </w:rPr>
              <w:t>、</w:t>
            </w:r>
            <w:r w:rsidRPr="007E1EA3">
              <w:rPr>
                <w:rFonts w:ascii="標楷體" w:eastAsia="標楷體" w:hAnsi="標楷體"/>
                <w:szCs w:val="24"/>
              </w:rPr>
              <w:t>(</w:t>
            </w:r>
            <w:r w:rsidRPr="007E1EA3">
              <w:rPr>
                <w:rFonts w:ascii="標楷體" w:eastAsia="標楷體" w:hAnsi="標楷體" w:hint="eastAsia"/>
                <w:szCs w:val="24"/>
              </w:rPr>
              <w:t>三</w:t>
            </w:r>
            <w:r w:rsidRPr="007E1EA3">
              <w:rPr>
                <w:rFonts w:ascii="標楷體" w:eastAsia="標楷體" w:hAnsi="標楷體"/>
                <w:szCs w:val="24"/>
              </w:rPr>
              <w:t>)</w:t>
            </w:r>
            <w:r w:rsidRPr="007E1EA3">
              <w:rPr>
                <w:rFonts w:ascii="標楷體" w:eastAsia="標楷體" w:hAnsi="標楷體" w:hint="eastAsia"/>
                <w:szCs w:val="24"/>
              </w:rPr>
              <w:t>註銷方式：</w:t>
            </w:r>
            <w:r w:rsidRPr="007E1EA3">
              <w:rPr>
                <w:rFonts w:ascii="標楷體" w:eastAsia="標楷體" w:hAnsi="標楷體" w:hint="eastAsia"/>
                <w:dstrike/>
                <w:color w:val="FF0000"/>
                <w:szCs w:val="24"/>
              </w:rPr>
              <w:t>6.執行公共服務註銷遲到產生之警告，但有時間限制（即系統登錄起一個月內須執行完成）。</w:t>
            </w:r>
          </w:p>
          <w:p w:rsidR="007E1EA3" w:rsidRPr="007E1EA3" w:rsidRDefault="007E1EA3" w:rsidP="007E1EA3">
            <w:pPr>
              <w:widowControl w:val="0"/>
              <w:ind w:leftChars="-9" w:left="-22"/>
              <w:rPr>
                <w:rFonts w:ascii="標楷體" w:eastAsia="標楷體" w:hAnsi="標楷體"/>
                <w:dstrike/>
                <w:color w:val="FF0000"/>
                <w:szCs w:val="24"/>
              </w:rPr>
            </w:pPr>
            <w:r w:rsidRPr="007E1EA3">
              <w:rPr>
                <w:rFonts w:ascii="標楷體" w:eastAsia="標楷體" w:hAnsi="標楷體" w:hint="eastAsia"/>
                <w:dstrike/>
                <w:color w:val="FF0000"/>
                <w:szCs w:val="24"/>
              </w:rPr>
              <w:t>7.凡自</w:t>
            </w:r>
            <w:proofErr w:type="gramStart"/>
            <w:r w:rsidRPr="007E1EA3">
              <w:rPr>
                <w:rFonts w:ascii="標楷體" w:eastAsia="標楷體" w:hAnsi="標楷體" w:hint="eastAsia"/>
                <w:dstrike/>
                <w:color w:val="FF0000"/>
                <w:szCs w:val="24"/>
              </w:rPr>
              <w:t>開立補登</w:t>
            </w:r>
            <w:proofErr w:type="gramEnd"/>
            <w:r w:rsidRPr="007E1EA3">
              <w:rPr>
                <w:rFonts w:ascii="標楷體" w:eastAsia="標楷體" w:hAnsi="標楷體" w:hint="eastAsia"/>
                <w:dstrike/>
                <w:color w:val="FF0000"/>
                <w:szCs w:val="24"/>
              </w:rPr>
              <w:t>違紀單後一個月(</w:t>
            </w:r>
            <w:proofErr w:type="gramStart"/>
            <w:r w:rsidRPr="007E1EA3">
              <w:rPr>
                <w:rFonts w:ascii="標楷體" w:eastAsia="標楷體" w:hAnsi="標楷體" w:hint="eastAsia"/>
                <w:dstrike/>
                <w:color w:val="FF0000"/>
                <w:szCs w:val="24"/>
              </w:rPr>
              <w:t>含例</w:t>
            </w:r>
            <w:proofErr w:type="gramEnd"/>
            <w:r w:rsidRPr="007E1EA3">
              <w:rPr>
                <w:rFonts w:ascii="標楷體" w:eastAsia="標楷體" w:hAnsi="標楷體" w:hint="eastAsia"/>
                <w:dstrike/>
                <w:color w:val="FF0000"/>
                <w:szCs w:val="24"/>
              </w:rPr>
              <w:t>、假日)未再犯者，可提申請註銷當學期未轉警告之違紀單。</w:t>
            </w:r>
          </w:p>
          <w:p w:rsidR="007E1EA3" w:rsidRPr="007E1EA3" w:rsidRDefault="007E1EA3" w:rsidP="007E1EA3">
            <w:pPr>
              <w:widowControl w:val="0"/>
              <w:spacing w:line="300" w:lineRule="exact"/>
              <w:jc w:val="both"/>
              <w:rPr>
                <w:rFonts w:ascii="標楷體" w:eastAsia="標楷體" w:hAnsi="標楷體"/>
                <w:szCs w:val="24"/>
              </w:rPr>
            </w:pPr>
          </w:p>
        </w:tc>
        <w:tc>
          <w:tcPr>
            <w:tcW w:w="3441"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lastRenderedPageBreak/>
              <w:t>理由同</w:t>
            </w:r>
            <w:r w:rsidRPr="007E1EA3">
              <w:rPr>
                <w:rFonts w:ascii="標楷體" w:eastAsia="標楷體" w:hAnsi="標楷體" w:hint="eastAsia"/>
                <w:szCs w:val="24"/>
                <w:lang w:eastAsia="zh-HK"/>
              </w:rPr>
              <w:t>第1項</w:t>
            </w:r>
            <w:r w:rsidRPr="007E1EA3">
              <w:rPr>
                <w:rFonts w:ascii="標楷體" w:eastAsia="標楷體" w:hAnsi="標楷體" w:hint="eastAsia"/>
                <w:szCs w:val="24"/>
              </w:rPr>
              <w:t>，故建議刪除懲處</w:t>
            </w:r>
            <w:r w:rsidRPr="007E1EA3">
              <w:rPr>
                <w:rFonts w:ascii="標楷體" w:eastAsia="標楷體" w:hAnsi="標楷體" w:hint="eastAsia"/>
                <w:szCs w:val="24"/>
                <w:lang w:eastAsia="zh-HK"/>
              </w:rPr>
              <w:t>作法</w:t>
            </w:r>
            <w:r w:rsidRPr="007E1EA3">
              <w:rPr>
                <w:rFonts w:ascii="標楷體" w:eastAsia="標楷體" w:hAnsi="標楷體" w:hint="eastAsia"/>
                <w:szCs w:val="24"/>
              </w:rPr>
              <w:t>。</w:t>
            </w:r>
          </w:p>
        </w:tc>
      </w:tr>
      <w:tr w:rsidR="007E1EA3" w:rsidRPr="007E1EA3" w:rsidTr="00262FFD">
        <w:trPr>
          <w:trHeight w:val="1338"/>
          <w:jc w:val="center"/>
        </w:trPr>
        <w:tc>
          <w:tcPr>
            <w:tcW w:w="720" w:type="dxa"/>
            <w:shd w:val="clear" w:color="auto" w:fill="auto"/>
            <w:vAlign w:val="center"/>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lastRenderedPageBreak/>
              <w:t>5</w:t>
            </w:r>
          </w:p>
        </w:tc>
        <w:tc>
          <w:tcPr>
            <w:tcW w:w="3229" w:type="dxa"/>
            <w:shd w:val="clear" w:color="auto" w:fill="auto"/>
          </w:tcPr>
          <w:p w:rsidR="007E1EA3" w:rsidRPr="007E1EA3" w:rsidRDefault="007E1EA3" w:rsidP="007E1EA3">
            <w:pPr>
              <w:widowControl w:val="0"/>
              <w:rPr>
                <w:rFonts w:ascii="標楷體" w:eastAsia="標楷體" w:hAnsi="標楷體"/>
                <w:szCs w:val="24"/>
              </w:rPr>
            </w:pPr>
            <w:r w:rsidRPr="007E1EA3">
              <w:rPr>
                <w:rFonts w:ascii="標楷體" w:eastAsia="標楷體" w:hAnsi="標楷體" w:hint="eastAsia"/>
                <w:szCs w:val="24"/>
              </w:rPr>
              <w:t>P25</w:t>
            </w:r>
            <w:proofErr w:type="gramStart"/>
            <w:r w:rsidRPr="007E1EA3">
              <w:rPr>
                <w:rFonts w:ascii="標楷體" w:eastAsia="標楷體" w:hAnsi="標楷體" w:hint="eastAsia"/>
                <w:color w:val="000000"/>
                <w:szCs w:val="24"/>
              </w:rPr>
              <w:t>四</w:t>
            </w:r>
            <w:proofErr w:type="gramEnd"/>
            <w:r w:rsidRPr="007E1EA3">
              <w:rPr>
                <w:rFonts w:ascii="標楷體" w:eastAsia="標楷體" w:hAnsi="標楷體" w:hint="eastAsia"/>
                <w:color w:val="000000"/>
                <w:szCs w:val="24"/>
              </w:rPr>
              <w:t>、一般規定：</w:t>
            </w:r>
            <w:r w:rsidRPr="007E1EA3">
              <w:rPr>
                <w:rFonts w:ascii="標楷體" w:eastAsia="標楷體" w:hAnsi="標楷體"/>
                <w:color w:val="000000"/>
                <w:szCs w:val="24"/>
              </w:rPr>
              <w:t>(</w:t>
            </w:r>
            <w:r w:rsidRPr="007E1EA3">
              <w:rPr>
                <w:rFonts w:ascii="標楷體" w:eastAsia="標楷體" w:hAnsi="標楷體" w:hint="eastAsia"/>
                <w:color w:val="000000"/>
                <w:szCs w:val="24"/>
              </w:rPr>
              <w:t>四</w:t>
            </w:r>
            <w:r w:rsidRPr="007E1EA3">
              <w:rPr>
                <w:rFonts w:ascii="標楷體" w:eastAsia="標楷體" w:hAnsi="標楷體"/>
                <w:color w:val="000000"/>
                <w:szCs w:val="24"/>
              </w:rPr>
              <w:t>)</w:t>
            </w:r>
            <w:r w:rsidRPr="007E1EA3">
              <w:rPr>
                <w:rFonts w:ascii="標楷體" w:eastAsia="標楷體" w:hAnsi="標楷體" w:hint="eastAsia"/>
                <w:color w:val="000000"/>
                <w:szCs w:val="24"/>
              </w:rPr>
              <w:t>未參加朝會學生，以缺席論，不得註銷，缺席5次轉警告1次；週會、上課、綜合活動缺席者以曠課論。</w:t>
            </w:r>
          </w:p>
        </w:tc>
        <w:tc>
          <w:tcPr>
            <w:tcW w:w="3230" w:type="dxa"/>
            <w:shd w:val="clear" w:color="auto" w:fill="auto"/>
          </w:tcPr>
          <w:p w:rsidR="007E1EA3" w:rsidRPr="007E1EA3" w:rsidRDefault="007E1EA3" w:rsidP="007E1EA3">
            <w:pPr>
              <w:widowControl w:val="0"/>
              <w:spacing w:line="300" w:lineRule="exact"/>
              <w:jc w:val="both"/>
              <w:rPr>
                <w:rFonts w:ascii="標楷體" w:eastAsia="標楷體" w:hAnsi="標楷體"/>
                <w:szCs w:val="24"/>
              </w:rPr>
            </w:pPr>
            <w:r w:rsidRPr="007E1EA3">
              <w:rPr>
                <w:rFonts w:ascii="標楷體" w:eastAsia="標楷體" w:hAnsi="標楷體" w:hint="eastAsia"/>
                <w:szCs w:val="24"/>
              </w:rPr>
              <w:t>P25</w:t>
            </w:r>
            <w:proofErr w:type="gramStart"/>
            <w:r w:rsidRPr="007E1EA3">
              <w:rPr>
                <w:rFonts w:ascii="標楷體" w:eastAsia="標楷體" w:hAnsi="標楷體" w:hint="eastAsia"/>
                <w:color w:val="000000"/>
                <w:szCs w:val="24"/>
              </w:rPr>
              <w:t>四</w:t>
            </w:r>
            <w:proofErr w:type="gramEnd"/>
            <w:r w:rsidRPr="007E1EA3">
              <w:rPr>
                <w:rFonts w:ascii="標楷體" w:eastAsia="標楷體" w:hAnsi="標楷體" w:hint="eastAsia"/>
                <w:color w:val="000000"/>
                <w:szCs w:val="24"/>
              </w:rPr>
              <w:t>、一般規定：</w:t>
            </w:r>
            <w:r w:rsidRPr="007E1EA3">
              <w:rPr>
                <w:rFonts w:ascii="標楷體" w:eastAsia="標楷體" w:hAnsi="標楷體"/>
                <w:color w:val="000000"/>
                <w:szCs w:val="24"/>
              </w:rPr>
              <w:t>(</w:t>
            </w:r>
            <w:r w:rsidRPr="007E1EA3">
              <w:rPr>
                <w:rFonts w:ascii="標楷體" w:eastAsia="標楷體" w:hAnsi="標楷體" w:hint="eastAsia"/>
                <w:color w:val="000000"/>
                <w:szCs w:val="24"/>
              </w:rPr>
              <w:t>四</w:t>
            </w:r>
            <w:r w:rsidRPr="007E1EA3">
              <w:rPr>
                <w:rFonts w:ascii="標楷體" w:eastAsia="標楷體" w:hAnsi="標楷體"/>
                <w:color w:val="000000"/>
                <w:szCs w:val="24"/>
              </w:rPr>
              <w:t>)</w:t>
            </w:r>
            <w:r w:rsidRPr="007E1EA3">
              <w:rPr>
                <w:rFonts w:ascii="標楷體" w:eastAsia="標楷體" w:hAnsi="標楷體" w:hint="eastAsia"/>
                <w:color w:val="000000"/>
                <w:szCs w:val="24"/>
              </w:rPr>
              <w:t>未參加朝會學生，以缺席論，</w:t>
            </w:r>
            <w:r w:rsidRPr="007E1EA3">
              <w:rPr>
                <w:rFonts w:ascii="標楷體" w:eastAsia="標楷體" w:hAnsi="標楷體" w:hint="eastAsia"/>
                <w:dstrike/>
                <w:color w:val="FF0000"/>
                <w:szCs w:val="24"/>
              </w:rPr>
              <w:t>不得註銷，缺席5次轉警告1次</w:t>
            </w:r>
            <w:r w:rsidRPr="007E1EA3">
              <w:rPr>
                <w:rFonts w:ascii="標楷體" w:eastAsia="標楷體" w:hAnsi="標楷體" w:hint="eastAsia"/>
                <w:color w:val="000000"/>
                <w:szCs w:val="24"/>
              </w:rPr>
              <w:t>；週會、上課、綜合活動缺席者以曠課論。</w:t>
            </w:r>
          </w:p>
        </w:tc>
        <w:tc>
          <w:tcPr>
            <w:tcW w:w="3441" w:type="dxa"/>
            <w:shd w:val="clear" w:color="auto" w:fill="auto"/>
          </w:tcPr>
          <w:p w:rsidR="007E1EA3" w:rsidRPr="007E1EA3" w:rsidRDefault="007E1EA3" w:rsidP="007E1EA3">
            <w:pPr>
              <w:widowControl w:val="0"/>
              <w:spacing w:line="300" w:lineRule="exact"/>
              <w:rPr>
                <w:rFonts w:ascii="標楷體" w:eastAsia="標楷體" w:hAnsi="標楷體"/>
                <w:szCs w:val="24"/>
              </w:rPr>
            </w:pPr>
            <w:r w:rsidRPr="007E1EA3">
              <w:rPr>
                <w:rFonts w:ascii="標楷體" w:eastAsia="標楷體" w:hAnsi="標楷體" w:hint="eastAsia"/>
                <w:szCs w:val="24"/>
              </w:rPr>
              <w:t>理由同</w:t>
            </w:r>
            <w:r w:rsidRPr="007E1EA3">
              <w:rPr>
                <w:rFonts w:ascii="標楷體" w:eastAsia="標楷體" w:hAnsi="標楷體" w:hint="eastAsia"/>
                <w:szCs w:val="24"/>
                <w:lang w:eastAsia="zh-HK"/>
              </w:rPr>
              <w:t>第1項</w:t>
            </w:r>
            <w:r w:rsidRPr="007E1EA3">
              <w:rPr>
                <w:rFonts w:ascii="標楷體" w:eastAsia="標楷體" w:hAnsi="標楷體" w:hint="eastAsia"/>
                <w:szCs w:val="24"/>
              </w:rPr>
              <w:t>，故建議刪除懲處</w:t>
            </w:r>
            <w:r w:rsidRPr="007E1EA3">
              <w:rPr>
                <w:rFonts w:ascii="標楷體" w:eastAsia="標楷體" w:hAnsi="標楷體" w:hint="eastAsia"/>
                <w:szCs w:val="24"/>
                <w:lang w:eastAsia="zh-HK"/>
              </w:rPr>
              <w:t>作法</w:t>
            </w:r>
            <w:r w:rsidRPr="007E1EA3">
              <w:rPr>
                <w:rFonts w:ascii="標楷體" w:eastAsia="標楷體" w:hAnsi="標楷體" w:hint="eastAsia"/>
                <w:szCs w:val="24"/>
              </w:rPr>
              <w:t>。</w:t>
            </w:r>
          </w:p>
        </w:tc>
      </w:tr>
    </w:tbl>
    <w:p w:rsidR="007E1EA3" w:rsidRPr="007E1EA3" w:rsidRDefault="007E1EA3" w:rsidP="007E1EA3">
      <w:pPr>
        <w:widowControl w:val="0"/>
        <w:spacing w:line="400" w:lineRule="exact"/>
        <w:ind w:left="840" w:hangingChars="350" w:hanging="840"/>
        <w:rPr>
          <w:rFonts w:ascii="標楷體" w:eastAsia="標楷體" w:hAnsi="標楷體"/>
          <w:szCs w:val="24"/>
          <w:lang w:eastAsia="zh-HK"/>
        </w:rPr>
      </w:pPr>
      <w:r w:rsidRPr="007E1EA3">
        <w:rPr>
          <w:rFonts w:ascii="標楷體" w:eastAsia="標楷體" w:hAnsi="標楷體" w:hint="eastAsia"/>
          <w:szCs w:val="24"/>
          <w:lang w:eastAsia="zh-HK"/>
        </w:rPr>
        <w:t>因應非學習節數不得懲處，故同步訂本校</w:t>
      </w:r>
      <w:r w:rsidRPr="007E1EA3">
        <w:rPr>
          <w:rFonts w:ascii="標楷體" w:eastAsia="標楷體" w:hAnsi="標楷體" w:hint="eastAsia"/>
          <w:szCs w:val="24"/>
        </w:rPr>
        <w:t>「生作息及出缺勤管理及註銷實施辦法」，</w:t>
      </w:r>
      <w:r w:rsidRPr="007E1EA3">
        <w:rPr>
          <w:rFonts w:ascii="標楷體" w:eastAsia="標楷體" w:hAnsi="標楷體" w:hint="eastAsia"/>
          <w:szCs w:val="24"/>
          <w:lang w:eastAsia="zh-HK"/>
        </w:rPr>
        <w:t>將一併提</w:t>
      </w:r>
    </w:p>
    <w:p w:rsidR="007E1EA3" w:rsidRPr="007E1EA3" w:rsidRDefault="007E1EA3" w:rsidP="007E1EA3">
      <w:pPr>
        <w:widowControl w:val="0"/>
        <w:spacing w:line="400" w:lineRule="exact"/>
        <w:ind w:left="840" w:hangingChars="350" w:hanging="840"/>
        <w:rPr>
          <w:rFonts w:ascii="標楷體" w:eastAsia="標楷體" w:hAnsi="標楷體"/>
          <w:szCs w:val="24"/>
        </w:rPr>
      </w:pPr>
      <w:r w:rsidRPr="007E1EA3">
        <w:rPr>
          <w:rFonts w:ascii="標楷體" w:eastAsia="標楷體" w:hAnsi="標楷體" w:hint="eastAsia"/>
          <w:szCs w:val="24"/>
          <w:lang w:eastAsia="zh-HK"/>
        </w:rPr>
        <w:t>行政會議報告，校務會議討論</w:t>
      </w:r>
      <w:r w:rsidRPr="007E1EA3">
        <w:rPr>
          <w:rFonts w:ascii="標楷體" w:eastAsia="標楷體" w:hAnsi="標楷體" w:hint="eastAsia"/>
          <w:szCs w:val="24"/>
        </w:rPr>
        <w:t>。</w:t>
      </w:r>
    </w:p>
    <w:p w:rsidR="007E1EA3" w:rsidRPr="007E1EA3" w:rsidRDefault="007E1EA3" w:rsidP="007E1EA3">
      <w:pPr>
        <w:widowControl w:val="0"/>
        <w:spacing w:line="440" w:lineRule="exact"/>
        <w:ind w:left="140" w:hangingChars="50" w:hanging="140"/>
        <w:rPr>
          <w:rFonts w:ascii="標楷體" w:eastAsia="標楷體" w:hAnsi="標楷體"/>
          <w:sz w:val="28"/>
          <w:szCs w:val="28"/>
          <w:lang w:eastAsia="zh-HK"/>
        </w:rPr>
      </w:pPr>
    </w:p>
    <w:p w:rsidR="007E1EA3" w:rsidRPr="007E1EA3" w:rsidRDefault="007E1EA3" w:rsidP="007E1EA3">
      <w:pPr>
        <w:widowControl w:val="0"/>
        <w:spacing w:line="440" w:lineRule="exact"/>
        <w:ind w:left="140" w:hangingChars="50" w:hanging="140"/>
        <w:rPr>
          <w:rFonts w:ascii="標楷體" w:eastAsia="標楷體" w:hAnsi="標楷體"/>
          <w:sz w:val="28"/>
          <w:szCs w:val="28"/>
        </w:rPr>
      </w:pPr>
    </w:p>
    <w:p w:rsidR="007E1EA3" w:rsidRPr="007E1EA3" w:rsidRDefault="006B0C59" w:rsidP="007E1EA3">
      <w:pPr>
        <w:widowControl w:val="0"/>
        <w:tabs>
          <w:tab w:val="left" w:pos="5295"/>
        </w:tabs>
        <w:spacing w:line="440" w:lineRule="exact"/>
        <w:rPr>
          <w:rFonts w:ascii="標楷體" w:eastAsia="標楷體" w:hAnsi="標楷體"/>
          <w:sz w:val="28"/>
          <w:szCs w:val="28"/>
        </w:rPr>
      </w:pPr>
      <w:r>
        <w:rPr>
          <w:rFonts w:ascii="標楷體" w:eastAsia="標楷體" w:hAnsi="標楷體" w:hint="eastAsia"/>
          <w:sz w:val="28"/>
          <w:szCs w:val="28"/>
        </w:rPr>
        <w:t>一、</w:t>
      </w:r>
      <w:r w:rsidR="007E1EA3" w:rsidRPr="007E1EA3">
        <w:rPr>
          <w:rFonts w:ascii="標楷體" w:eastAsia="標楷體" w:hAnsi="標楷體" w:hint="eastAsia"/>
          <w:sz w:val="28"/>
          <w:szCs w:val="28"/>
        </w:rPr>
        <w:t>訓育組</w:t>
      </w:r>
    </w:p>
    <w:p w:rsidR="007E1EA3" w:rsidRPr="007E1EA3" w:rsidRDefault="007E1EA3" w:rsidP="007E1EA3">
      <w:pPr>
        <w:widowControl w:val="0"/>
        <w:spacing w:line="440" w:lineRule="exact"/>
        <w:rPr>
          <w:rFonts w:ascii="標楷體" w:eastAsia="標楷體" w:hAnsi="標楷體"/>
          <w:sz w:val="28"/>
          <w:szCs w:val="28"/>
          <w:bdr w:val="single" w:sz="4" w:space="0" w:color="auto"/>
          <w:shd w:val="pct15" w:color="auto" w:fill="FFFFFF"/>
        </w:rPr>
      </w:pPr>
      <w:r w:rsidRPr="007E1EA3">
        <w:rPr>
          <w:rFonts w:ascii="標楷體" w:eastAsia="標楷體" w:hAnsi="標楷體" w:hint="eastAsia"/>
          <w:sz w:val="28"/>
          <w:szCs w:val="28"/>
          <w:bdr w:val="single" w:sz="4" w:space="0" w:color="auto"/>
          <w:shd w:val="pct15" w:color="auto" w:fill="FFFFFF"/>
        </w:rPr>
        <w:t>完成事項</w:t>
      </w:r>
    </w:p>
    <w:p w:rsidR="007E1EA3" w:rsidRPr="007E1EA3" w:rsidRDefault="006B0C59" w:rsidP="006B0C59">
      <w:pPr>
        <w:widowControl w:val="0"/>
        <w:spacing w:line="440" w:lineRule="exact"/>
        <w:ind w:leftChars="100" w:left="806" w:hangingChars="202" w:hanging="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E1EA3" w:rsidRPr="007E1EA3">
        <w:rPr>
          <w:rFonts w:ascii="標楷體" w:eastAsia="標楷體" w:hAnsi="標楷體" w:hint="eastAsia"/>
          <w:sz w:val="28"/>
          <w:szCs w:val="28"/>
        </w:rPr>
        <w:t>畢業紀念冊已發放完畢</w:t>
      </w:r>
      <w:r w:rsidR="007E1EA3" w:rsidRPr="007E1EA3">
        <w:rPr>
          <w:rFonts w:ascii="標楷體" w:eastAsia="標楷體" w:hAnsi="標楷體"/>
          <w:sz w:val="28"/>
          <w:szCs w:val="28"/>
        </w:rPr>
        <w:t>。</w:t>
      </w:r>
    </w:p>
    <w:p w:rsidR="007E1EA3" w:rsidRPr="007E1EA3" w:rsidRDefault="006B0C59" w:rsidP="006B0C59">
      <w:pPr>
        <w:widowControl w:val="0"/>
        <w:spacing w:line="440" w:lineRule="exact"/>
        <w:ind w:leftChars="100" w:left="806" w:hangingChars="202" w:hanging="566"/>
        <w:rPr>
          <w:rFonts w:ascii="標楷體" w:eastAsia="標楷體" w:hAnsi="標楷體"/>
          <w:sz w:val="28"/>
          <w:szCs w:val="28"/>
        </w:rPr>
      </w:pPr>
      <w:r>
        <w:rPr>
          <w:rFonts w:ascii="標楷體" w:eastAsia="標楷體" w:hAnsi="標楷體" w:hint="eastAsia"/>
          <w:sz w:val="28"/>
          <w:szCs w:val="28"/>
        </w:rPr>
        <w:t>(二)</w:t>
      </w:r>
      <w:r w:rsidR="007E1EA3" w:rsidRPr="007E1EA3">
        <w:rPr>
          <w:rFonts w:ascii="標楷體" w:eastAsia="標楷體" w:hAnsi="標楷體"/>
          <w:sz w:val="28"/>
          <w:szCs w:val="28"/>
        </w:rPr>
        <w:t>辦理日間</w:t>
      </w:r>
      <w:proofErr w:type="gramStart"/>
      <w:r w:rsidR="007E1EA3" w:rsidRPr="007E1EA3">
        <w:rPr>
          <w:rFonts w:ascii="標楷體" w:eastAsia="標楷體" w:hAnsi="標楷體"/>
          <w:sz w:val="28"/>
          <w:szCs w:val="28"/>
        </w:rPr>
        <w:t>部高三週</w:t>
      </w:r>
      <w:proofErr w:type="gramEnd"/>
      <w:r w:rsidR="007E1EA3" w:rsidRPr="007E1EA3">
        <w:rPr>
          <w:rFonts w:ascii="標楷體" w:eastAsia="標楷體" w:hAnsi="標楷體"/>
          <w:sz w:val="28"/>
          <w:szCs w:val="28"/>
        </w:rPr>
        <w:t>記抽查。</w:t>
      </w:r>
    </w:p>
    <w:p w:rsidR="007E1EA3" w:rsidRPr="007E1EA3" w:rsidRDefault="006B0C59" w:rsidP="006B0C59">
      <w:pPr>
        <w:widowControl w:val="0"/>
        <w:spacing w:line="440" w:lineRule="exact"/>
        <w:ind w:leftChars="100" w:left="806" w:hangingChars="202" w:hanging="566"/>
        <w:rPr>
          <w:rFonts w:ascii="標楷體" w:eastAsia="標楷體" w:hAnsi="標楷體"/>
          <w:sz w:val="28"/>
          <w:szCs w:val="28"/>
        </w:rPr>
      </w:pPr>
      <w:r>
        <w:rPr>
          <w:rFonts w:ascii="標楷體" w:eastAsia="標楷體" w:hAnsi="標楷體" w:hint="eastAsia"/>
          <w:sz w:val="28"/>
          <w:szCs w:val="28"/>
        </w:rPr>
        <w:t>(三)</w:t>
      </w:r>
      <w:r w:rsidR="007E1EA3" w:rsidRPr="007E1EA3">
        <w:rPr>
          <w:rFonts w:ascii="標楷體" w:eastAsia="標楷體" w:hAnsi="標楷體" w:hint="eastAsia"/>
          <w:sz w:val="28"/>
          <w:szCs w:val="28"/>
        </w:rPr>
        <w:t>5/15-17辦理高二校外教學，感謝帶隊師長辛勞，</w:t>
      </w:r>
      <w:proofErr w:type="gramStart"/>
      <w:r w:rsidR="007E1EA3" w:rsidRPr="007E1EA3">
        <w:rPr>
          <w:rFonts w:ascii="標楷體" w:eastAsia="標楷體" w:hAnsi="標楷體" w:hint="eastAsia"/>
          <w:sz w:val="28"/>
          <w:szCs w:val="28"/>
        </w:rPr>
        <w:t>另高</w:t>
      </w:r>
      <w:proofErr w:type="gramEnd"/>
      <w:r w:rsidR="007E1EA3" w:rsidRPr="007E1EA3">
        <w:rPr>
          <w:rFonts w:ascii="標楷體" w:eastAsia="標楷體" w:hAnsi="標楷體" w:hint="eastAsia"/>
          <w:sz w:val="28"/>
          <w:szCs w:val="28"/>
        </w:rPr>
        <w:t>二校外教學檢討會議亦  辦理完畢。</w:t>
      </w:r>
    </w:p>
    <w:p w:rsidR="007E1EA3" w:rsidRPr="007E1EA3" w:rsidRDefault="006B0C59" w:rsidP="006B0C59">
      <w:pPr>
        <w:widowControl w:val="0"/>
        <w:spacing w:line="440" w:lineRule="exact"/>
        <w:ind w:leftChars="100" w:left="806" w:hangingChars="202" w:hanging="566"/>
        <w:rPr>
          <w:rFonts w:ascii="標楷體" w:eastAsia="標楷體" w:hAnsi="標楷體"/>
          <w:sz w:val="28"/>
          <w:szCs w:val="28"/>
        </w:rPr>
      </w:pPr>
      <w:r>
        <w:rPr>
          <w:rFonts w:ascii="標楷體" w:eastAsia="標楷體" w:hAnsi="標楷體" w:hint="eastAsia"/>
          <w:sz w:val="28"/>
          <w:szCs w:val="28"/>
        </w:rPr>
        <w:t>(四)</w:t>
      </w:r>
      <w:r w:rsidR="007E1EA3" w:rsidRPr="007E1EA3">
        <w:rPr>
          <w:rFonts w:ascii="標楷體" w:eastAsia="標楷體" w:hAnsi="標楷體" w:hint="eastAsia"/>
          <w:sz w:val="28"/>
          <w:szCs w:val="28"/>
        </w:rPr>
        <w:t>6/2帶領市長奬及傑出表現市長獎獲獎畢業生參加頒獎典禮。</w:t>
      </w:r>
    </w:p>
    <w:p w:rsidR="007E1EA3" w:rsidRPr="007E1EA3" w:rsidRDefault="006B0C59" w:rsidP="006B0C59">
      <w:pPr>
        <w:widowControl w:val="0"/>
        <w:spacing w:line="440" w:lineRule="exact"/>
        <w:ind w:leftChars="100" w:left="806" w:hangingChars="202" w:hanging="566"/>
        <w:rPr>
          <w:rFonts w:ascii="標楷體" w:eastAsia="標楷體" w:hAnsi="標楷體"/>
          <w:sz w:val="28"/>
          <w:szCs w:val="28"/>
        </w:rPr>
      </w:pPr>
      <w:r>
        <w:rPr>
          <w:rFonts w:ascii="標楷體" w:eastAsia="標楷體" w:hAnsi="標楷體" w:hint="eastAsia"/>
          <w:sz w:val="28"/>
          <w:szCs w:val="28"/>
        </w:rPr>
        <w:t>(五)</w:t>
      </w:r>
      <w:r w:rsidR="007E1EA3" w:rsidRPr="007E1EA3">
        <w:rPr>
          <w:rFonts w:ascii="標楷體" w:eastAsia="標楷體" w:hAnsi="標楷體" w:hint="eastAsia"/>
          <w:sz w:val="28"/>
          <w:szCs w:val="28"/>
        </w:rPr>
        <w:t>已於6/3辦理畢業典禮，收集檢討意見中，將擇期召開檢討會。</w:t>
      </w:r>
    </w:p>
    <w:p w:rsidR="007E1EA3" w:rsidRPr="007E1EA3" w:rsidRDefault="007E1EA3" w:rsidP="007E1EA3">
      <w:pPr>
        <w:widowControl w:val="0"/>
        <w:spacing w:line="440" w:lineRule="exact"/>
        <w:rPr>
          <w:rFonts w:ascii="標楷體" w:eastAsia="標楷體" w:hAnsi="標楷體"/>
          <w:sz w:val="28"/>
          <w:szCs w:val="28"/>
          <w:bdr w:val="single" w:sz="4" w:space="0" w:color="auto"/>
          <w:shd w:val="pct15" w:color="auto" w:fill="FFFFFF"/>
        </w:rPr>
      </w:pPr>
      <w:r w:rsidRPr="007E1EA3">
        <w:rPr>
          <w:rFonts w:ascii="標楷體" w:eastAsia="標楷體" w:hAnsi="標楷體" w:hint="eastAsia"/>
          <w:sz w:val="28"/>
          <w:szCs w:val="28"/>
          <w:bdr w:val="single" w:sz="4" w:space="0" w:color="auto"/>
          <w:shd w:val="pct15" w:color="auto" w:fill="FFFFFF"/>
        </w:rPr>
        <w:t>待辦事項</w:t>
      </w:r>
    </w:p>
    <w:p w:rsidR="007E1EA3" w:rsidRPr="007E1EA3" w:rsidRDefault="006B0C59" w:rsidP="006B0C59">
      <w:pPr>
        <w:widowControl w:val="0"/>
        <w:spacing w:line="440" w:lineRule="exact"/>
        <w:ind w:leftChars="100" w:left="24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E1EA3" w:rsidRPr="007E1EA3">
        <w:rPr>
          <w:rFonts w:ascii="標楷體" w:eastAsia="標楷體" w:hAnsi="標楷體" w:hint="eastAsia"/>
          <w:sz w:val="28"/>
          <w:szCs w:val="28"/>
        </w:rPr>
        <w:t>辦理期末社團成績登錄及敘獎。</w:t>
      </w:r>
    </w:p>
    <w:p w:rsidR="007E1EA3" w:rsidRPr="007E1EA3" w:rsidRDefault="006B0C59" w:rsidP="006B0C59">
      <w:pPr>
        <w:widowControl w:val="0"/>
        <w:spacing w:line="440" w:lineRule="exact"/>
        <w:ind w:leftChars="100" w:left="240"/>
        <w:rPr>
          <w:rFonts w:ascii="標楷體" w:eastAsia="標楷體" w:hAnsi="標楷體"/>
          <w:sz w:val="28"/>
          <w:szCs w:val="28"/>
        </w:rPr>
      </w:pPr>
      <w:r>
        <w:rPr>
          <w:rFonts w:ascii="標楷體" w:eastAsia="標楷體" w:hAnsi="標楷體" w:hint="eastAsia"/>
          <w:sz w:val="28"/>
          <w:szCs w:val="28"/>
        </w:rPr>
        <w:t>(二)</w:t>
      </w:r>
      <w:r w:rsidR="007E1EA3" w:rsidRPr="007E1EA3">
        <w:rPr>
          <w:rFonts w:ascii="標楷體" w:eastAsia="標楷體" w:hAnsi="標楷體" w:hint="eastAsia"/>
          <w:sz w:val="28"/>
          <w:szCs w:val="28"/>
        </w:rPr>
        <w:t>處理社團淘汰與新創社團相關事宜。</w:t>
      </w:r>
    </w:p>
    <w:p w:rsidR="007E1EA3" w:rsidRPr="007E1EA3" w:rsidRDefault="006B0C59" w:rsidP="006B0C59">
      <w:pPr>
        <w:widowControl w:val="0"/>
        <w:spacing w:line="440" w:lineRule="exact"/>
        <w:ind w:leftChars="100" w:left="240"/>
        <w:rPr>
          <w:rFonts w:ascii="標楷體" w:eastAsia="標楷體" w:hAnsi="標楷體"/>
          <w:sz w:val="28"/>
          <w:szCs w:val="28"/>
        </w:rPr>
      </w:pPr>
      <w:r>
        <w:rPr>
          <w:rFonts w:ascii="標楷體" w:eastAsia="標楷體" w:hAnsi="標楷體" w:hint="eastAsia"/>
          <w:sz w:val="28"/>
          <w:szCs w:val="28"/>
        </w:rPr>
        <w:t>(三)</w:t>
      </w:r>
      <w:r w:rsidR="007E1EA3" w:rsidRPr="007E1EA3">
        <w:rPr>
          <w:rFonts w:ascii="標楷體" w:eastAsia="標楷體" w:hAnsi="標楷體" w:hint="eastAsia"/>
          <w:sz w:val="28"/>
          <w:szCs w:val="28"/>
        </w:rPr>
        <w:t>辦理高一、二</w:t>
      </w:r>
      <w:proofErr w:type="gramStart"/>
      <w:r w:rsidR="007E1EA3" w:rsidRPr="007E1EA3">
        <w:rPr>
          <w:rFonts w:ascii="標楷體" w:eastAsia="標楷體" w:hAnsi="標楷體" w:hint="eastAsia"/>
          <w:sz w:val="28"/>
          <w:szCs w:val="28"/>
        </w:rPr>
        <w:t>週</w:t>
      </w:r>
      <w:proofErr w:type="gramEnd"/>
      <w:r w:rsidR="007E1EA3" w:rsidRPr="007E1EA3">
        <w:rPr>
          <w:rFonts w:ascii="標楷體" w:eastAsia="標楷體" w:hAnsi="標楷體" w:hint="eastAsia"/>
          <w:sz w:val="28"/>
          <w:szCs w:val="28"/>
        </w:rPr>
        <w:t>記抽查。</w:t>
      </w:r>
    </w:p>
    <w:p w:rsidR="007E1EA3" w:rsidRPr="007E1EA3" w:rsidRDefault="006B0C59" w:rsidP="006B0C59">
      <w:pPr>
        <w:widowControl w:val="0"/>
        <w:spacing w:line="440" w:lineRule="exact"/>
        <w:ind w:leftChars="100" w:left="240"/>
        <w:rPr>
          <w:rFonts w:ascii="標楷體" w:eastAsia="標楷體" w:hAnsi="標楷體"/>
          <w:sz w:val="28"/>
          <w:szCs w:val="28"/>
        </w:rPr>
      </w:pPr>
      <w:r>
        <w:rPr>
          <w:rFonts w:ascii="標楷體" w:eastAsia="標楷體" w:hAnsi="標楷體" w:hint="eastAsia"/>
          <w:sz w:val="28"/>
          <w:szCs w:val="28"/>
        </w:rPr>
        <w:t>(四)</w:t>
      </w:r>
      <w:r w:rsidR="007E1EA3" w:rsidRPr="007E1EA3">
        <w:rPr>
          <w:rFonts w:ascii="標楷體" w:eastAsia="標楷體" w:hAnsi="標楷體" w:hint="eastAsia"/>
          <w:sz w:val="28"/>
          <w:szCs w:val="28"/>
        </w:rPr>
        <w:t>6/14辦理期末社團</w:t>
      </w:r>
      <w:proofErr w:type="gramStart"/>
      <w:r w:rsidR="007E1EA3" w:rsidRPr="007E1EA3">
        <w:rPr>
          <w:rFonts w:ascii="標楷體" w:eastAsia="標楷體" w:hAnsi="標楷體" w:hint="eastAsia"/>
          <w:sz w:val="28"/>
          <w:szCs w:val="28"/>
        </w:rPr>
        <w:t>大成發暨評鑑</w:t>
      </w:r>
      <w:proofErr w:type="gramEnd"/>
      <w:r w:rsidR="007E1EA3" w:rsidRPr="007E1EA3">
        <w:rPr>
          <w:rFonts w:ascii="標楷體" w:eastAsia="標楷體" w:hAnsi="標楷體" w:hint="eastAsia"/>
          <w:sz w:val="28"/>
          <w:szCs w:val="28"/>
        </w:rPr>
        <w:t>。</w:t>
      </w:r>
    </w:p>
    <w:p w:rsidR="007E1EA3" w:rsidRPr="007E1EA3" w:rsidRDefault="006B0C59" w:rsidP="006B0C59">
      <w:pPr>
        <w:widowControl w:val="0"/>
        <w:spacing w:line="440" w:lineRule="exact"/>
        <w:ind w:leftChars="100" w:left="240"/>
        <w:rPr>
          <w:rFonts w:ascii="標楷體" w:eastAsia="標楷體" w:hAnsi="標楷體"/>
          <w:sz w:val="28"/>
          <w:szCs w:val="28"/>
        </w:rPr>
      </w:pPr>
      <w:r>
        <w:rPr>
          <w:rFonts w:ascii="標楷體" w:eastAsia="標楷體" w:hAnsi="標楷體" w:hint="eastAsia"/>
          <w:sz w:val="28"/>
          <w:szCs w:val="28"/>
        </w:rPr>
        <w:t>(五)</w:t>
      </w:r>
      <w:r w:rsidR="007E1EA3" w:rsidRPr="007E1EA3">
        <w:rPr>
          <w:rFonts w:ascii="標楷體" w:eastAsia="標楷體" w:hAnsi="標楷體" w:hint="eastAsia"/>
          <w:sz w:val="28"/>
          <w:szCs w:val="28"/>
          <w:lang w:eastAsia="zh-HK"/>
        </w:rPr>
        <w:t>預定6月21日召開</w:t>
      </w:r>
      <w:r w:rsidR="007E1EA3" w:rsidRPr="007E1EA3">
        <w:rPr>
          <w:rFonts w:ascii="標楷體" w:eastAsia="標楷體" w:hAnsi="標楷體" w:hint="eastAsia"/>
          <w:sz w:val="28"/>
          <w:szCs w:val="28"/>
        </w:rPr>
        <w:t>107學年度導師</w:t>
      </w:r>
      <w:proofErr w:type="gramStart"/>
      <w:r w:rsidR="007E1EA3" w:rsidRPr="007E1EA3">
        <w:rPr>
          <w:rFonts w:ascii="標楷體" w:eastAsia="標楷體" w:hAnsi="標楷體" w:hint="eastAsia"/>
          <w:sz w:val="28"/>
          <w:szCs w:val="28"/>
        </w:rPr>
        <w:t>遴</w:t>
      </w:r>
      <w:proofErr w:type="gramEnd"/>
      <w:r w:rsidR="007E1EA3" w:rsidRPr="007E1EA3">
        <w:rPr>
          <w:rFonts w:ascii="標楷體" w:eastAsia="標楷體" w:hAnsi="標楷體" w:hint="eastAsia"/>
          <w:sz w:val="28"/>
          <w:szCs w:val="28"/>
        </w:rPr>
        <w:t>聘</w:t>
      </w:r>
      <w:r w:rsidR="007E1EA3" w:rsidRPr="007E1EA3">
        <w:rPr>
          <w:rFonts w:ascii="標楷體" w:eastAsia="標楷體" w:hAnsi="標楷體" w:hint="eastAsia"/>
          <w:sz w:val="28"/>
          <w:szCs w:val="28"/>
          <w:lang w:eastAsia="zh-HK"/>
        </w:rPr>
        <w:t>委員會會議以</w:t>
      </w:r>
      <w:proofErr w:type="gramStart"/>
      <w:r w:rsidR="007E1EA3" w:rsidRPr="007E1EA3">
        <w:rPr>
          <w:rFonts w:ascii="標楷體" w:eastAsia="標楷體" w:hAnsi="標楷體" w:hint="eastAsia"/>
          <w:sz w:val="28"/>
          <w:szCs w:val="28"/>
          <w:lang w:eastAsia="zh-HK"/>
        </w:rPr>
        <w:t>研</w:t>
      </w:r>
      <w:proofErr w:type="gramEnd"/>
      <w:r w:rsidR="007E1EA3" w:rsidRPr="007E1EA3">
        <w:rPr>
          <w:rFonts w:ascii="標楷體" w:eastAsia="標楷體" w:hAnsi="標楷體" w:hint="eastAsia"/>
          <w:sz w:val="28"/>
          <w:szCs w:val="28"/>
        </w:rPr>
        <w:t>1</w:t>
      </w:r>
      <w:r w:rsidR="007E1EA3" w:rsidRPr="007E1EA3">
        <w:rPr>
          <w:rFonts w:ascii="標楷體" w:eastAsia="標楷體" w:hAnsi="標楷體" w:hint="eastAsia"/>
          <w:sz w:val="28"/>
          <w:szCs w:val="28"/>
          <w:lang w:eastAsia="zh-HK"/>
        </w:rPr>
        <w:t>08導師</w:t>
      </w:r>
      <w:proofErr w:type="gramStart"/>
      <w:r w:rsidR="007E1EA3" w:rsidRPr="007E1EA3">
        <w:rPr>
          <w:rFonts w:ascii="標楷體" w:eastAsia="標楷體" w:hAnsi="標楷體" w:hint="eastAsia"/>
          <w:sz w:val="28"/>
          <w:szCs w:val="28"/>
          <w:lang w:eastAsia="zh-HK"/>
        </w:rPr>
        <w:t>遴</w:t>
      </w:r>
      <w:proofErr w:type="gramEnd"/>
      <w:r w:rsidR="007E1EA3" w:rsidRPr="007E1EA3">
        <w:rPr>
          <w:rFonts w:ascii="標楷體" w:eastAsia="標楷體" w:hAnsi="標楷體" w:hint="eastAsia"/>
          <w:sz w:val="28"/>
          <w:szCs w:val="28"/>
          <w:lang w:eastAsia="zh-HK"/>
        </w:rPr>
        <w:t>聘事宜</w:t>
      </w:r>
      <w:r w:rsidR="007E1EA3" w:rsidRPr="007E1EA3">
        <w:rPr>
          <w:rFonts w:ascii="標楷體" w:eastAsia="標楷體" w:hAnsi="標楷體" w:hint="eastAsia"/>
          <w:sz w:val="28"/>
          <w:szCs w:val="28"/>
        </w:rPr>
        <w:t>。</w:t>
      </w:r>
    </w:p>
    <w:p w:rsidR="007E1EA3" w:rsidRPr="007E1EA3" w:rsidRDefault="007E1EA3" w:rsidP="007E1EA3">
      <w:pPr>
        <w:widowControl w:val="0"/>
        <w:spacing w:line="440" w:lineRule="exact"/>
        <w:rPr>
          <w:rFonts w:ascii="標楷體" w:eastAsia="標楷體" w:hAnsi="標楷體"/>
          <w:sz w:val="28"/>
          <w:szCs w:val="28"/>
        </w:rPr>
      </w:pPr>
    </w:p>
    <w:p w:rsidR="007E1EA3" w:rsidRPr="007E1EA3" w:rsidRDefault="006B0C59" w:rsidP="007E1EA3">
      <w:pPr>
        <w:widowControl w:val="0"/>
        <w:tabs>
          <w:tab w:val="left" w:pos="5295"/>
        </w:tabs>
        <w:spacing w:line="440" w:lineRule="exact"/>
        <w:rPr>
          <w:rFonts w:ascii="標楷體" w:eastAsia="標楷體" w:hAnsi="標楷體"/>
          <w:sz w:val="28"/>
          <w:szCs w:val="28"/>
        </w:rPr>
      </w:pPr>
      <w:r>
        <w:rPr>
          <w:rFonts w:ascii="標楷體" w:eastAsia="標楷體" w:hAnsi="標楷體" w:hint="eastAsia"/>
          <w:sz w:val="28"/>
          <w:szCs w:val="28"/>
        </w:rPr>
        <w:t>二、</w:t>
      </w:r>
      <w:r w:rsidR="007E1EA3" w:rsidRPr="007E1EA3">
        <w:rPr>
          <w:rFonts w:ascii="標楷體" w:eastAsia="標楷體" w:hAnsi="標楷體" w:hint="eastAsia"/>
          <w:sz w:val="28"/>
          <w:szCs w:val="28"/>
        </w:rPr>
        <w:t>衛生組</w:t>
      </w:r>
    </w:p>
    <w:p w:rsidR="007E1EA3" w:rsidRPr="007E1EA3" w:rsidRDefault="007E1EA3" w:rsidP="007E1EA3">
      <w:pPr>
        <w:widowControl w:val="0"/>
        <w:spacing w:line="440" w:lineRule="exact"/>
        <w:rPr>
          <w:rFonts w:ascii="標楷體" w:eastAsia="標楷體" w:hAnsi="標楷體"/>
          <w:sz w:val="28"/>
          <w:szCs w:val="28"/>
        </w:rPr>
      </w:pPr>
      <w:r w:rsidRPr="007E1EA3">
        <w:rPr>
          <w:rFonts w:ascii="標楷體" w:eastAsia="標楷體" w:hAnsi="標楷體" w:hint="eastAsia"/>
          <w:sz w:val="28"/>
          <w:szCs w:val="28"/>
          <w:bdr w:val="single" w:sz="4" w:space="0" w:color="auto"/>
          <w:shd w:val="pct15" w:color="auto" w:fill="FFFFFF"/>
        </w:rPr>
        <w:t>完成事項</w:t>
      </w:r>
    </w:p>
    <w:p w:rsidR="007E1EA3" w:rsidRPr="007E1EA3" w:rsidRDefault="006B0C59" w:rsidP="006B0C59">
      <w:pPr>
        <w:widowControl w:val="0"/>
        <w:spacing w:line="440" w:lineRule="exact"/>
        <w:ind w:leftChars="100" w:left="240" w:firstLineChars="15" w:firstLine="42"/>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E1EA3" w:rsidRPr="007E1EA3">
        <w:rPr>
          <w:rFonts w:ascii="標楷體" w:eastAsia="標楷體" w:hAnsi="標楷體" w:hint="eastAsia"/>
          <w:sz w:val="28"/>
          <w:szCs w:val="28"/>
        </w:rPr>
        <w:t>健康促進學校「性教育(</w:t>
      </w:r>
      <w:proofErr w:type="gramStart"/>
      <w:r w:rsidR="007E1EA3" w:rsidRPr="007E1EA3">
        <w:rPr>
          <w:rFonts w:ascii="標楷體" w:eastAsia="標楷體" w:hAnsi="標楷體" w:hint="eastAsia"/>
          <w:sz w:val="28"/>
          <w:szCs w:val="28"/>
        </w:rPr>
        <w:t>含愛滋</w:t>
      </w:r>
      <w:proofErr w:type="gramEnd"/>
      <w:r w:rsidR="007E1EA3" w:rsidRPr="007E1EA3">
        <w:rPr>
          <w:rFonts w:ascii="標楷體" w:eastAsia="標楷體" w:hAnsi="標楷體" w:hint="eastAsia"/>
          <w:sz w:val="28"/>
          <w:szCs w:val="28"/>
        </w:rPr>
        <w:t>防治)」議題成果報局，整合學生製作性教育宣導影片(8分鐘)上傳報局</w:t>
      </w:r>
    </w:p>
    <w:p w:rsidR="007E1EA3" w:rsidRPr="007E1EA3" w:rsidRDefault="006B0C59" w:rsidP="006B0C59">
      <w:pPr>
        <w:widowControl w:val="0"/>
        <w:spacing w:line="440" w:lineRule="exact"/>
        <w:ind w:leftChars="100" w:left="240" w:firstLineChars="15" w:firstLine="42"/>
        <w:rPr>
          <w:rFonts w:ascii="標楷體" w:eastAsia="標楷體" w:hAnsi="標楷體"/>
          <w:sz w:val="28"/>
          <w:szCs w:val="28"/>
        </w:rPr>
      </w:pPr>
      <w:r>
        <w:rPr>
          <w:rFonts w:ascii="標楷體" w:eastAsia="標楷體" w:hAnsi="標楷體" w:hint="eastAsia"/>
          <w:sz w:val="28"/>
          <w:szCs w:val="28"/>
        </w:rPr>
        <w:t>(二)</w:t>
      </w:r>
      <w:r w:rsidR="007E1EA3" w:rsidRPr="007E1EA3">
        <w:rPr>
          <w:rFonts w:ascii="標楷體" w:eastAsia="標楷體" w:hAnsi="標楷體" w:hint="eastAsia"/>
          <w:sz w:val="28"/>
          <w:szCs w:val="28"/>
        </w:rPr>
        <w:t>協助</w:t>
      </w:r>
      <w:proofErr w:type="gramStart"/>
      <w:r w:rsidR="007E1EA3" w:rsidRPr="007E1EA3">
        <w:rPr>
          <w:rFonts w:ascii="標楷體" w:eastAsia="標楷體" w:hAnsi="標楷體" w:hint="eastAsia"/>
          <w:sz w:val="28"/>
          <w:szCs w:val="28"/>
        </w:rPr>
        <w:t>108</w:t>
      </w:r>
      <w:proofErr w:type="gramEnd"/>
      <w:r w:rsidR="007E1EA3" w:rsidRPr="007E1EA3">
        <w:rPr>
          <w:rFonts w:ascii="標楷體" w:eastAsia="標楷體" w:hAnsi="標楷體" w:hint="eastAsia"/>
          <w:sz w:val="28"/>
          <w:szCs w:val="28"/>
        </w:rPr>
        <w:t>年度丙級技術士檢定考試整潔及善後復原工作</w:t>
      </w:r>
    </w:p>
    <w:p w:rsidR="007E1EA3" w:rsidRPr="007E1EA3" w:rsidRDefault="006B0C59" w:rsidP="006B0C59">
      <w:pPr>
        <w:widowControl w:val="0"/>
        <w:spacing w:line="440" w:lineRule="exact"/>
        <w:ind w:leftChars="100" w:left="240" w:firstLineChars="15" w:firstLine="42"/>
        <w:rPr>
          <w:rFonts w:ascii="標楷體" w:eastAsia="標楷體" w:hAnsi="標楷體"/>
          <w:sz w:val="28"/>
          <w:szCs w:val="28"/>
        </w:rPr>
      </w:pPr>
      <w:r>
        <w:rPr>
          <w:rFonts w:ascii="標楷體" w:eastAsia="標楷體" w:hAnsi="標楷體" w:hint="eastAsia"/>
          <w:sz w:val="28"/>
          <w:szCs w:val="28"/>
        </w:rPr>
        <w:lastRenderedPageBreak/>
        <w:t>(三)</w:t>
      </w:r>
      <w:r w:rsidR="007E1EA3" w:rsidRPr="007E1EA3">
        <w:rPr>
          <w:rFonts w:ascii="標楷體" w:eastAsia="標楷體" w:hAnsi="標楷體" w:hint="eastAsia"/>
          <w:sz w:val="28"/>
          <w:szCs w:val="28"/>
        </w:rPr>
        <w:t>5/6完成</w:t>
      </w:r>
      <w:proofErr w:type="gramStart"/>
      <w:r w:rsidR="007E1EA3" w:rsidRPr="007E1EA3">
        <w:rPr>
          <w:rFonts w:ascii="標楷體" w:eastAsia="標楷體" w:hAnsi="標楷體" w:hint="eastAsia"/>
          <w:sz w:val="28"/>
          <w:szCs w:val="28"/>
        </w:rPr>
        <w:t>108</w:t>
      </w:r>
      <w:proofErr w:type="gramEnd"/>
      <w:r w:rsidR="007E1EA3" w:rsidRPr="007E1EA3">
        <w:rPr>
          <w:rFonts w:ascii="標楷體" w:eastAsia="標楷體" w:hAnsi="標楷體" w:hint="eastAsia"/>
          <w:sz w:val="28"/>
          <w:szCs w:val="28"/>
        </w:rPr>
        <w:t>年度捐血活動，175人捐血，計186袋</w:t>
      </w:r>
    </w:p>
    <w:p w:rsidR="007E1EA3" w:rsidRPr="007E1EA3" w:rsidRDefault="006B0C59" w:rsidP="006B0C59">
      <w:pPr>
        <w:widowControl w:val="0"/>
        <w:spacing w:line="440" w:lineRule="exact"/>
        <w:ind w:leftChars="100" w:left="240" w:firstLineChars="15" w:firstLine="42"/>
        <w:rPr>
          <w:rFonts w:ascii="標楷體" w:eastAsia="標楷體" w:hAnsi="標楷體"/>
          <w:sz w:val="28"/>
          <w:szCs w:val="28"/>
        </w:rPr>
      </w:pPr>
      <w:r>
        <w:rPr>
          <w:rFonts w:ascii="標楷體" w:eastAsia="標楷體" w:hAnsi="標楷體" w:hint="eastAsia"/>
          <w:sz w:val="28"/>
          <w:szCs w:val="28"/>
        </w:rPr>
        <w:t>(四)</w:t>
      </w:r>
      <w:r w:rsidR="007E1EA3" w:rsidRPr="007E1EA3">
        <w:rPr>
          <w:rFonts w:ascii="標楷體" w:eastAsia="標楷體" w:hAnsi="標楷體" w:hint="eastAsia"/>
          <w:sz w:val="28"/>
          <w:szCs w:val="28"/>
        </w:rPr>
        <w:t>辦理</w:t>
      </w:r>
      <w:proofErr w:type="gramStart"/>
      <w:r w:rsidR="007E1EA3" w:rsidRPr="007E1EA3">
        <w:rPr>
          <w:rFonts w:ascii="標楷體" w:eastAsia="標楷體" w:hAnsi="標楷體" w:hint="eastAsia"/>
          <w:sz w:val="28"/>
          <w:szCs w:val="28"/>
        </w:rPr>
        <w:t>108</w:t>
      </w:r>
      <w:proofErr w:type="gramEnd"/>
      <w:r w:rsidR="007E1EA3" w:rsidRPr="007E1EA3">
        <w:rPr>
          <w:rFonts w:ascii="標楷體" w:eastAsia="標楷體" w:hAnsi="標楷體" w:hint="eastAsia"/>
          <w:sz w:val="28"/>
          <w:szCs w:val="28"/>
        </w:rPr>
        <w:t>年度上半年二手書回收利用活動（5/9</w:t>
      </w:r>
      <w:proofErr w:type="gramStart"/>
      <w:r w:rsidR="007E1EA3" w:rsidRPr="007E1EA3">
        <w:rPr>
          <w:rFonts w:ascii="標楷體" w:eastAsia="標楷體" w:hAnsi="標楷體" w:hint="eastAsia"/>
          <w:sz w:val="28"/>
          <w:szCs w:val="28"/>
        </w:rPr>
        <w:t>—</w:t>
      </w:r>
      <w:proofErr w:type="gramEnd"/>
      <w:r w:rsidR="007E1EA3" w:rsidRPr="007E1EA3">
        <w:rPr>
          <w:rFonts w:ascii="標楷體" w:eastAsia="標楷體" w:hAnsi="標楷體" w:hint="eastAsia"/>
          <w:sz w:val="28"/>
          <w:szCs w:val="28"/>
        </w:rPr>
        <w:t>5/24）</w:t>
      </w:r>
    </w:p>
    <w:p w:rsidR="007E1EA3" w:rsidRPr="007E1EA3" w:rsidRDefault="006B0C59" w:rsidP="006B0C59">
      <w:pPr>
        <w:widowControl w:val="0"/>
        <w:spacing w:line="440" w:lineRule="exact"/>
        <w:ind w:leftChars="100" w:left="240" w:firstLineChars="15" w:firstLine="42"/>
        <w:rPr>
          <w:rFonts w:ascii="標楷體" w:eastAsia="標楷體" w:hAnsi="標楷體"/>
          <w:sz w:val="28"/>
          <w:szCs w:val="28"/>
        </w:rPr>
      </w:pPr>
      <w:r>
        <w:rPr>
          <w:rFonts w:ascii="標楷體" w:eastAsia="標楷體" w:hAnsi="標楷體" w:hint="eastAsia"/>
          <w:sz w:val="28"/>
          <w:szCs w:val="28"/>
        </w:rPr>
        <w:t>(五)</w:t>
      </w:r>
      <w:r w:rsidR="007E1EA3" w:rsidRPr="007E1EA3">
        <w:rPr>
          <w:rFonts w:ascii="標楷體" w:eastAsia="標楷體" w:hAnsi="標楷體" w:hint="eastAsia"/>
          <w:sz w:val="28"/>
          <w:szCs w:val="28"/>
        </w:rPr>
        <w:t>完成健康促進學校107學年度執行成效資料庫登錄事宜</w:t>
      </w:r>
    </w:p>
    <w:p w:rsidR="007E1EA3" w:rsidRPr="007E1EA3" w:rsidRDefault="006B0C59" w:rsidP="006B0C59">
      <w:pPr>
        <w:widowControl w:val="0"/>
        <w:spacing w:line="440" w:lineRule="exact"/>
        <w:ind w:leftChars="100" w:left="240" w:firstLineChars="15" w:firstLine="42"/>
        <w:rPr>
          <w:rFonts w:ascii="標楷體" w:eastAsia="標楷體" w:hAnsi="標楷體"/>
          <w:sz w:val="28"/>
          <w:szCs w:val="28"/>
        </w:rPr>
      </w:pPr>
      <w:r>
        <w:rPr>
          <w:rFonts w:ascii="標楷體" w:eastAsia="標楷體" w:hAnsi="標楷體" w:hint="eastAsia"/>
          <w:sz w:val="28"/>
          <w:szCs w:val="28"/>
        </w:rPr>
        <w:t>(六)</w:t>
      </w:r>
      <w:r w:rsidR="007E1EA3" w:rsidRPr="007E1EA3">
        <w:rPr>
          <w:rFonts w:ascii="標楷體" w:eastAsia="標楷體" w:hAnsi="標楷體" w:hint="eastAsia"/>
          <w:sz w:val="28"/>
          <w:szCs w:val="28"/>
        </w:rPr>
        <w:t>完成6月份熱食部自主檢核管理報局事宜</w:t>
      </w:r>
    </w:p>
    <w:p w:rsidR="007E1EA3" w:rsidRPr="007E1EA3" w:rsidRDefault="006B0C59" w:rsidP="006B0C59">
      <w:pPr>
        <w:widowControl w:val="0"/>
        <w:spacing w:line="440" w:lineRule="exact"/>
        <w:ind w:leftChars="100" w:left="240" w:firstLineChars="15" w:firstLine="42"/>
        <w:rPr>
          <w:rFonts w:ascii="標楷體" w:eastAsia="標楷體" w:hAnsi="標楷體"/>
          <w:sz w:val="28"/>
          <w:szCs w:val="28"/>
        </w:rPr>
      </w:pPr>
      <w:r>
        <w:rPr>
          <w:rFonts w:ascii="標楷體" w:eastAsia="標楷體" w:hAnsi="標楷體" w:hint="eastAsia"/>
          <w:sz w:val="28"/>
          <w:szCs w:val="28"/>
        </w:rPr>
        <w:t>(七)</w:t>
      </w:r>
      <w:r w:rsidR="007E1EA3" w:rsidRPr="007E1EA3">
        <w:rPr>
          <w:rFonts w:ascii="標楷體" w:eastAsia="標楷體" w:hAnsi="標楷體" w:hint="eastAsia"/>
          <w:sz w:val="28"/>
          <w:szCs w:val="28"/>
        </w:rPr>
        <w:t>帶領衛生服務隊完成</w:t>
      </w:r>
      <w:proofErr w:type="gramStart"/>
      <w:r w:rsidR="007E1EA3" w:rsidRPr="007E1EA3">
        <w:rPr>
          <w:rFonts w:ascii="標楷體" w:eastAsia="標楷體" w:hAnsi="標楷體" w:hint="eastAsia"/>
          <w:sz w:val="28"/>
          <w:szCs w:val="28"/>
        </w:rPr>
        <w:t>108年度統測</w:t>
      </w:r>
      <w:proofErr w:type="gramEnd"/>
      <w:r w:rsidR="007E1EA3" w:rsidRPr="007E1EA3">
        <w:rPr>
          <w:rFonts w:ascii="標楷體" w:eastAsia="標楷體" w:hAnsi="標楷體" w:hint="eastAsia"/>
          <w:sz w:val="28"/>
          <w:szCs w:val="28"/>
        </w:rPr>
        <w:t>、國中會考、丙級技術士檢定等考生服務工作</w:t>
      </w:r>
    </w:p>
    <w:p w:rsidR="007E1EA3" w:rsidRPr="007E1EA3" w:rsidRDefault="006B0C59" w:rsidP="006B0C59">
      <w:pPr>
        <w:widowControl w:val="0"/>
        <w:spacing w:line="440" w:lineRule="exact"/>
        <w:ind w:leftChars="100" w:left="240" w:firstLineChars="15" w:firstLine="42"/>
        <w:rPr>
          <w:rFonts w:ascii="標楷體" w:eastAsia="標楷體" w:hAnsi="標楷體"/>
          <w:sz w:val="28"/>
          <w:szCs w:val="28"/>
        </w:rPr>
      </w:pPr>
      <w:r>
        <w:rPr>
          <w:rFonts w:ascii="標楷體" w:eastAsia="標楷體" w:hAnsi="標楷體" w:hint="eastAsia"/>
          <w:sz w:val="28"/>
          <w:szCs w:val="28"/>
        </w:rPr>
        <w:t>(八)</w:t>
      </w:r>
      <w:r w:rsidR="007E1EA3" w:rsidRPr="007E1EA3">
        <w:rPr>
          <w:rFonts w:ascii="標楷體" w:eastAsia="標楷體" w:hAnsi="標楷體" w:hint="eastAsia"/>
          <w:sz w:val="28"/>
          <w:szCs w:val="28"/>
        </w:rPr>
        <w:t>5月完成校內針孔攝影機偵測檢查共二次，皆無異狀。</w:t>
      </w:r>
    </w:p>
    <w:p w:rsidR="007E1EA3" w:rsidRPr="007E1EA3" w:rsidRDefault="006B0C59" w:rsidP="006B0C59">
      <w:pPr>
        <w:widowControl w:val="0"/>
        <w:spacing w:line="440" w:lineRule="exact"/>
        <w:ind w:leftChars="100" w:left="240" w:firstLineChars="15" w:firstLine="42"/>
        <w:rPr>
          <w:rFonts w:ascii="標楷體" w:eastAsia="標楷體" w:hAnsi="標楷體"/>
          <w:sz w:val="28"/>
          <w:szCs w:val="28"/>
        </w:rPr>
      </w:pPr>
      <w:r>
        <w:rPr>
          <w:rFonts w:ascii="標楷體" w:eastAsia="標楷體" w:hAnsi="標楷體" w:hint="eastAsia"/>
          <w:sz w:val="28"/>
          <w:szCs w:val="28"/>
        </w:rPr>
        <w:t>(九)</w:t>
      </w:r>
      <w:r w:rsidR="007E1EA3" w:rsidRPr="007E1EA3">
        <w:rPr>
          <w:rFonts w:ascii="標楷體" w:eastAsia="標楷體" w:hAnsi="標楷體" w:hint="eastAsia"/>
          <w:sz w:val="28"/>
          <w:szCs w:val="28"/>
        </w:rPr>
        <w:t>5月21日完成本校108年上半年小田園綠屋頂計畫成果報局。</w:t>
      </w:r>
    </w:p>
    <w:p w:rsidR="007E1EA3" w:rsidRPr="007E1EA3" w:rsidRDefault="006B0C59" w:rsidP="006B0C59">
      <w:pPr>
        <w:widowControl w:val="0"/>
        <w:spacing w:line="440" w:lineRule="exact"/>
        <w:ind w:leftChars="100" w:left="240" w:firstLineChars="15" w:firstLine="42"/>
        <w:rPr>
          <w:rFonts w:ascii="標楷體" w:eastAsia="標楷體" w:hAnsi="標楷體"/>
          <w:sz w:val="28"/>
          <w:szCs w:val="28"/>
        </w:rPr>
      </w:pPr>
      <w:r>
        <w:rPr>
          <w:rFonts w:ascii="標楷體" w:eastAsia="標楷體" w:hAnsi="標楷體" w:hint="eastAsia"/>
          <w:sz w:val="28"/>
          <w:szCs w:val="28"/>
        </w:rPr>
        <w:t>(十)</w:t>
      </w:r>
      <w:r w:rsidR="007E1EA3" w:rsidRPr="007E1EA3">
        <w:rPr>
          <w:rFonts w:ascii="標楷體" w:eastAsia="標楷體" w:hAnsi="標楷體" w:hint="eastAsia"/>
          <w:sz w:val="28"/>
          <w:szCs w:val="28"/>
        </w:rPr>
        <w:t>完成</w:t>
      </w:r>
      <w:proofErr w:type="gramStart"/>
      <w:r w:rsidR="007E1EA3" w:rsidRPr="007E1EA3">
        <w:rPr>
          <w:rFonts w:ascii="標楷體" w:eastAsia="標楷體" w:hAnsi="標楷體" w:hint="eastAsia"/>
          <w:sz w:val="28"/>
          <w:szCs w:val="28"/>
        </w:rPr>
        <w:t>108</w:t>
      </w:r>
      <w:proofErr w:type="gramEnd"/>
      <w:r w:rsidR="007E1EA3" w:rsidRPr="007E1EA3">
        <w:rPr>
          <w:rFonts w:ascii="標楷體" w:eastAsia="標楷體" w:hAnsi="標楷體" w:hint="eastAsia"/>
          <w:sz w:val="28"/>
          <w:szCs w:val="28"/>
        </w:rPr>
        <w:t>年度5月份本校列管公廁硬體設備檢測及報局。</w:t>
      </w:r>
    </w:p>
    <w:p w:rsidR="007E1EA3" w:rsidRPr="007E1EA3" w:rsidRDefault="006B0C59" w:rsidP="006B0C59">
      <w:pPr>
        <w:widowControl w:val="0"/>
        <w:spacing w:line="440" w:lineRule="exact"/>
        <w:ind w:leftChars="100" w:left="240" w:firstLineChars="15" w:firstLine="42"/>
        <w:rPr>
          <w:rFonts w:ascii="標楷體" w:eastAsia="標楷體" w:hAnsi="標楷體"/>
          <w:sz w:val="28"/>
          <w:szCs w:val="28"/>
        </w:rPr>
      </w:pPr>
      <w:r>
        <w:rPr>
          <w:rFonts w:ascii="標楷體" w:eastAsia="標楷體" w:hAnsi="標楷體" w:hint="eastAsia"/>
          <w:sz w:val="28"/>
          <w:szCs w:val="28"/>
        </w:rPr>
        <w:t>(十一)</w:t>
      </w:r>
      <w:r w:rsidR="007E1EA3" w:rsidRPr="007E1EA3">
        <w:rPr>
          <w:rFonts w:ascii="標楷體" w:eastAsia="標楷體" w:hAnsi="標楷體" w:hint="eastAsia"/>
          <w:sz w:val="28"/>
          <w:szCs w:val="28"/>
        </w:rPr>
        <w:t>完成</w:t>
      </w:r>
      <w:proofErr w:type="gramStart"/>
      <w:r w:rsidR="007E1EA3" w:rsidRPr="007E1EA3">
        <w:rPr>
          <w:rFonts w:ascii="標楷體" w:eastAsia="標楷體" w:hAnsi="標楷體" w:hint="eastAsia"/>
          <w:sz w:val="28"/>
          <w:szCs w:val="28"/>
        </w:rPr>
        <w:t>108</w:t>
      </w:r>
      <w:proofErr w:type="gramEnd"/>
      <w:r w:rsidR="007E1EA3" w:rsidRPr="007E1EA3">
        <w:rPr>
          <w:rFonts w:ascii="標楷體" w:eastAsia="標楷體" w:hAnsi="標楷體" w:hint="eastAsia"/>
          <w:sz w:val="28"/>
          <w:szCs w:val="28"/>
        </w:rPr>
        <w:t>年度健康促進「性教育(</w:t>
      </w:r>
      <w:proofErr w:type="gramStart"/>
      <w:r w:rsidR="007E1EA3" w:rsidRPr="007E1EA3">
        <w:rPr>
          <w:rFonts w:ascii="標楷體" w:eastAsia="標楷體" w:hAnsi="標楷體" w:hint="eastAsia"/>
          <w:sz w:val="28"/>
          <w:szCs w:val="28"/>
        </w:rPr>
        <w:t>含愛滋</w:t>
      </w:r>
      <w:proofErr w:type="gramEnd"/>
      <w:r w:rsidR="007E1EA3" w:rsidRPr="007E1EA3">
        <w:rPr>
          <w:rFonts w:ascii="標楷體" w:eastAsia="標楷體" w:hAnsi="標楷體" w:hint="eastAsia"/>
          <w:sz w:val="28"/>
          <w:szCs w:val="28"/>
        </w:rPr>
        <w:t>防治)」議題宣傳影片拍攝活動。</w:t>
      </w:r>
    </w:p>
    <w:p w:rsidR="007E1EA3" w:rsidRPr="007E1EA3" w:rsidRDefault="006B0C59" w:rsidP="006B0C59">
      <w:pPr>
        <w:widowControl w:val="0"/>
        <w:spacing w:line="440" w:lineRule="exact"/>
        <w:ind w:leftChars="100" w:left="240" w:firstLineChars="15" w:firstLine="42"/>
        <w:rPr>
          <w:rFonts w:ascii="標楷體" w:eastAsia="標楷體" w:hAnsi="標楷體"/>
          <w:sz w:val="28"/>
          <w:szCs w:val="28"/>
        </w:rPr>
      </w:pPr>
      <w:r>
        <w:rPr>
          <w:rFonts w:ascii="標楷體" w:eastAsia="標楷體" w:hAnsi="標楷體" w:hint="eastAsia"/>
          <w:sz w:val="28"/>
          <w:szCs w:val="28"/>
        </w:rPr>
        <w:t>(十二)</w:t>
      </w:r>
      <w:r w:rsidR="007E1EA3" w:rsidRPr="007E1EA3">
        <w:rPr>
          <w:rFonts w:ascii="標楷體" w:eastAsia="標楷體" w:hAnsi="標楷體" w:hint="eastAsia"/>
          <w:sz w:val="28"/>
          <w:szCs w:val="28"/>
        </w:rPr>
        <w:t>完成校內小田園教育體驗計畫之耕地除草、整地、分配認養人等工作。</w:t>
      </w:r>
    </w:p>
    <w:p w:rsidR="007E1EA3" w:rsidRPr="006B0C59" w:rsidRDefault="007E1EA3" w:rsidP="007E1EA3">
      <w:pPr>
        <w:widowControl w:val="0"/>
        <w:spacing w:line="440" w:lineRule="exact"/>
        <w:rPr>
          <w:rFonts w:ascii="標楷體" w:eastAsia="標楷體" w:hAnsi="標楷體"/>
          <w:sz w:val="28"/>
          <w:szCs w:val="28"/>
        </w:rPr>
      </w:pPr>
    </w:p>
    <w:p w:rsidR="007E1EA3" w:rsidRPr="007E1EA3" w:rsidRDefault="007E1EA3" w:rsidP="007E1EA3">
      <w:pPr>
        <w:widowControl w:val="0"/>
        <w:spacing w:line="440" w:lineRule="exact"/>
        <w:rPr>
          <w:rFonts w:ascii="標楷體" w:eastAsia="標楷體" w:hAnsi="標楷體"/>
          <w:sz w:val="28"/>
          <w:szCs w:val="28"/>
        </w:rPr>
      </w:pPr>
      <w:r w:rsidRPr="007E1EA3">
        <w:rPr>
          <w:rFonts w:ascii="標楷體" w:eastAsia="標楷體" w:hAnsi="標楷體" w:hint="eastAsia"/>
          <w:sz w:val="28"/>
          <w:szCs w:val="28"/>
          <w:bdr w:val="single" w:sz="4" w:space="0" w:color="auto"/>
          <w:shd w:val="pct15" w:color="auto" w:fill="FFFFFF"/>
        </w:rPr>
        <w:t>待辦事項</w:t>
      </w:r>
    </w:p>
    <w:p w:rsidR="007E1EA3" w:rsidRPr="007E1EA3" w:rsidRDefault="006B0C59" w:rsidP="006B0C59">
      <w:pPr>
        <w:widowControl w:val="0"/>
        <w:spacing w:line="440" w:lineRule="exact"/>
        <w:ind w:leftChars="100" w:left="240" w:firstLineChars="15" w:firstLine="42"/>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roofErr w:type="gramStart"/>
      <w:r w:rsidR="007E1EA3" w:rsidRPr="007E1EA3">
        <w:rPr>
          <w:rFonts w:ascii="標楷體" w:eastAsia="標楷體" w:hAnsi="標楷體" w:hint="eastAsia"/>
          <w:sz w:val="28"/>
          <w:szCs w:val="28"/>
        </w:rPr>
        <w:t>賡</w:t>
      </w:r>
      <w:proofErr w:type="gramEnd"/>
      <w:r w:rsidR="007E1EA3" w:rsidRPr="007E1EA3">
        <w:rPr>
          <w:rFonts w:ascii="標楷體" w:eastAsia="標楷體" w:hAnsi="標楷體" w:hint="eastAsia"/>
          <w:sz w:val="28"/>
          <w:szCs w:val="28"/>
        </w:rPr>
        <w:t>續辦理學生平安保險收件及協助理賠事宜。</w:t>
      </w:r>
    </w:p>
    <w:p w:rsidR="007E1EA3" w:rsidRPr="007E1EA3" w:rsidRDefault="006B0C59" w:rsidP="006B0C59">
      <w:pPr>
        <w:widowControl w:val="0"/>
        <w:spacing w:line="440" w:lineRule="exact"/>
        <w:ind w:leftChars="100" w:left="240" w:firstLineChars="15" w:firstLine="42"/>
        <w:rPr>
          <w:rFonts w:ascii="標楷體" w:eastAsia="標楷體" w:hAnsi="標楷體"/>
          <w:sz w:val="28"/>
          <w:szCs w:val="28"/>
        </w:rPr>
      </w:pPr>
      <w:r>
        <w:rPr>
          <w:rFonts w:ascii="標楷體" w:eastAsia="標楷體" w:hAnsi="標楷體" w:hint="eastAsia"/>
          <w:sz w:val="28"/>
          <w:szCs w:val="28"/>
        </w:rPr>
        <w:t>(二)</w:t>
      </w:r>
      <w:r w:rsidR="007E1EA3" w:rsidRPr="007E1EA3">
        <w:rPr>
          <w:rFonts w:ascii="標楷體" w:eastAsia="標楷體" w:hAnsi="標楷體" w:hint="eastAsia"/>
          <w:sz w:val="28"/>
          <w:szCs w:val="28"/>
        </w:rPr>
        <w:t>規劃辦理</w:t>
      </w:r>
      <w:proofErr w:type="gramStart"/>
      <w:r w:rsidR="007E1EA3" w:rsidRPr="007E1EA3">
        <w:rPr>
          <w:rFonts w:ascii="標楷體" w:eastAsia="標楷體" w:hAnsi="標楷體" w:hint="eastAsia"/>
          <w:sz w:val="28"/>
          <w:szCs w:val="28"/>
        </w:rPr>
        <w:t>108</w:t>
      </w:r>
      <w:proofErr w:type="gramEnd"/>
      <w:r w:rsidR="007E1EA3" w:rsidRPr="007E1EA3">
        <w:rPr>
          <w:rFonts w:ascii="標楷體" w:eastAsia="標楷體" w:hAnsi="標楷體" w:hint="eastAsia"/>
          <w:sz w:val="28"/>
          <w:szCs w:val="28"/>
        </w:rPr>
        <w:t>年度暑假返校打掃工作。</w:t>
      </w:r>
    </w:p>
    <w:p w:rsidR="007E1EA3" w:rsidRPr="007E1EA3" w:rsidRDefault="007E1EA3" w:rsidP="007E1EA3">
      <w:pPr>
        <w:widowControl w:val="0"/>
        <w:spacing w:line="440" w:lineRule="exact"/>
        <w:rPr>
          <w:rFonts w:ascii="標楷體" w:eastAsia="標楷體" w:hAnsi="標楷體"/>
          <w:sz w:val="28"/>
          <w:szCs w:val="28"/>
          <w:bdr w:val="single" w:sz="4" w:space="0" w:color="auto"/>
          <w:shd w:val="pct15" w:color="auto" w:fill="FFFFFF"/>
        </w:rPr>
      </w:pPr>
    </w:p>
    <w:p w:rsidR="007E1EA3" w:rsidRPr="007E1EA3" w:rsidRDefault="006B0C59" w:rsidP="007E1EA3">
      <w:pPr>
        <w:widowControl w:val="0"/>
        <w:tabs>
          <w:tab w:val="left" w:pos="5295"/>
        </w:tabs>
        <w:spacing w:line="440" w:lineRule="exact"/>
        <w:rPr>
          <w:rFonts w:ascii="標楷體" w:eastAsia="標楷體" w:hAnsi="標楷體"/>
          <w:sz w:val="28"/>
          <w:szCs w:val="28"/>
        </w:rPr>
      </w:pPr>
      <w:r>
        <w:rPr>
          <w:rFonts w:ascii="標楷體" w:eastAsia="標楷體" w:hAnsi="標楷體" w:hint="eastAsia"/>
          <w:sz w:val="28"/>
          <w:szCs w:val="28"/>
        </w:rPr>
        <w:t>三、</w:t>
      </w:r>
      <w:r w:rsidR="007E1EA3" w:rsidRPr="007E1EA3">
        <w:rPr>
          <w:rFonts w:ascii="標楷體" w:eastAsia="標楷體" w:hAnsi="標楷體" w:hint="eastAsia"/>
          <w:sz w:val="28"/>
          <w:szCs w:val="28"/>
        </w:rPr>
        <w:t xml:space="preserve">生輔組 </w:t>
      </w:r>
    </w:p>
    <w:p w:rsidR="007E1EA3" w:rsidRPr="007E1EA3" w:rsidRDefault="007E1EA3" w:rsidP="007E1EA3">
      <w:pPr>
        <w:widowControl w:val="0"/>
        <w:spacing w:line="440" w:lineRule="exact"/>
        <w:rPr>
          <w:rFonts w:ascii="標楷體" w:eastAsia="標楷體" w:hAnsi="標楷體"/>
          <w:sz w:val="28"/>
          <w:szCs w:val="28"/>
          <w:bdr w:val="single" w:sz="4" w:space="0" w:color="auto"/>
          <w:shd w:val="pct15" w:color="auto" w:fill="FFFFFF"/>
        </w:rPr>
      </w:pPr>
      <w:r w:rsidRPr="007E1EA3">
        <w:rPr>
          <w:rFonts w:ascii="標楷體" w:eastAsia="標楷體" w:hAnsi="標楷體" w:hint="eastAsia"/>
          <w:sz w:val="28"/>
          <w:szCs w:val="28"/>
          <w:bdr w:val="single" w:sz="4" w:space="0" w:color="auto"/>
          <w:shd w:val="pct15" w:color="auto" w:fill="FFFFFF"/>
        </w:rPr>
        <w:t>完成事項</w:t>
      </w:r>
    </w:p>
    <w:p w:rsidR="007E1EA3" w:rsidRPr="007E1EA3" w:rsidRDefault="006B0C59" w:rsidP="006B0C59">
      <w:pPr>
        <w:widowControl w:val="0"/>
        <w:spacing w:line="440" w:lineRule="exact"/>
        <w:ind w:leftChars="100" w:left="240"/>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7E1EA3" w:rsidRPr="007E1EA3">
        <w:rPr>
          <w:rFonts w:ascii="標楷體" w:eastAsia="標楷體" w:hAnsi="標楷體" w:hint="eastAsia"/>
          <w:color w:val="000000"/>
          <w:sz w:val="28"/>
          <w:szCs w:val="28"/>
        </w:rPr>
        <w:t>5/17高三獎懲結算，5/2</w:t>
      </w:r>
      <w:r w:rsidR="007E1EA3" w:rsidRPr="007E1EA3">
        <w:rPr>
          <w:rFonts w:ascii="標楷體" w:eastAsia="標楷體" w:hAnsi="標楷體"/>
          <w:color w:val="000000"/>
          <w:sz w:val="28"/>
          <w:szCs w:val="28"/>
        </w:rPr>
        <w:t>0</w:t>
      </w:r>
      <w:r w:rsidR="007E1EA3" w:rsidRPr="007E1EA3">
        <w:rPr>
          <w:rFonts w:ascii="標楷體" w:eastAsia="標楷體" w:hAnsi="標楷體" w:hint="eastAsia"/>
          <w:color w:val="000000"/>
          <w:sz w:val="28"/>
          <w:szCs w:val="28"/>
        </w:rPr>
        <w:t>高三</w:t>
      </w:r>
      <w:proofErr w:type="gramStart"/>
      <w:r w:rsidR="007E1EA3" w:rsidRPr="007E1EA3">
        <w:rPr>
          <w:rFonts w:ascii="標楷體" w:eastAsia="標楷體" w:hAnsi="標楷體" w:hint="eastAsia"/>
          <w:color w:val="000000"/>
          <w:sz w:val="28"/>
          <w:szCs w:val="28"/>
        </w:rPr>
        <w:t>公服單送</w:t>
      </w:r>
      <w:proofErr w:type="gramEnd"/>
      <w:r w:rsidR="007E1EA3" w:rsidRPr="007E1EA3">
        <w:rPr>
          <w:rFonts w:ascii="標楷體" w:eastAsia="標楷體" w:hAnsi="標楷體" w:hint="eastAsia"/>
          <w:color w:val="000000"/>
          <w:sz w:val="28"/>
          <w:szCs w:val="28"/>
        </w:rPr>
        <w:t>單日最後一天。</w:t>
      </w:r>
    </w:p>
    <w:p w:rsidR="007E1EA3" w:rsidRPr="007E1EA3" w:rsidRDefault="006B0C59" w:rsidP="006B0C59">
      <w:pPr>
        <w:widowControl w:val="0"/>
        <w:spacing w:line="440" w:lineRule="exact"/>
        <w:ind w:leftChars="100" w:left="240"/>
        <w:rPr>
          <w:rFonts w:ascii="標楷體" w:eastAsia="標楷體" w:hAnsi="標楷體"/>
          <w:color w:val="000000"/>
          <w:sz w:val="28"/>
          <w:szCs w:val="28"/>
        </w:rPr>
      </w:pPr>
      <w:r>
        <w:rPr>
          <w:rFonts w:ascii="標楷體" w:eastAsia="標楷體" w:hAnsi="標楷體" w:hint="eastAsia"/>
          <w:color w:val="000000"/>
          <w:sz w:val="28"/>
          <w:szCs w:val="28"/>
        </w:rPr>
        <w:t>(二)</w:t>
      </w:r>
      <w:r w:rsidR="007E1EA3" w:rsidRPr="007E1EA3">
        <w:rPr>
          <w:rFonts w:ascii="標楷體" w:eastAsia="標楷體" w:hAnsi="標楷體" w:hint="eastAsia"/>
          <w:color w:val="000000"/>
          <w:sz w:val="28"/>
          <w:szCs w:val="28"/>
        </w:rPr>
        <w:t xml:space="preserve"> 5/</w:t>
      </w:r>
      <w:r w:rsidR="007E1EA3" w:rsidRPr="007E1EA3">
        <w:rPr>
          <w:rFonts w:ascii="標楷體" w:eastAsia="標楷體" w:hAnsi="標楷體"/>
          <w:color w:val="000000"/>
          <w:sz w:val="28"/>
          <w:szCs w:val="28"/>
        </w:rPr>
        <w:t>24</w:t>
      </w:r>
      <w:r w:rsidR="007E1EA3" w:rsidRPr="007E1EA3">
        <w:rPr>
          <w:rFonts w:ascii="標楷體" w:eastAsia="標楷體" w:hAnsi="標楷體" w:hint="eastAsia"/>
          <w:color w:val="000000"/>
          <w:sz w:val="28"/>
          <w:szCs w:val="28"/>
        </w:rPr>
        <w:t>召開</w:t>
      </w:r>
      <w:r w:rsidR="007E1EA3" w:rsidRPr="007E1EA3">
        <w:rPr>
          <w:rFonts w:ascii="標楷體" w:eastAsia="標楷體" w:hAnsi="標楷體" w:hint="eastAsia"/>
          <w:sz w:val="28"/>
          <w:szCs w:val="28"/>
        </w:rPr>
        <w:t>高三本學期期末德行會議</w:t>
      </w:r>
    </w:p>
    <w:p w:rsidR="007E1EA3" w:rsidRPr="007E1EA3" w:rsidRDefault="006B0C59" w:rsidP="006B0C59">
      <w:pPr>
        <w:widowControl w:val="0"/>
        <w:spacing w:line="440" w:lineRule="exact"/>
        <w:ind w:leftChars="100" w:left="240"/>
        <w:rPr>
          <w:rFonts w:ascii="標楷體" w:eastAsia="標楷體" w:hAnsi="標楷體"/>
          <w:color w:val="000000"/>
          <w:sz w:val="28"/>
          <w:szCs w:val="28"/>
        </w:rPr>
      </w:pPr>
      <w:r>
        <w:rPr>
          <w:rFonts w:ascii="標楷體" w:eastAsia="標楷體" w:hAnsi="標楷體" w:hint="eastAsia"/>
          <w:color w:val="000000"/>
          <w:sz w:val="28"/>
          <w:szCs w:val="28"/>
        </w:rPr>
        <w:t>(三)</w:t>
      </w:r>
      <w:r w:rsidR="007E1EA3" w:rsidRPr="007E1EA3">
        <w:rPr>
          <w:rFonts w:ascii="標楷體" w:eastAsia="標楷體" w:hAnsi="標楷體" w:hint="eastAsia"/>
          <w:color w:val="000000"/>
          <w:sz w:val="28"/>
          <w:szCs w:val="28"/>
        </w:rPr>
        <w:t xml:space="preserve">5/27公告畢業典禮會場座位、領獎席座位及學生注意事項。 </w:t>
      </w:r>
    </w:p>
    <w:p w:rsidR="007E1EA3" w:rsidRPr="007E1EA3" w:rsidRDefault="006B0C59" w:rsidP="006B0C59">
      <w:pPr>
        <w:widowControl w:val="0"/>
        <w:spacing w:line="440" w:lineRule="exact"/>
        <w:ind w:leftChars="100" w:left="240"/>
        <w:rPr>
          <w:rFonts w:ascii="標楷體" w:eastAsia="標楷體" w:hAnsi="標楷體"/>
          <w:sz w:val="28"/>
          <w:szCs w:val="28"/>
        </w:rPr>
      </w:pPr>
      <w:r>
        <w:rPr>
          <w:rFonts w:ascii="標楷體" w:eastAsia="標楷體" w:hAnsi="標楷體" w:hint="eastAsia"/>
          <w:color w:val="000000"/>
          <w:sz w:val="28"/>
          <w:szCs w:val="28"/>
        </w:rPr>
        <w:t>(四)</w:t>
      </w:r>
      <w:r w:rsidR="007E1EA3" w:rsidRPr="007E1EA3">
        <w:rPr>
          <w:rFonts w:ascii="標楷體" w:eastAsia="標楷體" w:hAnsi="標楷體" w:hint="eastAsia"/>
          <w:color w:val="000000"/>
          <w:sz w:val="28"/>
          <w:szCs w:val="28"/>
        </w:rPr>
        <w:t>5/28</w:t>
      </w:r>
      <w:r w:rsidR="007E1EA3" w:rsidRPr="007E1EA3">
        <w:rPr>
          <w:rFonts w:ascii="標楷體" w:eastAsia="標楷體" w:hAnsi="標楷體" w:hint="eastAsia"/>
          <w:sz w:val="28"/>
          <w:szCs w:val="28"/>
        </w:rPr>
        <w:t>高三期末德行會議記錄簽呈</w:t>
      </w:r>
    </w:p>
    <w:p w:rsidR="007E1EA3" w:rsidRPr="007E1EA3" w:rsidRDefault="006B0C59" w:rsidP="006B0C59">
      <w:pPr>
        <w:widowControl w:val="0"/>
        <w:spacing w:line="440" w:lineRule="exact"/>
        <w:ind w:leftChars="100" w:left="240"/>
        <w:rPr>
          <w:rFonts w:ascii="標楷體" w:eastAsia="標楷體" w:hAnsi="標楷體"/>
          <w:color w:val="000000"/>
          <w:sz w:val="28"/>
          <w:szCs w:val="28"/>
        </w:rPr>
      </w:pPr>
      <w:r>
        <w:rPr>
          <w:rFonts w:ascii="標楷體" w:eastAsia="標楷體" w:hAnsi="標楷體" w:hint="eastAsia"/>
          <w:color w:val="000000"/>
          <w:sz w:val="28"/>
          <w:szCs w:val="28"/>
        </w:rPr>
        <w:t>(五)</w:t>
      </w:r>
      <w:r w:rsidR="007E1EA3" w:rsidRPr="007E1EA3">
        <w:rPr>
          <w:rFonts w:ascii="標楷體" w:eastAsia="標楷體" w:hAnsi="標楷體" w:hint="eastAsia"/>
          <w:color w:val="000000"/>
          <w:sz w:val="28"/>
          <w:szCs w:val="28"/>
        </w:rPr>
        <w:t>5/</w:t>
      </w:r>
      <w:r w:rsidR="007E1EA3" w:rsidRPr="007E1EA3">
        <w:rPr>
          <w:rFonts w:ascii="標楷體" w:eastAsia="標楷體" w:hAnsi="標楷體"/>
          <w:color w:val="000000"/>
          <w:sz w:val="28"/>
          <w:szCs w:val="28"/>
        </w:rPr>
        <w:t>30</w:t>
      </w:r>
      <w:r w:rsidR="007E1EA3" w:rsidRPr="007E1EA3">
        <w:rPr>
          <w:rFonts w:ascii="標楷體" w:eastAsia="標楷體" w:hAnsi="標楷體" w:hint="eastAsia"/>
          <w:color w:val="000000"/>
          <w:sz w:val="28"/>
          <w:szCs w:val="28"/>
        </w:rPr>
        <w:t>畢業典禮場地佈置。</w:t>
      </w:r>
    </w:p>
    <w:p w:rsidR="007E1EA3" w:rsidRPr="007E1EA3" w:rsidRDefault="006B0C59" w:rsidP="006B0C59">
      <w:pPr>
        <w:widowControl w:val="0"/>
        <w:spacing w:line="440" w:lineRule="exact"/>
        <w:ind w:leftChars="100" w:left="240" w:firstLineChars="15" w:firstLine="42"/>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7E1EA3" w:rsidRPr="007E1EA3">
        <w:rPr>
          <w:rFonts w:ascii="標楷體" w:eastAsia="標楷體" w:hAnsi="標楷體" w:hint="eastAsia"/>
          <w:sz w:val="28"/>
          <w:szCs w:val="28"/>
        </w:rPr>
        <w:t>5/31協助畢業典禮預演及領獎同學排練</w:t>
      </w:r>
      <w:r w:rsidR="007E1EA3" w:rsidRPr="007E1EA3">
        <w:rPr>
          <w:rFonts w:ascii="標楷體" w:eastAsia="標楷體" w:hAnsi="標楷體" w:hint="eastAsia"/>
          <w:color w:val="000000"/>
          <w:sz w:val="28"/>
          <w:szCs w:val="28"/>
        </w:rPr>
        <w:t>；高三德行德育資料轉檔及滿三過名</w:t>
      </w:r>
    </w:p>
    <w:p w:rsidR="007E1EA3" w:rsidRPr="007E1EA3" w:rsidRDefault="007E1EA3" w:rsidP="006B0C59">
      <w:pPr>
        <w:widowControl w:val="0"/>
        <w:spacing w:line="440" w:lineRule="exact"/>
        <w:ind w:leftChars="100" w:left="240" w:firstLineChars="15" w:firstLine="42"/>
        <w:jc w:val="both"/>
        <w:rPr>
          <w:rFonts w:ascii="標楷體" w:eastAsia="標楷體" w:hAnsi="標楷體"/>
          <w:sz w:val="28"/>
          <w:szCs w:val="28"/>
        </w:rPr>
      </w:pPr>
      <w:r w:rsidRPr="007E1EA3">
        <w:rPr>
          <w:rFonts w:ascii="標楷體" w:eastAsia="標楷體" w:hAnsi="標楷體" w:hint="eastAsia"/>
          <w:color w:val="000000"/>
          <w:sz w:val="28"/>
          <w:szCs w:val="28"/>
        </w:rPr>
        <w:t xml:space="preserve">       單最後確認</w:t>
      </w:r>
      <w:r w:rsidRPr="007E1EA3">
        <w:rPr>
          <w:rFonts w:ascii="標楷體" w:eastAsia="標楷體" w:hAnsi="標楷體" w:hint="eastAsia"/>
          <w:sz w:val="28"/>
          <w:szCs w:val="28"/>
        </w:rPr>
        <w:t>。</w:t>
      </w:r>
    </w:p>
    <w:p w:rsidR="007E1EA3" w:rsidRPr="007E1EA3" w:rsidRDefault="006B0C59" w:rsidP="006B0C59">
      <w:pPr>
        <w:widowControl w:val="0"/>
        <w:spacing w:line="440" w:lineRule="exact"/>
        <w:ind w:leftChars="100" w:left="240" w:firstLineChars="15" w:firstLine="42"/>
        <w:jc w:val="both"/>
        <w:rPr>
          <w:rFonts w:ascii="標楷體" w:eastAsia="標楷體" w:hAnsi="標楷體"/>
          <w:sz w:val="28"/>
          <w:szCs w:val="28"/>
        </w:rPr>
      </w:pPr>
      <w:r>
        <w:rPr>
          <w:rFonts w:ascii="標楷體" w:eastAsia="標楷體" w:hAnsi="標楷體" w:hint="eastAsia"/>
          <w:color w:val="000000"/>
          <w:sz w:val="28"/>
          <w:szCs w:val="28"/>
        </w:rPr>
        <w:t>(七)</w:t>
      </w:r>
      <w:r w:rsidR="007E1EA3" w:rsidRPr="007E1EA3">
        <w:rPr>
          <w:rFonts w:ascii="標楷體" w:eastAsia="標楷體" w:hAnsi="標楷體" w:hint="eastAsia"/>
          <w:color w:val="000000"/>
          <w:sz w:val="28"/>
          <w:szCs w:val="28"/>
        </w:rPr>
        <w:t>6/3</w:t>
      </w:r>
      <w:r w:rsidR="007E1EA3" w:rsidRPr="007E1EA3">
        <w:rPr>
          <w:rFonts w:ascii="標楷體" w:eastAsia="標楷體" w:hAnsi="標楷體" w:hint="eastAsia"/>
          <w:sz w:val="28"/>
          <w:szCs w:val="28"/>
        </w:rPr>
        <w:t>協助108學年度畢業典禮行政支援</w:t>
      </w:r>
    </w:p>
    <w:p w:rsidR="007E1EA3" w:rsidRPr="007E1EA3" w:rsidRDefault="006B0C59" w:rsidP="006B0C59">
      <w:pPr>
        <w:widowControl w:val="0"/>
        <w:spacing w:line="440" w:lineRule="exact"/>
        <w:ind w:leftChars="100" w:left="240"/>
        <w:rPr>
          <w:rFonts w:ascii="標楷體" w:eastAsia="標楷體" w:hAnsi="標楷體"/>
          <w:sz w:val="28"/>
          <w:szCs w:val="28"/>
        </w:rPr>
      </w:pPr>
      <w:r>
        <w:rPr>
          <w:rFonts w:ascii="標楷體" w:eastAsia="標楷體" w:hAnsi="標楷體" w:hint="eastAsia"/>
          <w:color w:val="000000"/>
          <w:sz w:val="28"/>
          <w:szCs w:val="28"/>
        </w:rPr>
        <w:t>(八)</w:t>
      </w:r>
      <w:r w:rsidR="007E1EA3" w:rsidRPr="007E1EA3">
        <w:rPr>
          <w:rFonts w:ascii="標楷體" w:eastAsia="標楷體" w:hAnsi="標楷體" w:hint="eastAsia"/>
          <w:color w:val="000000"/>
          <w:sz w:val="28"/>
          <w:szCs w:val="28"/>
        </w:rPr>
        <w:t>6/3</w:t>
      </w:r>
      <w:r w:rsidR="007E1EA3" w:rsidRPr="007E1EA3">
        <w:rPr>
          <w:rFonts w:ascii="標楷體" w:eastAsia="標楷體" w:hAnsi="標楷體" w:hint="eastAsia"/>
          <w:sz w:val="28"/>
          <w:szCs w:val="28"/>
        </w:rPr>
        <w:t>開立6月份教官室學生公服及協助開立家長會公服。</w:t>
      </w:r>
    </w:p>
    <w:p w:rsidR="007E1EA3" w:rsidRPr="007E1EA3" w:rsidRDefault="006B0C59" w:rsidP="006B0C59">
      <w:pPr>
        <w:widowControl w:val="0"/>
        <w:spacing w:line="440" w:lineRule="exact"/>
        <w:ind w:leftChars="100" w:left="240"/>
        <w:rPr>
          <w:rFonts w:ascii="標楷體" w:eastAsia="標楷體" w:hAnsi="標楷體"/>
          <w:sz w:val="28"/>
          <w:szCs w:val="28"/>
        </w:rPr>
      </w:pPr>
      <w:r>
        <w:rPr>
          <w:rFonts w:ascii="標楷體" w:eastAsia="標楷體" w:hAnsi="標楷體" w:hint="eastAsia"/>
          <w:sz w:val="28"/>
          <w:szCs w:val="28"/>
        </w:rPr>
        <w:t>(九)</w:t>
      </w:r>
      <w:r w:rsidR="007E1EA3" w:rsidRPr="007E1EA3">
        <w:rPr>
          <w:rFonts w:ascii="標楷體" w:eastAsia="標楷體" w:hAnsi="標楷體" w:hint="eastAsia"/>
          <w:sz w:val="28"/>
          <w:szCs w:val="28"/>
        </w:rPr>
        <w:t>6/4召開107學年度第二學期校規修訂會議。</w:t>
      </w:r>
    </w:p>
    <w:p w:rsidR="007E1EA3" w:rsidRPr="007E1EA3" w:rsidRDefault="006B0C59" w:rsidP="006B0C59">
      <w:pPr>
        <w:widowControl w:val="0"/>
        <w:spacing w:line="440" w:lineRule="exact"/>
        <w:ind w:leftChars="100" w:left="240"/>
        <w:rPr>
          <w:rFonts w:ascii="標楷體" w:eastAsia="標楷體" w:hAnsi="標楷體"/>
          <w:sz w:val="28"/>
          <w:szCs w:val="28"/>
        </w:rPr>
      </w:pPr>
      <w:r>
        <w:rPr>
          <w:rFonts w:ascii="標楷體" w:eastAsia="標楷體" w:hAnsi="標楷體" w:hint="eastAsia"/>
          <w:sz w:val="28"/>
          <w:szCs w:val="28"/>
        </w:rPr>
        <w:t>(十)</w:t>
      </w:r>
      <w:r w:rsidR="007E1EA3" w:rsidRPr="007E1EA3">
        <w:rPr>
          <w:rFonts w:ascii="標楷體" w:eastAsia="標楷體" w:hAnsi="標楷體" w:hint="eastAsia"/>
          <w:color w:val="000000"/>
          <w:sz w:val="28"/>
          <w:szCs w:val="28"/>
        </w:rPr>
        <w:t>6/5發放高一、二期末獎懲及期末結算暨開會通知。</w:t>
      </w:r>
    </w:p>
    <w:p w:rsidR="007E1EA3" w:rsidRPr="007E1EA3" w:rsidRDefault="006B0C59" w:rsidP="006B0C59">
      <w:pPr>
        <w:widowControl w:val="0"/>
        <w:spacing w:line="440" w:lineRule="exact"/>
        <w:ind w:leftChars="100" w:left="240"/>
        <w:rPr>
          <w:rFonts w:ascii="標楷體" w:eastAsia="標楷體" w:hAnsi="標楷體"/>
          <w:sz w:val="28"/>
          <w:szCs w:val="28"/>
        </w:rPr>
      </w:pPr>
      <w:r>
        <w:rPr>
          <w:rFonts w:ascii="標楷體" w:eastAsia="標楷體" w:hAnsi="標楷體" w:hint="eastAsia"/>
          <w:sz w:val="28"/>
          <w:szCs w:val="28"/>
        </w:rPr>
        <w:t>(十一)</w:t>
      </w:r>
      <w:r w:rsidR="007E1EA3" w:rsidRPr="007E1EA3">
        <w:rPr>
          <w:rFonts w:ascii="標楷體" w:eastAsia="標楷體" w:hAnsi="標楷體" w:hint="eastAsia"/>
          <w:sz w:val="28"/>
          <w:szCs w:val="28"/>
        </w:rPr>
        <w:t>6/6 發放各班108年6月份生輔公告。</w:t>
      </w:r>
    </w:p>
    <w:p w:rsidR="007E1EA3" w:rsidRPr="006B0C59" w:rsidRDefault="006B0C59" w:rsidP="006B0C59">
      <w:pPr>
        <w:widowControl w:val="0"/>
        <w:spacing w:line="440" w:lineRule="exact"/>
        <w:ind w:leftChars="100" w:left="800" w:hangingChars="200" w:hanging="560"/>
        <w:rPr>
          <w:rFonts w:ascii="標楷體" w:eastAsia="標楷體" w:hAnsi="標楷體"/>
          <w:color w:val="000000"/>
          <w:sz w:val="28"/>
          <w:szCs w:val="28"/>
        </w:rPr>
      </w:pPr>
      <w:r w:rsidRPr="006B0C59">
        <w:rPr>
          <w:rFonts w:ascii="標楷體" w:eastAsia="標楷體" w:hAnsi="標楷體" w:hint="eastAsia"/>
          <w:color w:val="000000"/>
          <w:sz w:val="28"/>
          <w:szCs w:val="28"/>
        </w:rPr>
        <w:t>(十二)</w:t>
      </w:r>
      <w:r w:rsidR="007E1EA3" w:rsidRPr="007E1EA3">
        <w:rPr>
          <w:rFonts w:ascii="標楷體" w:eastAsia="標楷體" w:hAnsi="標楷體" w:hint="eastAsia"/>
          <w:b/>
          <w:color w:val="FF0000"/>
          <w:sz w:val="28"/>
          <w:szCs w:val="28"/>
        </w:rPr>
        <w:t>107學年度第2學期期末高一、二德行審查本次</w:t>
      </w:r>
      <w:proofErr w:type="gramStart"/>
      <w:r w:rsidR="007E1EA3" w:rsidRPr="007E1EA3">
        <w:rPr>
          <w:rFonts w:ascii="標楷體" w:eastAsia="標楷體" w:hAnsi="標楷體" w:hint="eastAsia"/>
          <w:b/>
          <w:color w:val="FF0000"/>
          <w:sz w:val="28"/>
          <w:szCs w:val="28"/>
        </w:rPr>
        <w:t>採</w:t>
      </w:r>
      <w:proofErr w:type="gramEnd"/>
      <w:r w:rsidR="007E1EA3" w:rsidRPr="007E1EA3">
        <w:rPr>
          <w:rFonts w:ascii="標楷體" w:eastAsia="標楷體" w:hAnsi="標楷體" w:hint="eastAsia"/>
          <w:b/>
          <w:color w:val="FF0000"/>
          <w:sz w:val="28"/>
          <w:szCs w:val="28"/>
        </w:rPr>
        <w:t>不開會發送資料並收提案回條方式進行，為利期末德行會議資料彙整及準備，</w:t>
      </w:r>
      <w:r w:rsidR="007E1EA3" w:rsidRPr="007E1EA3">
        <w:rPr>
          <w:rFonts w:ascii="標楷體" w:eastAsia="標楷體" w:hAnsi="標楷體" w:hint="eastAsia"/>
          <w:b/>
          <w:color w:val="FF0000"/>
          <w:sz w:val="28"/>
          <w:szCs w:val="28"/>
          <w:bdr w:val="single" w:sz="4" w:space="0" w:color="auto"/>
          <w:shd w:val="pct15" w:color="auto" w:fill="FFFFFF"/>
        </w:rPr>
        <w:t>導師、專任老師及行政人員開列</w:t>
      </w:r>
      <w:r w:rsidR="007E1EA3" w:rsidRPr="007E1EA3">
        <w:rPr>
          <w:rFonts w:ascii="標楷體" w:eastAsia="標楷體" w:hAnsi="標楷體" w:hint="eastAsia"/>
          <w:b/>
          <w:color w:val="FF0000"/>
          <w:sz w:val="28"/>
          <w:szCs w:val="28"/>
        </w:rPr>
        <w:t>之獎勵、懲罰建議單將以108年6月21日（含）前完成開列為依據，</w:t>
      </w:r>
      <w:r w:rsidR="007E1EA3" w:rsidRPr="007E1EA3">
        <w:rPr>
          <w:rFonts w:ascii="標楷體" w:eastAsia="標楷體" w:hAnsi="標楷體" w:hint="eastAsia"/>
          <w:b/>
          <w:color w:val="FF0000"/>
          <w:sz w:val="28"/>
          <w:szCs w:val="28"/>
        </w:rPr>
        <w:lastRenderedPageBreak/>
        <w:t>開立獎懲單時，請務必要選擇相對應的校規條款，</w:t>
      </w:r>
      <w:proofErr w:type="gramStart"/>
      <w:r w:rsidR="007E1EA3" w:rsidRPr="007E1EA3">
        <w:rPr>
          <w:rFonts w:ascii="標楷體" w:eastAsia="標楷體" w:hAnsi="標楷體" w:hint="eastAsia"/>
          <w:b/>
          <w:color w:val="FF0000"/>
          <w:sz w:val="28"/>
          <w:szCs w:val="28"/>
        </w:rPr>
        <w:t>並請敘明</w:t>
      </w:r>
      <w:proofErr w:type="gramEnd"/>
      <w:r w:rsidR="007E1EA3" w:rsidRPr="007E1EA3">
        <w:rPr>
          <w:rFonts w:ascii="標楷體" w:eastAsia="標楷體" w:hAnsi="標楷體" w:hint="eastAsia"/>
          <w:b/>
          <w:color w:val="FF0000"/>
          <w:sz w:val="28"/>
          <w:szCs w:val="28"/>
        </w:rPr>
        <w:t>內容(例如：小老師請註明</w:t>
      </w:r>
      <w:proofErr w:type="gramStart"/>
      <w:r w:rsidR="007E1EA3" w:rsidRPr="007E1EA3">
        <w:rPr>
          <w:rFonts w:ascii="標楷體" w:eastAsia="標楷體" w:hAnsi="標楷體" w:hint="eastAsia"/>
          <w:b/>
          <w:color w:val="FF0000"/>
          <w:sz w:val="28"/>
          <w:szCs w:val="28"/>
        </w:rPr>
        <w:t>為何科</w:t>
      </w:r>
      <w:proofErr w:type="gramEnd"/>
      <w:r w:rsidR="007E1EA3" w:rsidRPr="007E1EA3">
        <w:rPr>
          <w:rFonts w:ascii="標楷體" w:eastAsia="標楷體" w:hAnsi="標楷體" w:hint="eastAsia"/>
          <w:b/>
          <w:color w:val="FF0000"/>
          <w:sz w:val="28"/>
          <w:szCs w:val="28"/>
        </w:rPr>
        <w:t>小老師，股長註明為何幹部，活動表現優良註明為何活動</w:t>
      </w:r>
      <w:r w:rsidR="007E1EA3" w:rsidRPr="007E1EA3">
        <w:rPr>
          <w:rFonts w:ascii="標楷體" w:eastAsia="標楷體" w:hAnsi="標楷體"/>
          <w:b/>
          <w:color w:val="FF0000"/>
          <w:sz w:val="28"/>
          <w:szCs w:val="28"/>
        </w:rPr>
        <w:t>…</w:t>
      </w:r>
      <w:r w:rsidR="007E1EA3" w:rsidRPr="007E1EA3">
        <w:rPr>
          <w:rFonts w:ascii="標楷體" w:eastAsia="標楷體" w:hAnsi="標楷體" w:hint="eastAsia"/>
          <w:b/>
          <w:color w:val="FF0000"/>
          <w:sz w:val="28"/>
          <w:szCs w:val="28"/>
        </w:rPr>
        <w:t>等等)。超過日期</w:t>
      </w:r>
      <w:proofErr w:type="gramStart"/>
      <w:r w:rsidR="007E1EA3" w:rsidRPr="007E1EA3">
        <w:rPr>
          <w:rFonts w:ascii="標楷體" w:eastAsia="標楷體" w:hAnsi="標楷體" w:hint="eastAsia"/>
          <w:b/>
          <w:color w:val="FF0000"/>
          <w:sz w:val="28"/>
          <w:szCs w:val="28"/>
        </w:rPr>
        <w:t>開立者</w:t>
      </w:r>
      <w:proofErr w:type="gramEnd"/>
      <w:r w:rsidR="007E1EA3" w:rsidRPr="007E1EA3">
        <w:rPr>
          <w:rFonts w:ascii="標楷體" w:eastAsia="標楷體" w:hAnsi="標楷體" w:hint="eastAsia"/>
          <w:b/>
          <w:color w:val="FF0000"/>
          <w:sz w:val="28"/>
          <w:szCs w:val="28"/>
        </w:rPr>
        <w:t>，則列入下學期登錄。</w:t>
      </w:r>
    </w:p>
    <w:p w:rsidR="007E1EA3" w:rsidRPr="007E1EA3" w:rsidRDefault="007E1EA3" w:rsidP="007E1EA3">
      <w:pPr>
        <w:widowControl w:val="0"/>
        <w:spacing w:line="440" w:lineRule="exact"/>
        <w:rPr>
          <w:rFonts w:ascii="標楷體" w:eastAsia="標楷體" w:hAnsi="標楷體"/>
          <w:b/>
          <w:color w:val="FF0000"/>
          <w:sz w:val="28"/>
          <w:szCs w:val="28"/>
        </w:rPr>
      </w:pPr>
    </w:p>
    <w:p w:rsidR="007E1EA3" w:rsidRPr="007E1EA3" w:rsidRDefault="007E1EA3" w:rsidP="007E1EA3">
      <w:pPr>
        <w:widowControl w:val="0"/>
        <w:spacing w:line="440" w:lineRule="exact"/>
        <w:rPr>
          <w:rFonts w:ascii="標楷體" w:eastAsia="標楷體" w:hAnsi="標楷體"/>
          <w:color w:val="000000"/>
          <w:sz w:val="28"/>
          <w:szCs w:val="28"/>
          <w:bdr w:val="single" w:sz="4" w:space="0" w:color="auto"/>
          <w:shd w:val="pct15" w:color="auto" w:fill="FFFFFF"/>
        </w:rPr>
      </w:pPr>
      <w:r w:rsidRPr="007E1EA3">
        <w:rPr>
          <w:rFonts w:ascii="標楷體" w:eastAsia="標楷體" w:hAnsi="標楷體" w:hint="eastAsia"/>
          <w:sz w:val="28"/>
          <w:szCs w:val="28"/>
          <w:bdr w:val="single" w:sz="4" w:space="0" w:color="auto"/>
          <w:shd w:val="pct15" w:color="auto" w:fill="FFFFFF"/>
        </w:rPr>
        <w:t>待辦事項</w:t>
      </w:r>
      <w:r w:rsidRPr="007E1EA3">
        <w:rPr>
          <w:rFonts w:ascii="標楷體" w:eastAsia="標楷體" w:hAnsi="標楷體" w:hint="eastAsia"/>
          <w:color w:val="000000"/>
          <w:sz w:val="28"/>
          <w:szCs w:val="28"/>
          <w:bdr w:val="single" w:sz="4" w:space="0" w:color="auto"/>
          <w:shd w:val="pct15" w:color="auto" w:fill="FFFFFF"/>
        </w:rPr>
        <w:t xml:space="preserve"> </w:t>
      </w:r>
    </w:p>
    <w:p w:rsidR="007E1EA3" w:rsidRPr="007E1EA3" w:rsidRDefault="006B0C59" w:rsidP="006B0C59">
      <w:pPr>
        <w:widowControl w:val="0"/>
        <w:spacing w:line="440" w:lineRule="exact"/>
        <w:ind w:leftChars="100" w:left="240"/>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7E1EA3" w:rsidRPr="007E1EA3">
        <w:rPr>
          <w:rFonts w:ascii="標楷體" w:eastAsia="標楷體" w:hAnsi="標楷體" w:hint="eastAsia"/>
          <w:color w:val="000000"/>
          <w:sz w:val="28"/>
          <w:szCs w:val="28"/>
        </w:rPr>
        <w:t>6/6發送新生輔導員調查表。</w:t>
      </w:r>
    </w:p>
    <w:p w:rsidR="007E1EA3" w:rsidRPr="007E1EA3" w:rsidRDefault="006B0C59" w:rsidP="006B0C59">
      <w:pPr>
        <w:widowControl w:val="0"/>
        <w:spacing w:line="440" w:lineRule="exact"/>
        <w:ind w:leftChars="100" w:left="240"/>
        <w:rPr>
          <w:rFonts w:ascii="標楷體" w:eastAsia="標楷體" w:hAnsi="標楷體"/>
          <w:color w:val="000000"/>
          <w:sz w:val="28"/>
          <w:szCs w:val="28"/>
        </w:rPr>
      </w:pPr>
      <w:r>
        <w:rPr>
          <w:rFonts w:ascii="標楷體" w:eastAsia="標楷體" w:hAnsi="標楷體" w:hint="eastAsia"/>
          <w:bCs/>
          <w:iCs/>
          <w:color w:val="000000"/>
          <w:sz w:val="28"/>
          <w:szCs w:val="28"/>
        </w:rPr>
        <w:t>(二)</w:t>
      </w:r>
      <w:r w:rsidR="007E1EA3" w:rsidRPr="007E1EA3">
        <w:rPr>
          <w:rFonts w:ascii="標楷體" w:eastAsia="標楷體" w:hAnsi="標楷體" w:hint="eastAsia"/>
          <w:bCs/>
          <w:iCs/>
          <w:color w:val="000000"/>
          <w:sz w:val="28"/>
          <w:szCs w:val="28"/>
        </w:rPr>
        <w:t>6/12 發放暑假安全須知及互助組編組表單</w:t>
      </w:r>
      <w:r w:rsidR="007E1EA3" w:rsidRPr="007E1EA3">
        <w:rPr>
          <w:rFonts w:ascii="標楷體" w:eastAsia="標楷體" w:hAnsi="標楷體" w:hint="eastAsia"/>
          <w:color w:val="000000"/>
          <w:sz w:val="28"/>
          <w:szCs w:val="28"/>
        </w:rPr>
        <w:t>。</w:t>
      </w:r>
    </w:p>
    <w:p w:rsidR="007E1EA3" w:rsidRPr="007E1EA3" w:rsidRDefault="006B0C59" w:rsidP="006B0C59">
      <w:pPr>
        <w:widowControl w:val="0"/>
        <w:spacing w:line="440" w:lineRule="exact"/>
        <w:ind w:leftChars="100" w:left="870" w:hangingChars="225" w:hanging="630"/>
        <w:jc w:val="both"/>
        <w:rPr>
          <w:rFonts w:ascii="標楷體" w:eastAsia="標楷體" w:hAnsi="標楷體"/>
          <w:sz w:val="28"/>
          <w:szCs w:val="28"/>
        </w:rPr>
      </w:pPr>
      <w:r>
        <w:rPr>
          <w:rFonts w:ascii="標楷體" w:eastAsia="標楷體" w:hAnsi="標楷體" w:hint="eastAsia"/>
          <w:sz w:val="28"/>
          <w:szCs w:val="28"/>
        </w:rPr>
        <w:t>(三)</w:t>
      </w:r>
      <w:r w:rsidR="007E1EA3" w:rsidRPr="007E1EA3">
        <w:rPr>
          <w:rFonts w:ascii="標楷體" w:eastAsia="標楷體" w:hAnsi="標楷體" w:hint="eastAsia"/>
          <w:sz w:val="28"/>
          <w:szCs w:val="28"/>
        </w:rPr>
        <w:t>6/28本學期</w:t>
      </w:r>
      <w:r w:rsidR="007E1EA3" w:rsidRPr="007E1EA3">
        <w:rPr>
          <w:rFonts w:ascii="標楷體" w:eastAsia="標楷體" w:hAnsi="標楷體" w:hint="eastAsia"/>
          <w:color w:val="000000"/>
          <w:sz w:val="28"/>
          <w:szCs w:val="28"/>
        </w:rPr>
        <w:t>高一、二德行審查結算並發送資料。</w:t>
      </w:r>
    </w:p>
    <w:p w:rsidR="007E1EA3" w:rsidRPr="007E1EA3" w:rsidRDefault="006B0C59" w:rsidP="006B0C59">
      <w:pPr>
        <w:widowControl w:val="0"/>
        <w:spacing w:line="440" w:lineRule="exact"/>
        <w:ind w:leftChars="100" w:left="870" w:hangingChars="225" w:hanging="630"/>
        <w:jc w:val="both"/>
        <w:rPr>
          <w:rFonts w:ascii="標楷體" w:eastAsia="標楷體" w:hAnsi="標楷體"/>
          <w:sz w:val="28"/>
          <w:szCs w:val="28"/>
        </w:rPr>
      </w:pPr>
      <w:r>
        <w:rPr>
          <w:rFonts w:ascii="標楷體" w:eastAsia="標楷體" w:hAnsi="標楷體" w:hint="eastAsia"/>
          <w:sz w:val="28"/>
          <w:szCs w:val="28"/>
        </w:rPr>
        <w:t>(四)</w:t>
      </w:r>
      <w:r w:rsidR="007E1EA3" w:rsidRPr="007E1EA3">
        <w:rPr>
          <w:rFonts w:ascii="標楷體" w:eastAsia="標楷體" w:hAnsi="標楷體" w:hint="eastAsia"/>
          <w:bCs/>
          <w:iCs/>
          <w:color w:val="000000"/>
          <w:sz w:val="28"/>
          <w:szCs w:val="28"/>
        </w:rPr>
        <w:t>持續辦理學生改過銷過，</w:t>
      </w:r>
      <w:r w:rsidR="007E1EA3" w:rsidRPr="007E1EA3">
        <w:rPr>
          <w:rFonts w:ascii="標楷體" w:eastAsia="標楷體" w:hAnsi="標楷體" w:hint="eastAsia"/>
          <w:b/>
          <w:bCs/>
          <w:iCs/>
          <w:color w:val="FF0000"/>
          <w:sz w:val="28"/>
          <w:szCs w:val="28"/>
        </w:rPr>
        <w:t>高一、二公</w:t>
      </w:r>
      <w:proofErr w:type="gramStart"/>
      <w:r w:rsidR="007E1EA3" w:rsidRPr="007E1EA3">
        <w:rPr>
          <w:rFonts w:ascii="標楷體" w:eastAsia="標楷體" w:hAnsi="標楷體" w:hint="eastAsia"/>
          <w:b/>
          <w:bCs/>
          <w:iCs/>
          <w:color w:val="FF0000"/>
          <w:sz w:val="28"/>
          <w:szCs w:val="28"/>
        </w:rPr>
        <w:t>服單收</w:t>
      </w:r>
      <w:proofErr w:type="gramEnd"/>
      <w:r w:rsidR="007E1EA3" w:rsidRPr="007E1EA3">
        <w:rPr>
          <w:rFonts w:ascii="標楷體" w:eastAsia="標楷體" w:hAnsi="標楷體" w:hint="eastAsia"/>
          <w:b/>
          <w:bCs/>
          <w:iCs/>
          <w:color w:val="FF0000"/>
          <w:sz w:val="28"/>
          <w:szCs w:val="28"/>
        </w:rPr>
        <w:t>單日期為108年6月24日</w:t>
      </w:r>
      <w:r w:rsidR="007E1EA3" w:rsidRPr="007E1EA3">
        <w:rPr>
          <w:rFonts w:ascii="標楷體" w:eastAsia="標楷體" w:hAnsi="標楷體" w:hint="eastAsia"/>
          <w:bCs/>
          <w:iCs/>
          <w:color w:val="000000"/>
          <w:sz w:val="28"/>
          <w:szCs w:val="28"/>
        </w:rPr>
        <w:t>。</w:t>
      </w:r>
    </w:p>
    <w:p w:rsidR="007E1EA3" w:rsidRPr="007E1EA3" w:rsidRDefault="006B0C59" w:rsidP="006B0C59">
      <w:pPr>
        <w:widowControl w:val="0"/>
        <w:spacing w:line="440" w:lineRule="exact"/>
        <w:ind w:leftChars="100" w:left="870" w:hangingChars="225" w:hanging="630"/>
        <w:jc w:val="both"/>
        <w:rPr>
          <w:rFonts w:ascii="標楷體" w:eastAsia="標楷體" w:hAnsi="標楷體"/>
          <w:bCs/>
          <w:iCs/>
          <w:color w:val="000000"/>
          <w:sz w:val="28"/>
          <w:szCs w:val="28"/>
        </w:rPr>
      </w:pPr>
      <w:r>
        <w:rPr>
          <w:rFonts w:ascii="標楷體" w:eastAsia="標楷體" w:hAnsi="標楷體" w:hint="eastAsia"/>
          <w:sz w:val="28"/>
          <w:szCs w:val="28"/>
        </w:rPr>
        <w:t>(五)</w:t>
      </w:r>
      <w:r w:rsidR="007E1EA3" w:rsidRPr="007E1EA3">
        <w:rPr>
          <w:rFonts w:ascii="標楷體" w:eastAsia="標楷體" w:hAnsi="標楷體" w:hint="eastAsia"/>
          <w:bCs/>
          <w:iCs/>
          <w:color w:val="000000"/>
          <w:sz w:val="28"/>
          <w:szCs w:val="28"/>
        </w:rPr>
        <w:t>持續協助學生出缺勤紀錄問題處理。</w:t>
      </w:r>
    </w:p>
    <w:p w:rsidR="007E1EA3" w:rsidRPr="007E1EA3" w:rsidRDefault="006B0C59" w:rsidP="006B0C59">
      <w:pPr>
        <w:widowControl w:val="0"/>
        <w:spacing w:line="440" w:lineRule="exact"/>
        <w:ind w:leftChars="100" w:left="870" w:hangingChars="225" w:hanging="630"/>
        <w:jc w:val="both"/>
        <w:rPr>
          <w:rFonts w:ascii="標楷體" w:eastAsia="標楷體" w:hAnsi="標楷體"/>
          <w:bCs/>
          <w:iCs/>
          <w:color w:val="000000"/>
          <w:sz w:val="28"/>
          <w:szCs w:val="28"/>
        </w:rPr>
      </w:pPr>
      <w:r>
        <w:rPr>
          <w:rFonts w:ascii="標楷體" w:eastAsia="標楷體" w:hAnsi="標楷體" w:hint="eastAsia"/>
          <w:bCs/>
          <w:iCs/>
          <w:color w:val="000000"/>
          <w:sz w:val="28"/>
          <w:szCs w:val="28"/>
        </w:rPr>
        <w:t>(六)</w:t>
      </w:r>
      <w:r w:rsidR="007E1EA3" w:rsidRPr="007E1EA3">
        <w:rPr>
          <w:rFonts w:ascii="標楷體" w:eastAsia="標楷體" w:hAnsi="標楷體" w:hint="eastAsia"/>
          <w:bCs/>
          <w:iCs/>
          <w:color w:val="000000"/>
          <w:sz w:val="28"/>
          <w:szCs w:val="28"/>
        </w:rPr>
        <w:t>持續要求學生生活常規。</w:t>
      </w:r>
    </w:p>
    <w:p w:rsidR="007E1EA3" w:rsidRPr="007E1EA3" w:rsidRDefault="006B0C59" w:rsidP="006B0C59">
      <w:pPr>
        <w:widowControl w:val="0"/>
        <w:spacing w:line="440" w:lineRule="exact"/>
        <w:ind w:leftChars="100" w:left="870" w:hangingChars="225" w:hanging="630"/>
        <w:jc w:val="both"/>
        <w:rPr>
          <w:rFonts w:ascii="標楷體" w:eastAsia="標楷體" w:hAnsi="標楷體"/>
          <w:bCs/>
          <w:iCs/>
          <w:color w:val="000000"/>
          <w:sz w:val="28"/>
          <w:szCs w:val="28"/>
        </w:rPr>
      </w:pPr>
      <w:r>
        <w:rPr>
          <w:rFonts w:ascii="標楷體" w:eastAsia="標楷體" w:hAnsi="標楷體" w:hint="eastAsia"/>
          <w:bCs/>
          <w:iCs/>
          <w:color w:val="000000"/>
          <w:sz w:val="28"/>
          <w:szCs w:val="28"/>
        </w:rPr>
        <w:t>(七)</w:t>
      </w:r>
      <w:r w:rsidR="007E1EA3" w:rsidRPr="007E1EA3">
        <w:rPr>
          <w:rFonts w:ascii="標楷體" w:eastAsia="標楷體" w:hAnsi="標楷體" w:hint="eastAsia"/>
          <w:bCs/>
          <w:iCs/>
          <w:color w:val="000000"/>
          <w:sz w:val="28"/>
          <w:szCs w:val="28"/>
        </w:rPr>
        <w:t>不定期做校規宣導。</w:t>
      </w:r>
    </w:p>
    <w:p w:rsidR="007E1EA3" w:rsidRPr="007E1EA3" w:rsidRDefault="007E1EA3" w:rsidP="007E1EA3">
      <w:pPr>
        <w:widowControl w:val="0"/>
        <w:spacing w:line="440" w:lineRule="exact"/>
        <w:rPr>
          <w:rFonts w:ascii="標楷體" w:eastAsia="標楷體" w:hAnsi="標楷體"/>
          <w:sz w:val="28"/>
          <w:szCs w:val="28"/>
        </w:rPr>
      </w:pPr>
    </w:p>
    <w:p w:rsidR="007E1EA3" w:rsidRPr="007E1EA3" w:rsidRDefault="007E1EA3" w:rsidP="007E1EA3">
      <w:pPr>
        <w:widowControl w:val="0"/>
        <w:spacing w:line="440" w:lineRule="exact"/>
        <w:rPr>
          <w:rFonts w:ascii="標楷體" w:eastAsia="標楷體" w:hAnsi="標楷體"/>
          <w:b/>
          <w:color w:val="000000"/>
          <w:sz w:val="28"/>
          <w:szCs w:val="28"/>
        </w:rPr>
      </w:pPr>
    </w:p>
    <w:p w:rsidR="007E1EA3" w:rsidRPr="007E1EA3" w:rsidRDefault="006B0C59" w:rsidP="007E1EA3">
      <w:pPr>
        <w:widowControl w:val="0"/>
        <w:tabs>
          <w:tab w:val="left" w:pos="5295"/>
        </w:tabs>
        <w:spacing w:line="440" w:lineRule="exact"/>
        <w:rPr>
          <w:rFonts w:ascii="標楷體" w:eastAsia="標楷體" w:hAnsi="標楷體"/>
          <w:sz w:val="28"/>
          <w:szCs w:val="28"/>
        </w:rPr>
      </w:pPr>
      <w:r>
        <w:rPr>
          <w:rFonts w:ascii="標楷體" w:eastAsia="標楷體" w:hAnsi="標楷體" w:hint="eastAsia"/>
          <w:sz w:val="28"/>
          <w:szCs w:val="28"/>
        </w:rPr>
        <w:t>四、</w:t>
      </w:r>
      <w:r w:rsidR="007E1EA3" w:rsidRPr="007E1EA3">
        <w:rPr>
          <w:rFonts w:ascii="標楷體" w:eastAsia="標楷體" w:hAnsi="標楷體" w:hint="eastAsia"/>
          <w:sz w:val="28"/>
          <w:szCs w:val="28"/>
        </w:rPr>
        <w:t>體育組</w:t>
      </w:r>
    </w:p>
    <w:p w:rsidR="007E1EA3" w:rsidRPr="007E1EA3" w:rsidRDefault="007E1EA3" w:rsidP="007E1EA3">
      <w:pPr>
        <w:widowControl w:val="0"/>
        <w:spacing w:line="440" w:lineRule="exact"/>
        <w:rPr>
          <w:rFonts w:ascii="標楷體" w:eastAsia="標楷體" w:hAnsi="標楷體"/>
          <w:sz w:val="28"/>
          <w:szCs w:val="28"/>
        </w:rPr>
      </w:pPr>
      <w:r w:rsidRPr="007E1EA3">
        <w:rPr>
          <w:rFonts w:ascii="標楷體" w:eastAsia="標楷體" w:hAnsi="標楷體" w:hint="eastAsia"/>
          <w:sz w:val="28"/>
          <w:szCs w:val="28"/>
          <w:bdr w:val="single" w:sz="4" w:space="0" w:color="auto"/>
          <w:shd w:val="pct15" w:color="auto" w:fill="FFFFFF"/>
        </w:rPr>
        <w:t>完成事項</w:t>
      </w:r>
    </w:p>
    <w:p w:rsidR="007E1EA3" w:rsidRPr="007E1EA3" w:rsidRDefault="006B0C59" w:rsidP="006B0C59">
      <w:pPr>
        <w:widowControl w:val="0"/>
        <w:spacing w:line="440" w:lineRule="exact"/>
        <w:ind w:leftChars="100" w:left="24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E1EA3" w:rsidRPr="007E1EA3">
        <w:rPr>
          <w:rFonts w:ascii="標楷體" w:eastAsia="標楷體" w:hAnsi="標楷體" w:hint="eastAsia"/>
          <w:sz w:val="28"/>
          <w:szCs w:val="28"/>
        </w:rPr>
        <w:t>辦理高</w:t>
      </w:r>
      <w:proofErr w:type="gramStart"/>
      <w:r w:rsidR="007E1EA3" w:rsidRPr="007E1EA3">
        <w:rPr>
          <w:rFonts w:ascii="標楷體" w:eastAsia="標楷體" w:hAnsi="標楷體" w:hint="eastAsia"/>
          <w:sz w:val="28"/>
          <w:szCs w:val="28"/>
        </w:rPr>
        <w:t>二班際</w:t>
      </w:r>
      <w:proofErr w:type="gramEnd"/>
      <w:r w:rsidR="007E1EA3" w:rsidRPr="007E1EA3">
        <w:rPr>
          <w:rFonts w:ascii="標楷體" w:eastAsia="標楷體" w:hAnsi="標楷體" w:hint="eastAsia"/>
          <w:sz w:val="28"/>
          <w:szCs w:val="28"/>
          <w:lang w:eastAsia="zh-HK"/>
        </w:rPr>
        <w:t>排</w:t>
      </w:r>
      <w:r w:rsidR="007E1EA3" w:rsidRPr="007E1EA3">
        <w:rPr>
          <w:rFonts w:ascii="標楷體" w:eastAsia="標楷體" w:hAnsi="標楷體" w:hint="eastAsia"/>
          <w:sz w:val="28"/>
          <w:szCs w:val="28"/>
        </w:rPr>
        <w:t>球比賽。</w:t>
      </w:r>
    </w:p>
    <w:p w:rsidR="007E1EA3" w:rsidRPr="007E1EA3" w:rsidRDefault="006B0C59" w:rsidP="006B0C59">
      <w:pPr>
        <w:widowControl w:val="0"/>
        <w:spacing w:line="440" w:lineRule="exact"/>
        <w:ind w:leftChars="100" w:left="240"/>
        <w:rPr>
          <w:rFonts w:ascii="標楷體" w:eastAsia="標楷體" w:hAnsi="標楷體"/>
          <w:sz w:val="28"/>
          <w:szCs w:val="28"/>
        </w:rPr>
      </w:pPr>
      <w:r>
        <w:rPr>
          <w:rFonts w:ascii="標楷體" w:eastAsia="標楷體" w:hAnsi="標楷體" w:hint="eastAsia"/>
          <w:sz w:val="28"/>
          <w:szCs w:val="28"/>
        </w:rPr>
        <w:t>(二)</w:t>
      </w:r>
      <w:r w:rsidR="007E1EA3" w:rsidRPr="007E1EA3">
        <w:rPr>
          <w:rFonts w:ascii="標楷體" w:eastAsia="標楷體" w:hAnsi="標楷體" w:hint="eastAsia"/>
          <w:sz w:val="28"/>
          <w:szCs w:val="28"/>
        </w:rPr>
        <w:t>辦理體育班免試入學招生工作。</w:t>
      </w:r>
    </w:p>
    <w:p w:rsidR="007E1EA3" w:rsidRPr="007E1EA3" w:rsidRDefault="006B0C59" w:rsidP="006B0C59">
      <w:pPr>
        <w:widowControl w:val="0"/>
        <w:spacing w:line="440" w:lineRule="exact"/>
        <w:ind w:leftChars="100" w:left="240"/>
        <w:rPr>
          <w:rFonts w:ascii="標楷體" w:eastAsia="標楷體" w:hAnsi="標楷體"/>
          <w:sz w:val="28"/>
          <w:szCs w:val="28"/>
        </w:rPr>
      </w:pPr>
      <w:r>
        <w:rPr>
          <w:rFonts w:ascii="標楷體" w:eastAsia="標楷體" w:hAnsi="標楷體" w:hint="eastAsia"/>
          <w:sz w:val="28"/>
          <w:szCs w:val="28"/>
        </w:rPr>
        <w:t>(三)</w:t>
      </w:r>
      <w:r w:rsidR="007E1EA3" w:rsidRPr="007E1EA3">
        <w:rPr>
          <w:rFonts w:ascii="標楷體" w:eastAsia="標楷體" w:hAnsi="標楷體" w:hint="eastAsia"/>
          <w:sz w:val="28"/>
          <w:szCs w:val="28"/>
        </w:rPr>
        <w:t>辦理體育班參加全國中等學校運動會各項工作。</w:t>
      </w:r>
    </w:p>
    <w:p w:rsidR="007E1EA3" w:rsidRPr="007E1EA3" w:rsidRDefault="007E1EA3" w:rsidP="007E1EA3">
      <w:pPr>
        <w:widowControl w:val="0"/>
        <w:spacing w:line="440" w:lineRule="exact"/>
        <w:rPr>
          <w:rFonts w:ascii="標楷體" w:eastAsia="標楷體" w:hAnsi="標楷體"/>
          <w:sz w:val="28"/>
          <w:szCs w:val="28"/>
        </w:rPr>
      </w:pPr>
    </w:p>
    <w:p w:rsidR="007E1EA3" w:rsidRPr="007E1EA3" w:rsidRDefault="007E1EA3" w:rsidP="007E1EA3">
      <w:pPr>
        <w:widowControl w:val="0"/>
        <w:spacing w:line="440" w:lineRule="exact"/>
        <w:rPr>
          <w:rFonts w:ascii="標楷體" w:eastAsia="標楷體" w:hAnsi="標楷體"/>
          <w:sz w:val="28"/>
          <w:szCs w:val="28"/>
          <w:bdr w:val="single" w:sz="4" w:space="0" w:color="auto"/>
          <w:shd w:val="pct15" w:color="auto" w:fill="FFFFFF"/>
        </w:rPr>
      </w:pPr>
      <w:r w:rsidRPr="007E1EA3">
        <w:rPr>
          <w:rFonts w:ascii="標楷體" w:eastAsia="標楷體" w:hAnsi="標楷體" w:hint="eastAsia"/>
          <w:sz w:val="28"/>
          <w:szCs w:val="28"/>
          <w:bdr w:val="single" w:sz="4" w:space="0" w:color="auto"/>
          <w:shd w:val="pct15" w:color="auto" w:fill="FFFFFF"/>
        </w:rPr>
        <w:t>待辦事項</w:t>
      </w:r>
    </w:p>
    <w:p w:rsidR="007E1EA3" w:rsidRPr="007E1EA3" w:rsidRDefault="006B0C59" w:rsidP="006B0C59">
      <w:pPr>
        <w:widowControl w:val="0"/>
        <w:spacing w:line="440" w:lineRule="exact"/>
        <w:ind w:firstLineChars="50" w:firstLine="14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E1EA3" w:rsidRPr="007E1EA3">
        <w:rPr>
          <w:rFonts w:ascii="標楷體" w:eastAsia="標楷體" w:hAnsi="標楷體" w:hint="eastAsia"/>
          <w:sz w:val="28"/>
          <w:szCs w:val="28"/>
        </w:rPr>
        <w:t>規劃6月27日(星期</w:t>
      </w:r>
      <w:r w:rsidR="007E1EA3" w:rsidRPr="007E1EA3">
        <w:rPr>
          <w:rFonts w:ascii="標楷體" w:eastAsia="標楷體" w:hAnsi="標楷體" w:hint="eastAsia"/>
          <w:sz w:val="28"/>
          <w:szCs w:val="28"/>
          <w:lang w:eastAsia="zh-HK"/>
        </w:rPr>
        <w:t>四</w:t>
      </w:r>
      <w:r w:rsidR="007E1EA3" w:rsidRPr="007E1EA3">
        <w:rPr>
          <w:rFonts w:ascii="標楷體" w:eastAsia="標楷體" w:hAnsi="標楷體" w:hint="eastAsia"/>
          <w:sz w:val="28"/>
          <w:szCs w:val="28"/>
        </w:rPr>
        <w:t>)</w:t>
      </w:r>
      <w:r w:rsidR="007E1EA3" w:rsidRPr="007E1EA3">
        <w:rPr>
          <w:rFonts w:ascii="標楷體" w:eastAsia="標楷體" w:hAnsi="標楷體" w:hint="eastAsia"/>
          <w:sz w:val="28"/>
          <w:szCs w:val="28"/>
          <w:lang w:eastAsia="zh-HK"/>
        </w:rPr>
        <w:t>中午12:40起辦理</w:t>
      </w:r>
      <w:r w:rsidR="007E1EA3" w:rsidRPr="007E1EA3">
        <w:rPr>
          <w:rFonts w:ascii="標楷體" w:eastAsia="標楷體" w:hAnsi="標楷體" w:hint="eastAsia"/>
          <w:sz w:val="28"/>
          <w:szCs w:val="28"/>
        </w:rPr>
        <w:t>單車成年禮活動。</w:t>
      </w:r>
    </w:p>
    <w:p w:rsidR="007E1EA3" w:rsidRPr="007E1EA3" w:rsidRDefault="007E1EA3" w:rsidP="007E1EA3">
      <w:pPr>
        <w:widowControl w:val="0"/>
        <w:spacing w:line="440" w:lineRule="exact"/>
        <w:rPr>
          <w:rFonts w:ascii="標楷體" w:eastAsia="標楷體" w:hAnsi="標楷體"/>
          <w:sz w:val="28"/>
          <w:szCs w:val="28"/>
        </w:rPr>
      </w:pPr>
    </w:p>
    <w:p w:rsidR="00B27F87" w:rsidRPr="007E1EA3" w:rsidRDefault="00B27F87" w:rsidP="005276C7">
      <w:pPr>
        <w:tabs>
          <w:tab w:val="left" w:pos="4136"/>
        </w:tabs>
        <w:spacing w:line="440" w:lineRule="exact"/>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EB36F9" w:rsidRDefault="00EB36F9" w:rsidP="005276C7">
      <w:pPr>
        <w:tabs>
          <w:tab w:val="left" w:pos="4136"/>
        </w:tabs>
        <w:spacing w:line="440" w:lineRule="exact"/>
        <w:jc w:val="center"/>
        <w:rPr>
          <w:rFonts w:eastAsia="標楷體"/>
          <w:b/>
          <w:color w:val="000080"/>
          <w:sz w:val="36"/>
          <w:szCs w:val="36"/>
          <w:u w:val="single"/>
        </w:rPr>
      </w:pPr>
      <w:r w:rsidRPr="00043A7D">
        <w:rPr>
          <w:rFonts w:eastAsia="標楷體" w:hint="eastAsia"/>
          <w:b/>
          <w:color w:val="000080"/>
          <w:sz w:val="36"/>
          <w:szCs w:val="36"/>
          <w:u w:val="single"/>
        </w:rPr>
        <w:t>總務處</w:t>
      </w:r>
    </w:p>
    <w:p w:rsidR="007E1EA3" w:rsidRPr="007E1EA3" w:rsidRDefault="007E1EA3" w:rsidP="007E1EA3">
      <w:pPr>
        <w:widowControl w:val="0"/>
        <w:jc w:val="both"/>
        <w:rPr>
          <w:rFonts w:asciiTheme="minorHAnsi" w:eastAsia="標楷體" w:hAnsiTheme="minorHAnsi" w:cstheme="minorBidi"/>
          <w:b/>
          <w:szCs w:val="22"/>
        </w:rPr>
      </w:pPr>
      <w:r w:rsidRPr="007E1EA3">
        <w:rPr>
          <w:rFonts w:asciiTheme="minorHAnsi" w:eastAsia="標楷體" w:hAnsiTheme="minorHAnsi" w:cstheme="minorBidi" w:hint="eastAsia"/>
          <w:b/>
          <w:sz w:val="28"/>
          <w:szCs w:val="22"/>
          <w:bdr w:val="single" w:sz="4" w:space="0" w:color="auto"/>
        </w:rPr>
        <w:t>宣導</w:t>
      </w:r>
    </w:p>
    <w:p w:rsidR="007E1EA3" w:rsidRPr="007E1EA3" w:rsidRDefault="007E1EA3" w:rsidP="004B67E0">
      <w:pPr>
        <w:widowControl w:val="0"/>
        <w:numPr>
          <w:ilvl w:val="0"/>
          <w:numId w:val="22"/>
        </w:numPr>
        <w:spacing w:line="440" w:lineRule="exact"/>
        <w:ind w:left="567" w:hanging="567"/>
        <w:jc w:val="both"/>
        <w:rPr>
          <w:rFonts w:ascii="標楷體" w:eastAsia="標楷體" w:hAnsi="標楷體" w:cstheme="minorBidi"/>
          <w:sz w:val="28"/>
          <w:szCs w:val="22"/>
        </w:rPr>
      </w:pPr>
      <w:r w:rsidRPr="007E1EA3">
        <w:rPr>
          <w:rFonts w:ascii="標楷體" w:eastAsia="標楷體" w:hAnsi="標楷體" w:cstheme="minorBidi" w:hint="eastAsia"/>
          <w:sz w:val="28"/>
          <w:szCs w:val="22"/>
        </w:rPr>
        <w:t>關於校園停車市府未來的政策趨勢是：統一調高各校停車費用，並且禁止防空避難室非法兼作停車場使用。總務處先宣導政策的未來趨勢，一切等正式來函後再有實際規劃。</w:t>
      </w:r>
    </w:p>
    <w:p w:rsidR="007E1EA3" w:rsidRPr="007E1EA3" w:rsidRDefault="007E1EA3" w:rsidP="004B67E0">
      <w:pPr>
        <w:widowControl w:val="0"/>
        <w:numPr>
          <w:ilvl w:val="0"/>
          <w:numId w:val="22"/>
        </w:numPr>
        <w:spacing w:line="440" w:lineRule="exact"/>
        <w:ind w:left="567" w:hanging="567"/>
        <w:jc w:val="both"/>
        <w:rPr>
          <w:rFonts w:ascii="標楷體" w:eastAsia="標楷體" w:hAnsi="標楷體" w:cstheme="minorBidi"/>
          <w:sz w:val="28"/>
          <w:szCs w:val="22"/>
        </w:rPr>
      </w:pPr>
      <w:r w:rsidRPr="007E1EA3">
        <w:rPr>
          <w:rFonts w:ascii="標楷體" w:eastAsia="標楷體" w:hAnsi="標楷體" w:cstheme="minorBidi" w:hint="eastAsia"/>
          <w:sz w:val="28"/>
          <w:szCs w:val="22"/>
        </w:rPr>
        <w:t>6/27(週四)期末考最後一天下午及6/28(週五)休業式當日會進行信義樓普通教室新式課桌椅更換，分批更換時程會另行通知各班。接下連續兩年教育局將補助陸續更換其他大樓普通教室的課桌椅。</w:t>
      </w:r>
    </w:p>
    <w:p w:rsidR="007E1EA3" w:rsidRPr="007E1EA3" w:rsidRDefault="007E1EA3" w:rsidP="007E1EA3">
      <w:pPr>
        <w:widowControl w:val="0"/>
        <w:jc w:val="both"/>
        <w:rPr>
          <w:rFonts w:asciiTheme="minorHAnsi" w:eastAsia="標楷體" w:hAnsiTheme="minorHAnsi" w:cstheme="minorBidi"/>
          <w:b/>
          <w:sz w:val="28"/>
          <w:szCs w:val="22"/>
        </w:rPr>
      </w:pPr>
      <w:r w:rsidRPr="007E1EA3">
        <w:rPr>
          <w:rFonts w:asciiTheme="minorHAnsi" w:eastAsia="標楷體" w:hAnsiTheme="minorHAnsi" w:cstheme="minorBidi" w:hint="eastAsia"/>
          <w:b/>
          <w:sz w:val="28"/>
          <w:szCs w:val="22"/>
          <w:bdr w:val="single" w:sz="4" w:space="0" w:color="auto"/>
        </w:rPr>
        <w:lastRenderedPageBreak/>
        <w:t>文書組</w:t>
      </w:r>
    </w:p>
    <w:p w:rsidR="007E1EA3" w:rsidRPr="007E1EA3" w:rsidRDefault="007E1EA3" w:rsidP="007E1EA3">
      <w:pPr>
        <w:widowControl w:val="0"/>
        <w:numPr>
          <w:ilvl w:val="0"/>
          <w:numId w:val="4"/>
        </w:numPr>
        <w:spacing w:line="440" w:lineRule="exact"/>
        <w:ind w:left="567" w:hanging="567"/>
        <w:jc w:val="both"/>
        <w:rPr>
          <w:rFonts w:ascii="標楷體" w:eastAsia="標楷體" w:hAnsi="標楷體" w:cstheme="minorBidi"/>
          <w:b/>
          <w:sz w:val="28"/>
          <w:szCs w:val="28"/>
        </w:rPr>
      </w:pPr>
      <w:r w:rsidRPr="007E1EA3">
        <w:rPr>
          <w:rFonts w:ascii="標楷體" w:eastAsia="標楷體" w:hAnsi="標楷體" w:cstheme="minorBidi" w:hint="eastAsia"/>
          <w:b/>
          <w:sz w:val="28"/>
          <w:szCs w:val="28"/>
        </w:rPr>
        <w:t>辦結事項：</w:t>
      </w:r>
    </w:p>
    <w:p w:rsidR="007E1EA3" w:rsidRPr="007E1EA3" w:rsidRDefault="007E1EA3" w:rsidP="007E1EA3">
      <w:pPr>
        <w:widowControl w:val="0"/>
        <w:spacing w:line="440" w:lineRule="exact"/>
        <w:rPr>
          <w:rFonts w:ascii="標楷體" w:eastAsia="標楷體" w:hAnsi="標楷體" w:cstheme="minorBidi"/>
          <w:sz w:val="28"/>
          <w:szCs w:val="28"/>
        </w:rPr>
      </w:pPr>
      <w:r w:rsidRPr="007E1EA3">
        <w:rPr>
          <w:rFonts w:ascii="標楷體" w:eastAsia="標楷體" w:hAnsi="標楷體" w:cstheme="minorBidi" w:hint="eastAsia"/>
          <w:sz w:val="28"/>
          <w:szCs w:val="28"/>
        </w:rPr>
        <w:t xml:space="preserve">　（一）收發文統計：</w:t>
      </w:r>
      <w:r w:rsidRPr="007E1EA3">
        <w:rPr>
          <w:rFonts w:ascii="標楷體" w:eastAsia="標楷體" w:hAnsi="標楷體" w:cstheme="minorBidi" w:hint="eastAsia"/>
          <w:b/>
          <w:color w:val="FF0000"/>
          <w:sz w:val="28"/>
          <w:szCs w:val="28"/>
          <w:u w:val="single"/>
        </w:rPr>
        <w:t>4月份</w:t>
      </w:r>
      <w:r w:rsidRPr="007E1EA3">
        <w:rPr>
          <w:rFonts w:ascii="標楷體" w:eastAsia="標楷體" w:hAnsi="標楷體" w:cstheme="minorBidi" w:hint="eastAsia"/>
          <w:sz w:val="28"/>
          <w:szCs w:val="28"/>
        </w:rPr>
        <w:t>收文</w:t>
      </w:r>
      <w:r w:rsidRPr="007E1EA3">
        <w:rPr>
          <w:rFonts w:ascii="標楷體" w:eastAsia="標楷體" w:hAnsi="標楷體" w:cstheme="minorBidi" w:hint="eastAsia"/>
          <w:b/>
          <w:color w:val="FF0000"/>
          <w:sz w:val="28"/>
          <w:szCs w:val="28"/>
          <w:u w:val="single"/>
        </w:rPr>
        <w:t>924</w:t>
      </w:r>
      <w:r w:rsidRPr="007E1EA3">
        <w:rPr>
          <w:rFonts w:ascii="標楷體" w:eastAsia="標楷體" w:hAnsi="標楷體" w:cstheme="minorBidi" w:hint="eastAsia"/>
          <w:sz w:val="28"/>
          <w:szCs w:val="28"/>
        </w:rPr>
        <w:t>件，發文</w:t>
      </w:r>
      <w:r w:rsidRPr="007E1EA3">
        <w:rPr>
          <w:rFonts w:ascii="標楷體" w:eastAsia="標楷體" w:hAnsi="標楷體" w:cstheme="minorBidi" w:hint="eastAsia"/>
          <w:b/>
          <w:color w:val="FF0000"/>
          <w:sz w:val="28"/>
          <w:szCs w:val="28"/>
          <w:u w:val="single"/>
        </w:rPr>
        <w:t>73</w:t>
      </w:r>
      <w:r w:rsidRPr="007E1EA3">
        <w:rPr>
          <w:rFonts w:ascii="標楷體" w:eastAsia="標楷體" w:hAnsi="標楷體" w:cstheme="minorBidi" w:hint="eastAsia"/>
          <w:sz w:val="28"/>
          <w:szCs w:val="28"/>
        </w:rPr>
        <w:t>件，存查</w:t>
      </w:r>
      <w:r w:rsidRPr="007E1EA3">
        <w:rPr>
          <w:rFonts w:ascii="標楷體" w:eastAsia="標楷體" w:hAnsi="標楷體" w:cstheme="minorBidi" w:hint="eastAsia"/>
          <w:b/>
          <w:color w:val="FF0000"/>
          <w:sz w:val="28"/>
          <w:szCs w:val="28"/>
          <w:u w:val="single"/>
        </w:rPr>
        <w:t>903</w:t>
      </w:r>
      <w:r w:rsidRPr="007E1EA3">
        <w:rPr>
          <w:rFonts w:ascii="標楷體" w:eastAsia="標楷體" w:hAnsi="標楷體" w:cstheme="minorBidi" w:hint="eastAsia"/>
          <w:sz w:val="28"/>
          <w:szCs w:val="28"/>
        </w:rPr>
        <w:t>件。</w:t>
      </w:r>
    </w:p>
    <w:p w:rsidR="007E1EA3" w:rsidRPr="007E1EA3" w:rsidRDefault="007E1EA3" w:rsidP="007E1EA3">
      <w:pPr>
        <w:widowControl w:val="0"/>
        <w:spacing w:line="440" w:lineRule="exact"/>
        <w:rPr>
          <w:rFonts w:ascii="標楷體" w:eastAsia="標楷體" w:hAnsi="標楷體" w:cs="新細明體"/>
          <w:b/>
          <w:kern w:val="0"/>
          <w:sz w:val="28"/>
          <w:szCs w:val="28"/>
        </w:rPr>
      </w:pPr>
      <w:r w:rsidRPr="007E1EA3">
        <w:rPr>
          <w:rFonts w:ascii="標楷體" w:eastAsia="標楷體" w:hAnsi="標楷體" w:cstheme="minorBidi" w:hint="eastAsia"/>
          <w:sz w:val="28"/>
          <w:szCs w:val="28"/>
        </w:rPr>
        <w:t xml:space="preserve">  （二）公文</w:t>
      </w:r>
      <w:proofErr w:type="gramStart"/>
      <w:r w:rsidRPr="007E1EA3">
        <w:rPr>
          <w:rFonts w:ascii="標楷體" w:eastAsia="標楷體" w:hAnsi="標楷體" w:cs="新細明體" w:hint="eastAsia"/>
          <w:kern w:val="0"/>
          <w:sz w:val="28"/>
          <w:szCs w:val="28"/>
        </w:rPr>
        <w:t>電子線上簽</w:t>
      </w:r>
      <w:proofErr w:type="gramEnd"/>
      <w:r w:rsidRPr="007E1EA3">
        <w:rPr>
          <w:rFonts w:ascii="標楷體" w:eastAsia="標楷體" w:hAnsi="標楷體" w:cs="新細明體" w:hint="eastAsia"/>
          <w:kern w:val="0"/>
          <w:sz w:val="28"/>
          <w:szCs w:val="28"/>
        </w:rPr>
        <w:t>核案件統計：</w:t>
      </w:r>
      <w:r w:rsidRPr="007E1EA3">
        <w:rPr>
          <w:rFonts w:ascii="標楷體" w:eastAsia="標楷體" w:hAnsi="標楷體" w:cs="新細明體"/>
          <w:b/>
          <w:kern w:val="0"/>
          <w:sz w:val="28"/>
          <w:szCs w:val="28"/>
        </w:rPr>
        <w:t xml:space="preserve"> </w:t>
      </w:r>
    </w:p>
    <w:tbl>
      <w:tblPr>
        <w:tblW w:w="8392" w:type="dxa"/>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1"/>
        <w:gridCol w:w="1672"/>
        <w:gridCol w:w="1673"/>
        <w:gridCol w:w="1673"/>
        <w:gridCol w:w="1673"/>
      </w:tblGrid>
      <w:tr w:rsidR="007E1EA3" w:rsidRPr="007E1EA3" w:rsidTr="00262FFD">
        <w:trPr>
          <w:trHeight w:val="823"/>
        </w:trPr>
        <w:tc>
          <w:tcPr>
            <w:tcW w:w="1701" w:type="dxa"/>
            <w:shd w:val="clear" w:color="auto" w:fill="auto"/>
            <w:hideMark/>
          </w:tcPr>
          <w:p w:rsidR="007E1EA3" w:rsidRPr="007E1EA3" w:rsidRDefault="007E1EA3" w:rsidP="007E1EA3">
            <w:pPr>
              <w:spacing w:after="100" w:afterAutospacing="1" w:line="360" w:lineRule="exact"/>
              <w:jc w:val="both"/>
              <w:rPr>
                <w:rFonts w:ascii="標楷體" w:eastAsia="標楷體" w:hAnsi="標楷體" w:cs="新細明體"/>
                <w:kern w:val="0"/>
                <w:sz w:val="28"/>
                <w:szCs w:val="28"/>
              </w:rPr>
            </w:pPr>
            <w:proofErr w:type="gramStart"/>
            <w:r w:rsidRPr="007E1EA3">
              <w:rPr>
                <w:rFonts w:ascii="標楷體" w:eastAsia="標楷體" w:hAnsi="標楷體" w:cs="新細明體" w:hint="eastAsia"/>
                <w:kern w:val="0"/>
                <w:sz w:val="28"/>
                <w:szCs w:val="28"/>
              </w:rPr>
              <w:t>公文線上簽</w:t>
            </w:r>
            <w:proofErr w:type="gramEnd"/>
            <w:r w:rsidRPr="007E1EA3">
              <w:rPr>
                <w:rFonts w:ascii="標楷體" w:eastAsia="標楷體" w:hAnsi="標楷體" w:cs="新細明體" w:hint="eastAsia"/>
                <w:kern w:val="0"/>
                <w:sz w:val="28"/>
                <w:szCs w:val="28"/>
              </w:rPr>
              <w:t>核數(V)</w:t>
            </w:r>
          </w:p>
        </w:tc>
        <w:tc>
          <w:tcPr>
            <w:tcW w:w="1672" w:type="dxa"/>
            <w:shd w:val="clear" w:color="auto" w:fill="auto"/>
            <w:hideMark/>
          </w:tcPr>
          <w:p w:rsidR="007E1EA3" w:rsidRPr="007E1EA3" w:rsidRDefault="007E1EA3" w:rsidP="007E1EA3">
            <w:pPr>
              <w:spacing w:after="100" w:afterAutospacing="1" w:line="360" w:lineRule="exact"/>
              <w:jc w:val="both"/>
              <w:rPr>
                <w:rFonts w:ascii="標楷體" w:eastAsia="標楷體" w:hAnsi="標楷體" w:cs="新細明體"/>
                <w:kern w:val="0"/>
                <w:sz w:val="28"/>
                <w:szCs w:val="28"/>
              </w:rPr>
            </w:pPr>
            <w:r w:rsidRPr="007E1EA3">
              <w:rPr>
                <w:rFonts w:ascii="標楷體" w:eastAsia="標楷體" w:hAnsi="標楷體" w:cs="新細明體" w:hint="eastAsia"/>
                <w:kern w:val="0"/>
                <w:sz w:val="28"/>
                <w:szCs w:val="28"/>
              </w:rPr>
              <w:t>電子公文收文總數(W)</w:t>
            </w:r>
          </w:p>
        </w:tc>
        <w:tc>
          <w:tcPr>
            <w:tcW w:w="1673" w:type="dxa"/>
            <w:shd w:val="clear" w:color="auto" w:fill="auto"/>
            <w:hideMark/>
          </w:tcPr>
          <w:p w:rsidR="007E1EA3" w:rsidRPr="007E1EA3" w:rsidRDefault="007E1EA3" w:rsidP="007E1EA3">
            <w:pPr>
              <w:spacing w:after="100" w:afterAutospacing="1" w:line="320" w:lineRule="exact"/>
              <w:jc w:val="both"/>
              <w:rPr>
                <w:rFonts w:ascii="標楷體" w:eastAsia="標楷體" w:hAnsi="標楷體" w:cs="新細明體"/>
                <w:kern w:val="0"/>
                <w:sz w:val="28"/>
                <w:szCs w:val="28"/>
              </w:rPr>
            </w:pPr>
            <w:r w:rsidRPr="007E1EA3">
              <w:rPr>
                <w:rFonts w:ascii="標楷體" w:eastAsia="標楷體" w:hAnsi="標楷體" w:cs="新細明體" w:hint="eastAsia"/>
                <w:kern w:val="0"/>
                <w:sz w:val="28"/>
                <w:szCs w:val="28"/>
              </w:rPr>
              <w:t>紙本來文</w:t>
            </w:r>
            <w:proofErr w:type="gramStart"/>
            <w:r w:rsidRPr="007E1EA3">
              <w:rPr>
                <w:rFonts w:ascii="標楷體" w:eastAsia="標楷體" w:hAnsi="標楷體" w:cs="新細明體" w:hint="eastAsia"/>
                <w:kern w:val="0"/>
                <w:sz w:val="28"/>
                <w:szCs w:val="28"/>
              </w:rPr>
              <w:t>轉線上</w:t>
            </w:r>
            <w:proofErr w:type="gramEnd"/>
            <w:r w:rsidRPr="007E1EA3">
              <w:rPr>
                <w:rFonts w:ascii="標楷體" w:eastAsia="標楷體" w:hAnsi="標楷體" w:cs="新細明體" w:hint="eastAsia"/>
                <w:kern w:val="0"/>
                <w:sz w:val="28"/>
                <w:szCs w:val="28"/>
              </w:rPr>
              <w:t>簽核數(X)</w:t>
            </w:r>
          </w:p>
        </w:tc>
        <w:tc>
          <w:tcPr>
            <w:tcW w:w="1673" w:type="dxa"/>
            <w:shd w:val="clear" w:color="auto" w:fill="auto"/>
            <w:hideMark/>
          </w:tcPr>
          <w:p w:rsidR="007E1EA3" w:rsidRPr="007E1EA3" w:rsidRDefault="007E1EA3" w:rsidP="007E1EA3">
            <w:pPr>
              <w:spacing w:after="100" w:afterAutospacing="1" w:line="360" w:lineRule="exact"/>
              <w:jc w:val="both"/>
              <w:rPr>
                <w:rFonts w:ascii="標楷體" w:eastAsia="標楷體" w:hAnsi="標楷體" w:cs="新細明體"/>
                <w:kern w:val="0"/>
                <w:sz w:val="28"/>
                <w:szCs w:val="28"/>
              </w:rPr>
            </w:pPr>
            <w:r w:rsidRPr="007E1EA3">
              <w:rPr>
                <w:rFonts w:ascii="標楷體" w:eastAsia="標楷體" w:hAnsi="標楷體" w:cs="新細明體" w:hint="eastAsia"/>
                <w:kern w:val="0"/>
                <w:sz w:val="28"/>
                <w:szCs w:val="28"/>
              </w:rPr>
              <w:t>自</w:t>
            </w:r>
            <w:proofErr w:type="gramStart"/>
            <w:r w:rsidRPr="007E1EA3">
              <w:rPr>
                <w:rFonts w:ascii="標楷體" w:eastAsia="標楷體" w:hAnsi="標楷體" w:cs="新細明體" w:hint="eastAsia"/>
                <w:kern w:val="0"/>
                <w:sz w:val="28"/>
                <w:szCs w:val="28"/>
              </w:rPr>
              <w:t>創簽稿</w:t>
            </w:r>
            <w:proofErr w:type="gramEnd"/>
            <w:r w:rsidRPr="007E1EA3">
              <w:rPr>
                <w:rFonts w:ascii="標楷體" w:eastAsia="標楷體" w:hAnsi="標楷體" w:cs="新細明體" w:hint="eastAsia"/>
                <w:kern w:val="0"/>
                <w:sz w:val="28"/>
                <w:szCs w:val="28"/>
              </w:rPr>
              <w:t>數(Y)</w:t>
            </w:r>
          </w:p>
        </w:tc>
        <w:tc>
          <w:tcPr>
            <w:tcW w:w="1673" w:type="dxa"/>
            <w:shd w:val="clear" w:color="auto" w:fill="auto"/>
            <w:hideMark/>
          </w:tcPr>
          <w:p w:rsidR="007E1EA3" w:rsidRPr="007E1EA3" w:rsidRDefault="007E1EA3" w:rsidP="007E1EA3">
            <w:pPr>
              <w:spacing w:after="100" w:afterAutospacing="1" w:line="360" w:lineRule="exact"/>
              <w:jc w:val="both"/>
              <w:rPr>
                <w:rFonts w:ascii="標楷體" w:eastAsia="標楷體" w:hAnsi="標楷體" w:cs="新細明體"/>
                <w:kern w:val="0"/>
                <w:sz w:val="28"/>
                <w:szCs w:val="28"/>
              </w:rPr>
            </w:pPr>
            <w:r w:rsidRPr="007E1EA3">
              <w:rPr>
                <w:rFonts w:ascii="標楷體" w:eastAsia="標楷體" w:hAnsi="標楷體" w:cs="新細明體" w:hint="eastAsia"/>
                <w:kern w:val="0"/>
                <w:sz w:val="28"/>
                <w:szCs w:val="28"/>
              </w:rPr>
              <w:t>績效(%)</w:t>
            </w:r>
          </w:p>
          <w:p w:rsidR="007E1EA3" w:rsidRPr="007E1EA3" w:rsidRDefault="007E1EA3" w:rsidP="007E1EA3">
            <w:pPr>
              <w:spacing w:after="100" w:afterAutospacing="1" w:line="360" w:lineRule="exact"/>
              <w:jc w:val="both"/>
              <w:rPr>
                <w:rFonts w:ascii="標楷體" w:eastAsia="標楷體" w:hAnsi="標楷體" w:cs="新細明體"/>
                <w:kern w:val="0"/>
                <w:sz w:val="28"/>
                <w:szCs w:val="28"/>
              </w:rPr>
            </w:pPr>
            <w:r w:rsidRPr="007E1EA3">
              <w:rPr>
                <w:rFonts w:ascii="標楷體" w:eastAsia="標楷體" w:hAnsi="標楷體" w:cs="新細明體"/>
                <w:kern w:val="0"/>
                <w:sz w:val="28"/>
                <w:szCs w:val="28"/>
              </w:rPr>
              <w:t>(V)/(W+X+Y)</w:t>
            </w:r>
          </w:p>
        </w:tc>
      </w:tr>
      <w:tr w:rsidR="007E1EA3" w:rsidRPr="007E1EA3" w:rsidTr="00262FFD">
        <w:trPr>
          <w:trHeight w:val="529"/>
        </w:trPr>
        <w:tc>
          <w:tcPr>
            <w:tcW w:w="1701" w:type="dxa"/>
            <w:shd w:val="clear" w:color="auto" w:fill="auto"/>
            <w:noWrap/>
            <w:vAlign w:val="center"/>
          </w:tcPr>
          <w:p w:rsidR="007E1EA3" w:rsidRPr="007E1EA3" w:rsidRDefault="007E1EA3" w:rsidP="007E1EA3">
            <w:pPr>
              <w:widowControl w:val="0"/>
              <w:jc w:val="center"/>
              <w:rPr>
                <w:rFonts w:ascii="標楷體" w:eastAsia="標楷體" w:hAnsi="標楷體" w:cs="Arial"/>
                <w:b/>
                <w:color w:val="595959" w:themeColor="text1" w:themeTint="A6"/>
                <w:sz w:val="32"/>
                <w:szCs w:val="18"/>
              </w:rPr>
            </w:pPr>
            <w:r w:rsidRPr="007E1EA3">
              <w:rPr>
                <w:rFonts w:ascii="標楷體" w:eastAsia="標楷體" w:hAnsi="標楷體" w:cs="Arial" w:hint="eastAsia"/>
                <w:b/>
                <w:color w:val="595959" w:themeColor="text1" w:themeTint="A6"/>
                <w:sz w:val="32"/>
                <w:szCs w:val="18"/>
              </w:rPr>
              <w:t>1004</w:t>
            </w:r>
          </w:p>
        </w:tc>
        <w:tc>
          <w:tcPr>
            <w:tcW w:w="1672" w:type="dxa"/>
            <w:shd w:val="clear" w:color="auto" w:fill="auto"/>
            <w:noWrap/>
            <w:vAlign w:val="center"/>
          </w:tcPr>
          <w:p w:rsidR="007E1EA3" w:rsidRPr="007E1EA3" w:rsidRDefault="007E1EA3" w:rsidP="007E1EA3">
            <w:pPr>
              <w:widowControl w:val="0"/>
              <w:jc w:val="center"/>
              <w:rPr>
                <w:rFonts w:ascii="標楷體" w:eastAsia="標楷體" w:hAnsi="標楷體" w:cs="Arial"/>
                <w:b/>
                <w:color w:val="595959" w:themeColor="text1" w:themeTint="A6"/>
                <w:sz w:val="32"/>
                <w:szCs w:val="18"/>
              </w:rPr>
            </w:pPr>
            <w:r w:rsidRPr="007E1EA3">
              <w:rPr>
                <w:rFonts w:ascii="標楷體" w:eastAsia="標楷體" w:hAnsi="標楷體" w:cs="Arial" w:hint="eastAsia"/>
                <w:b/>
                <w:color w:val="595959" w:themeColor="text1" w:themeTint="A6"/>
                <w:sz w:val="32"/>
                <w:szCs w:val="18"/>
              </w:rPr>
              <w:t>901</w:t>
            </w:r>
          </w:p>
        </w:tc>
        <w:tc>
          <w:tcPr>
            <w:tcW w:w="1673" w:type="dxa"/>
            <w:shd w:val="clear" w:color="auto" w:fill="auto"/>
            <w:noWrap/>
            <w:vAlign w:val="center"/>
          </w:tcPr>
          <w:p w:rsidR="007E1EA3" w:rsidRPr="007E1EA3" w:rsidRDefault="007E1EA3" w:rsidP="007E1EA3">
            <w:pPr>
              <w:widowControl w:val="0"/>
              <w:jc w:val="center"/>
              <w:rPr>
                <w:rFonts w:ascii="標楷體" w:eastAsia="標楷體" w:hAnsi="標楷體" w:cs="Arial"/>
                <w:b/>
                <w:color w:val="595959" w:themeColor="text1" w:themeTint="A6"/>
                <w:sz w:val="32"/>
                <w:szCs w:val="18"/>
              </w:rPr>
            </w:pPr>
            <w:r w:rsidRPr="007E1EA3">
              <w:rPr>
                <w:rFonts w:ascii="標楷體" w:eastAsia="標楷體" w:hAnsi="標楷體" w:cs="Arial" w:hint="eastAsia"/>
                <w:b/>
                <w:color w:val="595959" w:themeColor="text1" w:themeTint="A6"/>
                <w:sz w:val="32"/>
                <w:szCs w:val="18"/>
              </w:rPr>
              <w:t>3</w:t>
            </w:r>
          </w:p>
        </w:tc>
        <w:tc>
          <w:tcPr>
            <w:tcW w:w="1673" w:type="dxa"/>
            <w:shd w:val="clear" w:color="auto" w:fill="auto"/>
            <w:noWrap/>
            <w:vAlign w:val="center"/>
          </w:tcPr>
          <w:p w:rsidR="007E1EA3" w:rsidRPr="007E1EA3" w:rsidRDefault="007E1EA3" w:rsidP="007E1EA3">
            <w:pPr>
              <w:widowControl w:val="0"/>
              <w:jc w:val="center"/>
              <w:rPr>
                <w:rFonts w:ascii="標楷體" w:eastAsia="標楷體" w:hAnsi="標楷體" w:cs="Arial"/>
                <w:b/>
                <w:color w:val="595959" w:themeColor="text1" w:themeTint="A6"/>
                <w:sz w:val="32"/>
                <w:szCs w:val="18"/>
              </w:rPr>
            </w:pPr>
            <w:r w:rsidRPr="007E1EA3">
              <w:rPr>
                <w:rFonts w:ascii="標楷體" w:eastAsia="標楷體" w:hAnsi="標楷體" w:cs="Arial" w:hint="eastAsia"/>
                <w:b/>
                <w:color w:val="595959" w:themeColor="text1" w:themeTint="A6"/>
                <w:sz w:val="32"/>
                <w:szCs w:val="18"/>
              </w:rPr>
              <w:t>136</w:t>
            </w:r>
          </w:p>
        </w:tc>
        <w:tc>
          <w:tcPr>
            <w:tcW w:w="1673" w:type="dxa"/>
            <w:shd w:val="clear" w:color="auto" w:fill="auto"/>
            <w:noWrap/>
            <w:vAlign w:val="center"/>
          </w:tcPr>
          <w:p w:rsidR="007E1EA3" w:rsidRPr="007E1EA3" w:rsidRDefault="007E1EA3" w:rsidP="007E1EA3">
            <w:pPr>
              <w:spacing w:after="100" w:afterAutospacing="1" w:line="360" w:lineRule="exact"/>
              <w:jc w:val="center"/>
              <w:rPr>
                <w:rFonts w:ascii="標楷體" w:eastAsia="標楷體" w:hAnsi="標楷體" w:cs="新細明體"/>
                <w:b/>
                <w:color w:val="595959" w:themeColor="text1" w:themeTint="A6"/>
                <w:kern w:val="0"/>
                <w:sz w:val="32"/>
                <w:szCs w:val="28"/>
              </w:rPr>
            </w:pPr>
            <w:r w:rsidRPr="007E1EA3">
              <w:rPr>
                <w:rFonts w:ascii="標楷體" w:eastAsia="標楷體" w:hAnsi="標楷體" w:cs="新細明體" w:hint="eastAsia"/>
                <w:b/>
                <w:color w:val="595959" w:themeColor="text1" w:themeTint="A6"/>
                <w:kern w:val="0"/>
                <w:sz w:val="32"/>
                <w:szCs w:val="28"/>
              </w:rPr>
              <w:t>97%</w:t>
            </w:r>
          </w:p>
        </w:tc>
      </w:tr>
    </w:tbl>
    <w:p w:rsidR="007E1EA3" w:rsidRPr="007E1EA3" w:rsidRDefault="007E1EA3" w:rsidP="007E1EA3">
      <w:pPr>
        <w:widowControl w:val="0"/>
        <w:spacing w:beforeLines="200" w:before="720" w:afterLines="50" w:after="180" w:line="260" w:lineRule="exact"/>
        <w:ind w:left="1156" w:hangingChars="413" w:hanging="1156"/>
        <w:jc w:val="both"/>
        <w:rPr>
          <w:rFonts w:ascii="標楷體" w:eastAsia="標楷體" w:hAnsi="標楷體" w:cstheme="minorBidi"/>
          <w:sz w:val="28"/>
          <w:szCs w:val="28"/>
        </w:rPr>
      </w:pPr>
      <w:r w:rsidRPr="007E1EA3">
        <w:rPr>
          <w:rFonts w:ascii="標楷體" w:eastAsia="標楷體" w:hAnsi="標楷體" w:cstheme="minorBidi" w:hint="eastAsia"/>
          <w:sz w:val="28"/>
          <w:szCs w:val="28"/>
        </w:rPr>
        <w:t xml:space="preserve">  （三）</w:t>
      </w:r>
      <w:proofErr w:type="gramStart"/>
      <w:r w:rsidRPr="007E1EA3">
        <w:rPr>
          <w:rFonts w:ascii="標楷體" w:eastAsia="標楷體" w:hAnsi="標楷體" w:cstheme="minorBidi" w:hint="eastAsia"/>
          <w:sz w:val="28"/>
          <w:szCs w:val="28"/>
        </w:rPr>
        <w:t>府頒「</w:t>
      </w:r>
      <w:r w:rsidRPr="007E1EA3">
        <w:rPr>
          <w:rFonts w:ascii="標楷體" w:eastAsia="標楷體" w:hAnsi="標楷體" w:cstheme="minorBidi" w:hint="eastAsia"/>
          <w:b/>
          <w:color w:val="00B050"/>
          <w:sz w:val="28"/>
          <w:szCs w:val="28"/>
        </w:rPr>
        <w:t>108</w:t>
      </w:r>
      <w:proofErr w:type="gramEnd"/>
      <w:r w:rsidRPr="007E1EA3">
        <w:rPr>
          <w:rFonts w:ascii="標楷體" w:eastAsia="標楷體" w:hAnsi="標楷體" w:cstheme="minorBidi" w:hint="eastAsia"/>
          <w:b/>
          <w:color w:val="00B050"/>
          <w:sz w:val="28"/>
          <w:szCs w:val="28"/>
        </w:rPr>
        <w:t>年度電子公文</w:t>
      </w:r>
      <w:proofErr w:type="gramStart"/>
      <w:r w:rsidRPr="007E1EA3">
        <w:rPr>
          <w:rFonts w:ascii="標楷體" w:eastAsia="標楷體" w:hAnsi="標楷體" w:cstheme="minorBidi" w:hint="eastAsia"/>
          <w:b/>
          <w:color w:val="00B050"/>
          <w:sz w:val="28"/>
          <w:szCs w:val="28"/>
        </w:rPr>
        <w:t>節能減紙實施</w:t>
      </w:r>
      <w:proofErr w:type="gramEnd"/>
      <w:r w:rsidRPr="007E1EA3">
        <w:rPr>
          <w:rFonts w:ascii="標楷體" w:eastAsia="標楷體" w:hAnsi="標楷體" w:cstheme="minorBidi" w:hint="eastAsia"/>
          <w:b/>
          <w:color w:val="00B050"/>
          <w:sz w:val="28"/>
          <w:szCs w:val="28"/>
        </w:rPr>
        <w:t>計畫</w:t>
      </w:r>
      <w:r w:rsidRPr="007E1EA3">
        <w:rPr>
          <w:rFonts w:ascii="標楷體" w:eastAsia="標楷體" w:hAnsi="標楷體" w:cstheme="minorBidi" w:hint="eastAsia"/>
          <w:sz w:val="28"/>
          <w:szCs w:val="28"/>
        </w:rPr>
        <w:t xml:space="preserve">」， </w:t>
      </w:r>
      <w:r w:rsidRPr="007E1EA3">
        <w:rPr>
          <w:rFonts w:ascii="標楷體" w:eastAsia="標楷體" w:hAnsi="標楷體" w:cstheme="minorBidi" w:hint="eastAsia"/>
          <w:b/>
          <w:color w:val="00B050"/>
          <w:sz w:val="28"/>
          <w:szCs w:val="28"/>
          <w:u w:val="single"/>
        </w:rPr>
        <w:t>4月份</w:t>
      </w:r>
      <w:r w:rsidRPr="007E1EA3">
        <w:rPr>
          <w:rFonts w:ascii="標楷體" w:eastAsia="標楷體" w:hAnsi="標楷體" w:cstheme="minorBidi" w:hint="eastAsia"/>
          <w:sz w:val="28"/>
          <w:szCs w:val="28"/>
        </w:rPr>
        <w:t>執行目標達成情形如下：</w:t>
      </w:r>
    </w:p>
    <w:p w:rsidR="007E1EA3" w:rsidRPr="007E1EA3" w:rsidRDefault="007E1EA3" w:rsidP="007E1EA3">
      <w:pPr>
        <w:widowControl w:val="0"/>
        <w:numPr>
          <w:ilvl w:val="0"/>
          <w:numId w:val="3"/>
        </w:numPr>
        <w:spacing w:beforeLines="50" w:before="180" w:afterLines="50" w:after="180" w:line="260" w:lineRule="exact"/>
        <w:ind w:left="1246" w:hanging="395"/>
        <w:jc w:val="both"/>
        <w:rPr>
          <w:rFonts w:ascii="標楷體" w:eastAsia="標楷體" w:hAnsi="標楷體" w:cstheme="minorBidi"/>
          <w:b/>
          <w:sz w:val="28"/>
          <w:szCs w:val="28"/>
          <w:u w:val="single"/>
        </w:rPr>
      </w:pPr>
      <w:r w:rsidRPr="007E1EA3">
        <w:rPr>
          <w:rFonts w:ascii="標楷體" w:eastAsia="標楷體" w:hAnsi="標楷體" w:cstheme="minorBidi" w:hint="eastAsia"/>
          <w:b/>
          <w:sz w:val="28"/>
          <w:szCs w:val="22"/>
          <w:u w:val="single"/>
        </w:rPr>
        <w:t>紙本來文</w:t>
      </w:r>
      <w:proofErr w:type="gramStart"/>
      <w:r w:rsidRPr="007E1EA3">
        <w:rPr>
          <w:rFonts w:ascii="標楷體" w:eastAsia="標楷體" w:hAnsi="標楷體" w:cstheme="minorBidi" w:hint="eastAsia"/>
          <w:b/>
          <w:sz w:val="28"/>
          <w:szCs w:val="22"/>
          <w:u w:val="single"/>
        </w:rPr>
        <w:t>採線上</w:t>
      </w:r>
      <w:proofErr w:type="gramEnd"/>
      <w:r w:rsidRPr="007E1EA3">
        <w:rPr>
          <w:rFonts w:ascii="標楷體" w:eastAsia="標楷體" w:hAnsi="標楷體" w:cstheme="minorBidi" w:hint="eastAsia"/>
          <w:b/>
          <w:sz w:val="28"/>
          <w:szCs w:val="22"/>
          <w:u w:val="single"/>
        </w:rPr>
        <w:t>簽核比率</w:t>
      </w:r>
      <w:r w:rsidRPr="007E1EA3">
        <w:rPr>
          <w:rFonts w:ascii="標楷體" w:eastAsia="標楷體" w:hAnsi="標楷體" w:cstheme="minorBidi" w:hint="eastAsia"/>
          <w:b/>
          <w:sz w:val="28"/>
          <w:szCs w:val="22"/>
        </w:rPr>
        <w:t>：</w:t>
      </w:r>
      <w:r w:rsidRPr="007E1EA3">
        <w:rPr>
          <w:rFonts w:ascii="標楷體" w:eastAsia="標楷體" w:hAnsi="標楷體" w:cstheme="minorBidi" w:hint="eastAsia"/>
          <w:sz w:val="28"/>
          <w:szCs w:val="28"/>
        </w:rPr>
        <w:t>本月紙本來文</w:t>
      </w:r>
      <w:proofErr w:type="gramStart"/>
      <w:r w:rsidRPr="007E1EA3">
        <w:rPr>
          <w:rFonts w:ascii="標楷體" w:eastAsia="標楷體" w:hAnsi="標楷體" w:cstheme="minorBidi" w:hint="eastAsia"/>
          <w:sz w:val="28"/>
          <w:szCs w:val="28"/>
        </w:rPr>
        <w:t>採線上</w:t>
      </w:r>
      <w:proofErr w:type="gramEnd"/>
      <w:r w:rsidRPr="007E1EA3">
        <w:rPr>
          <w:rFonts w:ascii="標楷體" w:eastAsia="標楷體" w:hAnsi="標楷體" w:cstheme="minorBidi" w:hint="eastAsia"/>
          <w:sz w:val="28"/>
          <w:szCs w:val="28"/>
        </w:rPr>
        <w:t>簽核比率為</w:t>
      </w:r>
      <w:r w:rsidRPr="007E1EA3">
        <w:rPr>
          <w:rFonts w:ascii="標楷體" w:eastAsia="標楷體" w:hAnsi="標楷體" w:cstheme="minorBidi" w:hint="eastAsia"/>
          <w:b/>
          <w:color w:val="000000" w:themeColor="text1"/>
          <w:sz w:val="28"/>
          <w:szCs w:val="28"/>
          <w:highlight w:val="yellow"/>
          <w:u w:val="single"/>
        </w:rPr>
        <w:t xml:space="preserve">15% </w:t>
      </w:r>
      <w:r w:rsidRPr="007E1EA3">
        <w:rPr>
          <w:rFonts w:ascii="標楷體" w:eastAsia="標楷體" w:hAnsi="標楷體" w:cstheme="minorBidi" w:hint="eastAsia"/>
          <w:color w:val="000000" w:themeColor="text1"/>
          <w:sz w:val="28"/>
          <w:szCs w:val="28"/>
          <w:u w:val="single"/>
        </w:rPr>
        <w:t>(3/20)</w:t>
      </w:r>
      <w:r w:rsidRPr="007E1EA3">
        <w:rPr>
          <w:rFonts w:ascii="標楷體" w:eastAsia="標楷體" w:hAnsi="標楷體" w:cstheme="minorBidi" w:hint="eastAsia"/>
          <w:sz w:val="28"/>
          <w:szCs w:val="28"/>
        </w:rPr>
        <w:t>。(規定</w:t>
      </w:r>
      <w:proofErr w:type="gramStart"/>
      <w:r w:rsidRPr="007E1EA3">
        <w:rPr>
          <w:rFonts w:ascii="標楷體" w:eastAsia="標楷體" w:hAnsi="標楷體" w:cstheme="minorBidi" w:hint="eastAsia"/>
          <w:b/>
          <w:sz w:val="28"/>
          <w:szCs w:val="28"/>
        </w:rPr>
        <w:t>108</w:t>
      </w:r>
      <w:proofErr w:type="gramEnd"/>
      <w:r w:rsidRPr="007E1EA3">
        <w:rPr>
          <w:rFonts w:ascii="標楷體" w:eastAsia="標楷體" w:hAnsi="標楷體" w:cstheme="minorBidi" w:hint="eastAsia"/>
          <w:sz w:val="28"/>
          <w:szCs w:val="28"/>
        </w:rPr>
        <w:t>年度應較</w:t>
      </w:r>
      <w:proofErr w:type="gramStart"/>
      <w:r w:rsidRPr="007E1EA3">
        <w:rPr>
          <w:rFonts w:ascii="標楷體" w:eastAsia="標楷體" w:hAnsi="標楷體" w:cstheme="minorBidi" w:hint="eastAsia"/>
          <w:sz w:val="28"/>
          <w:szCs w:val="28"/>
        </w:rPr>
        <w:t>107</w:t>
      </w:r>
      <w:proofErr w:type="gramEnd"/>
      <w:r w:rsidRPr="007E1EA3">
        <w:rPr>
          <w:rFonts w:ascii="標楷體" w:eastAsia="標楷體" w:hAnsi="標楷體" w:cstheme="minorBidi" w:hint="eastAsia"/>
          <w:sz w:val="28"/>
          <w:szCs w:val="28"/>
        </w:rPr>
        <w:t>年度進步5%以上)</w:t>
      </w:r>
    </w:p>
    <w:p w:rsidR="007E1EA3" w:rsidRPr="007E1EA3" w:rsidRDefault="007E1EA3" w:rsidP="007E1EA3">
      <w:pPr>
        <w:widowControl w:val="0"/>
        <w:numPr>
          <w:ilvl w:val="0"/>
          <w:numId w:val="3"/>
        </w:numPr>
        <w:spacing w:beforeLines="50" w:before="180" w:afterLines="50" w:after="180" w:line="260" w:lineRule="exact"/>
        <w:ind w:left="1218" w:hanging="350"/>
        <w:jc w:val="both"/>
        <w:rPr>
          <w:rFonts w:ascii="標楷體" w:eastAsia="標楷體" w:hAnsi="標楷體" w:cstheme="minorBidi"/>
          <w:sz w:val="28"/>
          <w:szCs w:val="28"/>
        </w:rPr>
      </w:pPr>
      <w:proofErr w:type="gramStart"/>
      <w:r w:rsidRPr="007E1EA3">
        <w:rPr>
          <w:rFonts w:ascii="標楷體" w:eastAsia="標楷體" w:hAnsi="標楷體" w:cstheme="minorBidi" w:hint="eastAsia"/>
          <w:b/>
          <w:color w:val="262626" w:themeColor="text1" w:themeTint="D9"/>
          <w:sz w:val="28"/>
          <w:szCs w:val="28"/>
          <w:u w:val="single"/>
        </w:rPr>
        <w:t>公文線上簽</w:t>
      </w:r>
      <w:proofErr w:type="gramEnd"/>
      <w:r w:rsidRPr="007E1EA3">
        <w:rPr>
          <w:rFonts w:ascii="標楷體" w:eastAsia="標楷體" w:hAnsi="標楷體" w:cstheme="minorBidi" w:hint="eastAsia"/>
          <w:b/>
          <w:color w:val="262626" w:themeColor="text1" w:themeTint="D9"/>
          <w:sz w:val="28"/>
          <w:szCs w:val="28"/>
          <w:u w:val="single"/>
        </w:rPr>
        <w:t>核</w:t>
      </w:r>
      <w:r w:rsidRPr="007E1EA3">
        <w:rPr>
          <w:rFonts w:ascii="標楷體" w:eastAsia="標楷體" w:hAnsi="標楷體" w:cstheme="minorBidi" w:hint="eastAsia"/>
          <w:b/>
          <w:sz w:val="28"/>
          <w:szCs w:val="22"/>
          <w:u w:val="single"/>
        </w:rPr>
        <w:t>比率</w:t>
      </w:r>
      <w:r w:rsidRPr="007E1EA3">
        <w:rPr>
          <w:rFonts w:ascii="標楷體" w:eastAsia="標楷體" w:hAnsi="標楷體" w:cstheme="minorBidi" w:hint="eastAsia"/>
          <w:sz w:val="28"/>
          <w:szCs w:val="28"/>
        </w:rPr>
        <w:t>：</w:t>
      </w:r>
      <w:proofErr w:type="gramStart"/>
      <w:r w:rsidRPr="007E1EA3">
        <w:rPr>
          <w:rFonts w:ascii="標楷體" w:eastAsia="標楷體" w:hAnsi="標楷體" w:cstheme="minorBidi" w:hint="eastAsia"/>
          <w:sz w:val="28"/>
          <w:szCs w:val="28"/>
        </w:rPr>
        <w:t>本月線上簽</w:t>
      </w:r>
      <w:proofErr w:type="gramEnd"/>
      <w:r w:rsidRPr="007E1EA3">
        <w:rPr>
          <w:rFonts w:ascii="標楷體" w:eastAsia="標楷體" w:hAnsi="標楷體" w:cstheme="minorBidi" w:hint="eastAsia"/>
          <w:sz w:val="28"/>
          <w:szCs w:val="28"/>
        </w:rPr>
        <w:t>核績效為</w:t>
      </w:r>
      <w:r w:rsidRPr="007E1EA3">
        <w:rPr>
          <w:rFonts w:ascii="標楷體" w:eastAsia="標楷體" w:hAnsi="標楷體" w:cstheme="minorBidi" w:hint="eastAsia"/>
          <w:b/>
          <w:color w:val="262626" w:themeColor="text1" w:themeTint="D9"/>
          <w:sz w:val="28"/>
          <w:szCs w:val="28"/>
          <w:highlight w:val="yellow"/>
          <w:u w:val="single"/>
        </w:rPr>
        <w:t>97%</w:t>
      </w:r>
      <w:r w:rsidRPr="007E1EA3">
        <w:rPr>
          <w:rFonts w:ascii="標楷體" w:eastAsia="標楷體" w:hAnsi="標楷體" w:cstheme="minorBidi" w:hint="eastAsia"/>
          <w:sz w:val="28"/>
          <w:szCs w:val="28"/>
        </w:rPr>
        <w:t>，</w:t>
      </w:r>
      <w:r w:rsidRPr="007E1EA3">
        <w:rPr>
          <w:rFonts w:ascii="標楷體" w:eastAsia="標楷體" w:hAnsi="標楷體" w:cstheme="minorBidi" w:hint="eastAsia"/>
          <w:b/>
          <w:sz w:val="28"/>
          <w:szCs w:val="28"/>
        </w:rPr>
        <w:t>符合</w:t>
      </w:r>
      <w:proofErr w:type="gramStart"/>
      <w:r w:rsidRPr="007E1EA3">
        <w:rPr>
          <w:rFonts w:ascii="標楷體" w:eastAsia="標楷體" w:hAnsi="標楷體" w:cstheme="minorBidi" w:hint="eastAsia"/>
          <w:sz w:val="28"/>
          <w:szCs w:val="28"/>
        </w:rPr>
        <w:t>公文線上簽</w:t>
      </w:r>
      <w:proofErr w:type="gramEnd"/>
      <w:r w:rsidRPr="007E1EA3">
        <w:rPr>
          <w:rFonts w:ascii="標楷體" w:eastAsia="標楷體" w:hAnsi="標楷體" w:cstheme="minorBidi" w:hint="eastAsia"/>
          <w:sz w:val="28"/>
          <w:szCs w:val="28"/>
        </w:rPr>
        <w:t>核比率應達90%以上之規定。(</w:t>
      </w:r>
      <w:proofErr w:type="gramStart"/>
      <w:r w:rsidRPr="007E1EA3">
        <w:rPr>
          <w:rFonts w:ascii="標楷體" w:eastAsia="標楷體" w:hAnsi="標楷體" w:cstheme="minorBidi" w:hint="eastAsia"/>
          <w:b/>
          <w:sz w:val="28"/>
          <w:szCs w:val="28"/>
        </w:rPr>
        <w:t>108</w:t>
      </w:r>
      <w:proofErr w:type="gramEnd"/>
      <w:r w:rsidRPr="007E1EA3">
        <w:rPr>
          <w:rFonts w:ascii="標楷體" w:eastAsia="標楷體" w:hAnsi="標楷體" w:cstheme="minorBidi" w:hint="eastAsia"/>
          <w:sz w:val="28"/>
          <w:szCs w:val="28"/>
        </w:rPr>
        <w:t>年度目標)</w:t>
      </w:r>
    </w:p>
    <w:p w:rsidR="007E1EA3" w:rsidRPr="007E1EA3" w:rsidRDefault="007E1EA3" w:rsidP="007E1EA3">
      <w:pPr>
        <w:widowControl w:val="0"/>
        <w:numPr>
          <w:ilvl w:val="0"/>
          <w:numId w:val="3"/>
        </w:numPr>
        <w:spacing w:beforeLines="50" w:before="180" w:afterLines="50" w:after="180" w:line="260" w:lineRule="exact"/>
        <w:ind w:left="1218" w:hanging="350"/>
        <w:jc w:val="both"/>
        <w:rPr>
          <w:rFonts w:ascii="標楷體" w:eastAsia="標楷體" w:hAnsi="標楷體" w:cstheme="minorBidi"/>
          <w:color w:val="000000" w:themeColor="text1"/>
          <w:sz w:val="32"/>
          <w:szCs w:val="28"/>
        </w:rPr>
      </w:pPr>
      <w:r w:rsidRPr="007E1EA3">
        <w:rPr>
          <w:rFonts w:ascii="標楷體" w:eastAsia="標楷體" w:hAnsi="標楷體" w:cstheme="minorBidi" w:hint="eastAsia"/>
          <w:b/>
          <w:color w:val="000000" w:themeColor="text1"/>
          <w:sz w:val="28"/>
          <w:szCs w:val="22"/>
          <w:u w:val="single"/>
        </w:rPr>
        <w:t>落實</w:t>
      </w:r>
      <w:r w:rsidRPr="007E1EA3">
        <w:rPr>
          <w:rFonts w:ascii="標楷體" w:eastAsia="標楷體" w:hAnsi="標楷體" w:cstheme="minorBidi" w:hint="eastAsia"/>
          <w:b/>
          <w:color w:val="262626" w:themeColor="text1" w:themeTint="D9"/>
          <w:sz w:val="28"/>
          <w:szCs w:val="28"/>
          <w:u w:val="single"/>
        </w:rPr>
        <w:t>電子化會議作業比率</w:t>
      </w:r>
      <w:r w:rsidRPr="007E1EA3">
        <w:rPr>
          <w:rFonts w:ascii="標楷體" w:eastAsia="標楷體" w:hAnsi="標楷體" w:cstheme="minorBidi" w:hint="eastAsia"/>
          <w:sz w:val="28"/>
          <w:szCs w:val="28"/>
        </w:rPr>
        <w:t xml:space="preserve">：電子化會議比率為 </w:t>
      </w:r>
      <w:r w:rsidRPr="007E1EA3">
        <w:rPr>
          <w:rFonts w:ascii="標楷體" w:eastAsia="標楷體" w:hAnsi="標楷體" w:cstheme="minorBidi" w:hint="eastAsia"/>
          <w:b/>
          <w:sz w:val="28"/>
          <w:szCs w:val="28"/>
          <w:highlight w:val="yellow"/>
          <w:u w:val="single"/>
        </w:rPr>
        <w:t>95.65%</w:t>
      </w:r>
      <w:r w:rsidRPr="007E1EA3">
        <w:rPr>
          <w:rFonts w:ascii="標楷體" w:eastAsia="標楷體" w:hAnsi="標楷體" w:cstheme="minorBidi" w:hint="eastAsia"/>
          <w:sz w:val="28"/>
          <w:szCs w:val="28"/>
        </w:rPr>
        <w:t>，</w:t>
      </w:r>
      <w:r w:rsidRPr="007E1EA3">
        <w:rPr>
          <w:rFonts w:ascii="標楷體" w:eastAsia="標楷體" w:hAnsi="標楷體" w:cstheme="minorBidi" w:hint="eastAsia"/>
          <w:b/>
          <w:color w:val="000000" w:themeColor="text1"/>
          <w:sz w:val="28"/>
          <w:szCs w:val="28"/>
        </w:rPr>
        <w:t>符合</w:t>
      </w:r>
      <w:r w:rsidRPr="007E1EA3">
        <w:rPr>
          <w:rFonts w:ascii="標楷體" w:eastAsia="標楷體" w:hAnsi="標楷體" w:cstheme="minorBidi" w:hint="eastAsia"/>
          <w:sz w:val="28"/>
          <w:szCs w:val="28"/>
        </w:rPr>
        <w:t>電子化會議比率應達95%以上之規定。(</w:t>
      </w:r>
      <w:proofErr w:type="gramStart"/>
      <w:r w:rsidRPr="007E1EA3">
        <w:rPr>
          <w:rFonts w:ascii="標楷體" w:eastAsia="標楷體" w:hAnsi="標楷體" w:cstheme="minorBidi" w:hint="eastAsia"/>
          <w:b/>
          <w:sz w:val="28"/>
          <w:szCs w:val="28"/>
        </w:rPr>
        <w:t>108</w:t>
      </w:r>
      <w:proofErr w:type="gramEnd"/>
      <w:r w:rsidRPr="007E1EA3">
        <w:rPr>
          <w:rFonts w:ascii="標楷體" w:eastAsia="標楷體" w:hAnsi="標楷體" w:cstheme="minorBidi" w:hint="eastAsia"/>
          <w:sz w:val="28"/>
          <w:szCs w:val="28"/>
        </w:rPr>
        <w:t>年度目標)</w:t>
      </w:r>
    </w:p>
    <w:p w:rsidR="007E1EA3" w:rsidRPr="007E1EA3" w:rsidRDefault="007E1EA3" w:rsidP="007E1EA3">
      <w:pPr>
        <w:widowControl w:val="0"/>
        <w:numPr>
          <w:ilvl w:val="0"/>
          <w:numId w:val="3"/>
        </w:numPr>
        <w:spacing w:beforeLines="50" w:before="180" w:afterLines="50" w:after="180" w:line="260" w:lineRule="exact"/>
        <w:ind w:left="1218" w:hanging="350"/>
        <w:jc w:val="both"/>
        <w:rPr>
          <w:rFonts w:ascii="標楷體" w:eastAsia="標楷體" w:hAnsi="標楷體" w:cstheme="minorBidi"/>
          <w:color w:val="000000" w:themeColor="text1"/>
          <w:sz w:val="32"/>
          <w:szCs w:val="28"/>
        </w:rPr>
      </w:pPr>
      <w:proofErr w:type="gramStart"/>
      <w:r w:rsidRPr="007E1EA3">
        <w:rPr>
          <w:rFonts w:ascii="標楷體" w:eastAsia="標楷體" w:hAnsi="標楷體" w:cstheme="minorBidi" w:hint="eastAsia"/>
          <w:b/>
          <w:sz w:val="28"/>
          <w:szCs w:val="22"/>
          <w:u w:val="single"/>
        </w:rPr>
        <w:t>撙</w:t>
      </w:r>
      <w:proofErr w:type="gramEnd"/>
      <w:r w:rsidRPr="007E1EA3">
        <w:rPr>
          <w:rFonts w:ascii="標楷體" w:eastAsia="標楷體" w:hAnsi="標楷體" w:cstheme="minorBidi" w:hint="eastAsia"/>
          <w:b/>
          <w:sz w:val="28"/>
          <w:szCs w:val="22"/>
          <w:u w:val="single"/>
        </w:rPr>
        <w:t>節紙張採購比率</w:t>
      </w:r>
      <w:r w:rsidRPr="007E1EA3">
        <w:rPr>
          <w:rFonts w:ascii="標楷體" w:eastAsia="標楷體" w:hAnsi="標楷體" w:cstheme="minorBidi" w:hint="eastAsia"/>
          <w:sz w:val="28"/>
          <w:szCs w:val="28"/>
        </w:rPr>
        <w:t>：本月</w:t>
      </w:r>
      <w:r w:rsidRPr="007E1EA3">
        <w:rPr>
          <w:rFonts w:ascii="標楷體" w:eastAsia="標楷體" w:hAnsi="標楷體" w:cstheme="minorBidi" w:hint="eastAsia"/>
          <w:color w:val="262626" w:themeColor="text1" w:themeTint="D9"/>
          <w:sz w:val="28"/>
          <w:szCs w:val="28"/>
        </w:rPr>
        <w:t>紙張採購箱數</w:t>
      </w:r>
      <w:r w:rsidRPr="007E1EA3">
        <w:rPr>
          <w:rFonts w:ascii="標楷體" w:eastAsia="標楷體" w:hAnsi="標楷體" w:cstheme="minorBidi" w:hint="eastAsia"/>
          <w:sz w:val="28"/>
          <w:szCs w:val="28"/>
        </w:rPr>
        <w:t>為</w:t>
      </w:r>
      <w:r w:rsidRPr="007E1EA3">
        <w:rPr>
          <w:rFonts w:ascii="標楷體" w:eastAsia="標楷體" w:hAnsi="標楷體" w:cstheme="minorBidi" w:hint="eastAsia"/>
          <w:b/>
          <w:color w:val="262626" w:themeColor="text1" w:themeTint="D9"/>
          <w:sz w:val="28"/>
          <w:szCs w:val="28"/>
          <w:highlight w:val="yellow"/>
          <w:u w:val="single"/>
        </w:rPr>
        <w:t>1箱</w:t>
      </w:r>
      <w:r w:rsidRPr="007E1EA3">
        <w:rPr>
          <w:rFonts w:ascii="標楷體" w:eastAsia="標楷體" w:hAnsi="標楷體" w:cstheme="minorBidi" w:hint="eastAsia"/>
          <w:b/>
          <w:color w:val="262626" w:themeColor="text1" w:themeTint="D9"/>
          <w:sz w:val="28"/>
          <w:szCs w:val="28"/>
        </w:rPr>
        <w:t>，</w:t>
      </w:r>
      <w:r w:rsidRPr="007E1EA3">
        <w:rPr>
          <w:rFonts w:ascii="標楷體" w:eastAsia="標楷體" w:hAnsi="標楷體" w:cstheme="minorBidi" w:hint="eastAsia"/>
          <w:b/>
          <w:color w:val="000000" w:themeColor="text1"/>
          <w:sz w:val="28"/>
          <w:szCs w:val="22"/>
        </w:rPr>
        <w:t>108年</w:t>
      </w:r>
      <w:r w:rsidRPr="007E1EA3">
        <w:rPr>
          <w:rFonts w:ascii="標楷體" w:eastAsia="標楷體" w:hAnsi="標楷體" w:cstheme="minorBidi" w:hint="eastAsia"/>
          <w:color w:val="000000" w:themeColor="text1"/>
          <w:sz w:val="28"/>
          <w:szCs w:val="22"/>
        </w:rPr>
        <w:t>採購箱數總計為</w:t>
      </w:r>
      <w:r w:rsidRPr="007E1EA3">
        <w:rPr>
          <w:rFonts w:ascii="標楷體" w:eastAsia="標楷體" w:hAnsi="標楷體" w:cstheme="minorBidi" w:hint="eastAsia"/>
          <w:b/>
          <w:color w:val="000000" w:themeColor="text1"/>
          <w:sz w:val="28"/>
          <w:szCs w:val="22"/>
          <w:u w:val="single"/>
        </w:rPr>
        <w:t>112箱</w:t>
      </w:r>
      <w:r w:rsidRPr="007E1EA3">
        <w:rPr>
          <w:rFonts w:ascii="標楷體" w:eastAsia="標楷體" w:hAnsi="標楷體" w:cstheme="minorBidi" w:hint="eastAsia"/>
          <w:color w:val="000000" w:themeColor="text1"/>
          <w:sz w:val="28"/>
          <w:szCs w:val="22"/>
        </w:rPr>
        <w:t>。</w:t>
      </w:r>
      <w:r w:rsidRPr="007E1EA3">
        <w:rPr>
          <w:rFonts w:ascii="標楷體" w:eastAsia="標楷體" w:hAnsi="標楷體" w:cstheme="minorBidi" w:hint="eastAsia"/>
          <w:sz w:val="28"/>
          <w:szCs w:val="28"/>
        </w:rPr>
        <w:t>(規定</w:t>
      </w:r>
      <w:proofErr w:type="gramStart"/>
      <w:r w:rsidRPr="007E1EA3">
        <w:rPr>
          <w:rFonts w:ascii="標楷體" w:eastAsia="標楷體" w:hAnsi="標楷體" w:cstheme="minorBidi" w:hint="eastAsia"/>
          <w:b/>
          <w:sz w:val="28"/>
          <w:szCs w:val="28"/>
        </w:rPr>
        <w:t>108</w:t>
      </w:r>
      <w:proofErr w:type="gramEnd"/>
      <w:r w:rsidRPr="007E1EA3">
        <w:rPr>
          <w:rFonts w:ascii="標楷體" w:eastAsia="標楷體" w:hAnsi="標楷體" w:cstheme="minorBidi" w:hint="eastAsia"/>
          <w:sz w:val="28"/>
          <w:szCs w:val="28"/>
        </w:rPr>
        <w:t>年度應較</w:t>
      </w:r>
      <w:proofErr w:type="gramStart"/>
      <w:r w:rsidRPr="007E1EA3">
        <w:rPr>
          <w:rFonts w:ascii="標楷體" w:eastAsia="標楷體" w:hAnsi="標楷體" w:cstheme="minorBidi" w:hint="eastAsia"/>
          <w:sz w:val="28"/>
          <w:szCs w:val="28"/>
        </w:rPr>
        <w:t>107</w:t>
      </w:r>
      <w:proofErr w:type="gramEnd"/>
      <w:r w:rsidRPr="007E1EA3">
        <w:rPr>
          <w:rFonts w:ascii="標楷體" w:eastAsia="標楷體" w:hAnsi="標楷體" w:cstheme="minorBidi" w:hint="eastAsia"/>
          <w:sz w:val="28"/>
          <w:szCs w:val="28"/>
        </w:rPr>
        <w:t>年度減少採購5%以上)</w:t>
      </w:r>
    </w:p>
    <w:p w:rsidR="007E1EA3" w:rsidRPr="007E1EA3" w:rsidRDefault="007E1EA3" w:rsidP="007E1EA3">
      <w:pPr>
        <w:spacing w:beforeLines="50" w:before="180" w:afterLines="50" w:after="180" w:line="440" w:lineRule="exact"/>
        <w:ind w:leftChars="133" w:left="1173" w:hangingChars="305" w:hanging="854"/>
        <w:jc w:val="both"/>
        <w:rPr>
          <w:rFonts w:ascii="標楷體" w:eastAsia="標楷體" w:hAnsi="標楷體" w:cstheme="minorBidi"/>
          <w:sz w:val="28"/>
          <w:szCs w:val="28"/>
        </w:rPr>
      </w:pPr>
      <w:r w:rsidRPr="007E1EA3">
        <w:rPr>
          <w:rFonts w:ascii="標楷體" w:eastAsia="標楷體" w:hAnsi="標楷體" w:cstheme="minorBidi" w:hint="eastAsia"/>
          <w:sz w:val="28"/>
          <w:szCs w:val="28"/>
        </w:rPr>
        <w:t>（四）</w:t>
      </w:r>
      <w:r w:rsidRPr="007E1EA3">
        <w:rPr>
          <w:rFonts w:ascii="標楷體" w:eastAsia="標楷體" w:hAnsi="標楷體" w:cstheme="minorBidi" w:hint="eastAsia"/>
          <w:szCs w:val="22"/>
        </w:rPr>
        <w:t xml:space="preserve"> </w:t>
      </w:r>
      <w:r w:rsidRPr="007E1EA3">
        <w:rPr>
          <w:rFonts w:ascii="標楷體" w:eastAsia="標楷體" w:hAnsi="標楷體" w:cstheme="minorBidi" w:hint="eastAsia"/>
          <w:sz w:val="28"/>
          <w:szCs w:val="28"/>
        </w:rPr>
        <w:t>本月</w:t>
      </w:r>
      <w:r w:rsidRPr="007E1EA3">
        <w:rPr>
          <w:rFonts w:ascii="標楷體" w:eastAsia="標楷體" w:hAnsi="標楷體" w:cstheme="minorBidi" w:hint="eastAsia"/>
          <w:b/>
          <w:sz w:val="28"/>
          <w:szCs w:val="28"/>
        </w:rPr>
        <w:t>公文處理件數統計</w:t>
      </w:r>
      <w:r w:rsidRPr="007E1EA3">
        <w:rPr>
          <w:rFonts w:ascii="標楷體" w:eastAsia="標楷體" w:hAnsi="標楷體" w:cstheme="minorBidi" w:hint="eastAsia"/>
          <w:sz w:val="28"/>
          <w:szCs w:val="28"/>
        </w:rPr>
        <w:t>如下表：</w:t>
      </w:r>
    </w:p>
    <w:tbl>
      <w:tblPr>
        <w:tblW w:w="7371" w:type="dxa"/>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1"/>
        <w:gridCol w:w="1577"/>
        <w:gridCol w:w="1258"/>
        <w:gridCol w:w="1985"/>
        <w:gridCol w:w="1860"/>
      </w:tblGrid>
      <w:tr w:rsidR="007E1EA3" w:rsidRPr="007E1EA3" w:rsidTr="00262FFD">
        <w:trPr>
          <w:trHeight w:hRule="exact" w:val="340"/>
        </w:trPr>
        <w:tc>
          <w:tcPr>
            <w:tcW w:w="691" w:type="dxa"/>
            <w:shd w:val="clear" w:color="auto" w:fill="auto"/>
            <w:noWrap/>
            <w:vAlign w:val="center"/>
            <w:hideMark/>
          </w:tcPr>
          <w:p w:rsidR="007E1EA3" w:rsidRPr="007E1EA3" w:rsidRDefault="007E1EA3" w:rsidP="007E1EA3">
            <w:pPr>
              <w:jc w:val="center"/>
              <w:rPr>
                <w:rFonts w:ascii="標楷體" w:eastAsia="標楷體" w:hAnsi="標楷體" w:cs="新細明體"/>
                <w:b/>
                <w:color w:val="0070C0"/>
                <w:kern w:val="0"/>
                <w:szCs w:val="24"/>
              </w:rPr>
            </w:pPr>
            <w:r w:rsidRPr="007E1EA3">
              <w:rPr>
                <w:rFonts w:ascii="標楷體" w:eastAsia="標楷體" w:hAnsi="標楷體" w:cs="新細明體" w:hint="eastAsia"/>
                <w:b/>
                <w:color w:val="0070C0"/>
                <w:kern w:val="0"/>
                <w:szCs w:val="24"/>
              </w:rPr>
              <w:t>排行</w:t>
            </w:r>
          </w:p>
        </w:tc>
        <w:tc>
          <w:tcPr>
            <w:tcW w:w="1577" w:type="dxa"/>
            <w:shd w:val="clear" w:color="auto" w:fill="auto"/>
            <w:noWrap/>
            <w:vAlign w:val="center"/>
            <w:hideMark/>
          </w:tcPr>
          <w:p w:rsidR="007E1EA3" w:rsidRPr="007E1EA3" w:rsidRDefault="007E1EA3" w:rsidP="007E1EA3">
            <w:pPr>
              <w:jc w:val="center"/>
              <w:rPr>
                <w:rFonts w:ascii="標楷體" w:eastAsia="標楷體" w:hAnsi="標楷體" w:cs="新細明體"/>
                <w:b/>
                <w:color w:val="0070C0"/>
                <w:kern w:val="0"/>
                <w:szCs w:val="24"/>
              </w:rPr>
            </w:pPr>
            <w:r w:rsidRPr="007E1EA3">
              <w:rPr>
                <w:rFonts w:ascii="標楷體" w:eastAsia="標楷體" w:hAnsi="標楷體" w:cs="新細明體" w:hint="eastAsia"/>
                <w:b/>
                <w:color w:val="0070C0"/>
                <w:kern w:val="0"/>
                <w:szCs w:val="24"/>
              </w:rPr>
              <w:t>姓名</w:t>
            </w:r>
          </w:p>
        </w:tc>
        <w:tc>
          <w:tcPr>
            <w:tcW w:w="1258" w:type="dxa"/>
            <w:shd w:val="clear" w:color="auto" w:fill="auto"/>
            <w:noWrap/>
            <w:vAlign w:val="center"/>
            <w:hideMark/>
          </w:tcPr>
          <w:p w:rsidR="007E1EA3" w:rsidRPr="007E1EA3" w:rsidRDefault="007E1EA3" w:rsidP="007E1EA3">
            <w:pPr>
              <w:jc w:val="center"/>
              <w:rPr>
                <w:rFonts w:ascii="標楷體" w:eastAsia="標楷體" w:hAnsi="標楷體" w:cs="新細明體"/>
                <w:b/>
                <w:color w:val="0070C0"/>
                <w:kern w:val="0"/>
                <w:szCs w:val="24"/>
              </w:rPr>
            </w:pPr>
            <w:r w:rsidRPr="007E1EA3">
              <w:rPr>
                <w:rFonts w:ascii="標楷體" w:eastAsia="標楷體" w:hAnsi="標楷體" w:cs="新細明體" w:hint="eastAsia"/>
                <w:b/>
                <w:color w:val="0070C0"/>
                <w:kern w:val="0"/>
                <w:szCs w:val="24"/>
              </w:rPr>
              <w:t>處理件數</w:t>
            </w:r>
          </w:p>
        </w:tc>
        <w:tc>
          <w:tcPr>
            <w:tcW w:w="1985" w:type="dxa"/>
            <w:shd w:val="clear" w:color="auto" w:fill="auto"/>
            <w:noWrap/>
            <w:vAlign w:val="center"/>
            <w:hideMark/>
          </w:tcPr>
          <w:p w:rsidR="007E1EA3" w:rsidRPr="007E1EA3" w:rsidRDefault="007E1EA3" w:rsidP="007E1EA3">
            <w:pPr>
              <w:jc w:val="center"/>
              <w:rPr>
                <w:rFonts w:ascii="標楷體" w:eastAsia="標楷體" w:hAnsi="標楷體" w:cs="新細明體"/>
                <w:b/>
                <w:color w:val="0070C0"/>
                <w:kern w:val="0"/>
                <w:szCs w:val="24"/>
              </w:rPr>
            </w:pPr>
            <w:r w:rsidRPr="007E1EA3">
              <w:rPr>
                <w:rFonts w:ascii="標楷體" w:eastAsia="標楷體" w:hAnsi="標楷體" w:cs="新細明體" w:hint="eastAsia"/>
                <w:b/>
                <w:color w:val="0070C0"/>
                <w:kern w:val="0"/>
                <w:szCs w:val="24"/>
              </w:rPr>
              <w:t>平均處理天數</w:t>
            </w:r>
          </w:p>
        </w:tc>
        <w:tc>
          <w:tcPr>
            <w:tcW w:w="1860" w:type="dxa"/>
            <w:shd w:val="clear" w:color="auto" w:fill="auto"/>
            <w:noWrap/>
            <w:vAlign w:val="center"/>
            <w:hideMark/>
          </w:tcPr>
          <w:p w:rsidR="007E1EA3" w:rsidRPr="007E1EA3" w:rsidRDefault="007E1EA3" w:rsidP="007E1EA3">
            <w:pPr>
              <w:jc w:val="center"/>
              <w:rPr>
                <w:rFonts w:ascii="標楷體" w:eastAsia="標楷體" w:hAnsi="標楷體" w:cs="新細明體"/>
                <w:b/>
                <w:color w:val="0070C0"/>
                <w:kern w:val="0"/>
                <w:szCs w:val="24"/>
              </w:rPr>
            </w:pPr>
            <w:r w:rsidRPr="007E1EA3">
              <w:rPr>
                <w:rFonts w:ascii="標楷體" w:eastAsia="標楷體" w:hAnsi="標楷體" w:cs="新細明體" w:hint="eastAsia"/>
                <w:b/>
                <w:color w:val="0070C0"/>
                <w:kern w:val="0"/>
                <w:szCs w:val="24"/>
              </w:rPr>
              <w:t>備註</w:t>
            </w: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1</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陳佳琦</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82</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1.76</w:t>
            </w:r>
          </w:p>
        </w:tc>
        <w:tc>
          <w:tcPr>
            <w:tcW w:w="1860" w:type="dxa"/>
            <w:shd w:val="clear" w:color="auto" w:fill="auto"/>
            <w:noWrap/>
            <w:vAlign w:val="center"/>
            <w:hideMark/>
          </w:tcPr>
          <w:p w:rsidR="007E1EA3" w:rsidRPr="007E1EA3" w:rsidRDefault="007E1EA3" w:rsidP="007E1EA3">
            <w:pPr>
              <w:spacing w:line="280" w:lineRule="exact"/>
              <w:jc w:val="center"/>
              <w:rPr>
                <w:rFonts w:asciiTheme="minorEastAsia" w:eastAsiaTheme="minorEastAsia" w:hAnsiTheme="minorEastAsia"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2</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張敏杰</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77</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1.54</w:t>
            </w:r>
          </w:p>
        </w:tc>
        <w:tc>
          <w:tcPr>
            <w:tcW w:w="1860" w:type="dxa"/>
            <w:shd w:val="clear" w:color="auto" w:fill="auto"/>
            <w:noWrap/>
            <w:vAlign w:val="center"/>
            <w:hideMark/>
          </w:tcPr>
          <w:p w:rsidR="007E1EA3" w:rsidRPr="007E1EA3" w:rsidRDefault="007E1EA3" w:rsidP="007E1EA3">
            <w:pPr>
              <w:spacing w:line="280" w:lineRule="exact"/>
              <w:jc w:val="center"/>
              <w:rPr>
                <w:rFonts w:asciiTheme="minorEastAsia" w:eastAsiaTheme="minorEastAsia" w:hAnsiTheme="minorEastAsia"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3</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林茂隆</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69</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1.62</w:t>
            </w:r>
          </w:p>
        </w:tc>
        <w:tc>
          <w:tcPr>
            <w:tcW w:w="1860" w:type="dxa"/>
            <w:shd w:val="clear" w:color="auto" w:fill="auto"/>
            <w:noWrap/>
            <w:vAlign w:val="center"/>
            <w:hideMark/>
          </w:tcPr>
          <w:p w:rsidR="007E1EA3" w:rsidRPr="007E1EA3" w:rsidRDefault="007E1EA3" w:rsidP="007E1EA3">
            <w:pPr>
              <w:spacing w:line="280" w:lineRule="exact"/>
              <w:jc w:val="center"/>
              <w:rPr>
                <w:rFonts w:asciiTheme="minorEastAsia" w:eastAsiaTheme="minorEastAsia" w:hAnsiTheme="minorEastAsia"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4</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王秋錳</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50</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1.84</w:t>
            </w:r>
          </w:p>
        </w:tc>
        <w:tc>
          <w:tcPr>
            <w:tcW w:w="1860" w:type="dxa"/>
            <w:shd w:val="clear" w:color="auto" w:fill="auto"/>
            <w:noWrap/>
            <w:vAlign w:val="center"/>
            <w:hideMark/>
          </w:tcPr>
          <w:p w:rsidR="007E1EA3" w:rsidRPr="007E1EA3" w:rsidRDefault="007E1EA3" w:rsidP="007E1EA3">
            <w:pPr>
              <w:spacing w:line="280" w:lineRule="exact"/>
              <w:jc w:val="center"/>
              <w:rPr>
                <w:rFonts w:asciiTheme="minorEastAsia" w:eastAsiaTheme="minorEastAsia" w:hAnsiTheme="minorEastAsia"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5</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proofErr w:type="gramStart"/>
            <w:r w:rsidRPr="007E1EA3">
              <w:rPr>
                <w:rFonts w:ascii="標楷體" w:eastAsia="標楷體" w:hAnsi="標楷體" w:cs="Arial" w:hint="eastAsia"/>
                <w:color w:val="000000"/>
                <w:szCs w:val="18"/>
              </w:rPr>
              <w:t>連軒承</w:t>
            </w:r>
            <w:proofErr w:type="gramEnd"/>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47</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2.45</w:t>
            </w:r>
          </w:p>
        </w:tc>
        <w:tc>
          <w:tcPr>
            <w:tcW w:w="1860" w:type="dxa"/>
            <w:shd w:val="clear" w:color="auto" w:fill="auto"/>
            <w:noWrap/>
            <w:vAlign w:val="center"/>
            <w:hideMark/>
          </w:tcPr>
          <w:p w:rsidR="007E1EA3" w:rsidRPr="007E1EA3" w:rsidRDefault="007E1EA3" w:rsidP="007E1EA3">
            <w:pPr>
              <w:spacing w:line="280" w:lineRule="exact"/>
              <w:jc w:val="center"/>
              <w:rPr>
                <w:rFonts w:asciiTheme="minorEastAsia" w:eastAsiaTheme="minorEastAsia" w:hAnsiTheme="minorEastAsia"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6</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林邵洋</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39</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2.33</w:t>
            </w:r>
          </w:p>
        </w:tc>
        <w:tc>
          <w:tcPr>
            <w:tcW w:w="1860" w:type="dxa"/>
            <w:shd w:val="clear" w:color="auto" w:fill="auto"/>
            <w:noWrap/>
            <w:vAlign w:val="center"/>
            <w:hideMark/>
          </w:tcPr>
          <w:p w:rsidR="007E1EA3" w:rsidRPr="007E1EA3" w:rsidRDefault="007E1EA3" w:rsidP="007E1EA3">
            <w:pPr>
              <w:spacing w:line="280" w:lineRule="exact"/>
              <w:jc w:val="center"/>
              <w:rPr>
                <w:rFonts w:asciiTheme="minorEastAsia" w:eastAsiaTheme="minorEastAsia" w:hAnsiTheme="minorEastAsia"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7</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許淑婷</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39</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1.32</w:t>
            </w:r>
          </w:p>
        </w:tc>
        <w:tc>
          <w:tcPr>
            <w:tcW w:w="1860" w:type="dxa"/>
            <w:shd w:val="clear" w:color="auto" w:fill="auto"/>
            <w:noWrap/>
            <w:vAlign w:val="center"/>
            <w:hideMark/>
          </w:tcPr>
          <w:p w:rsidR="007E1EA3" w:rsidRPr="007E1EA3" w:rsidRDefault="007E1EA3" w:rsidP="007E1EA3">
            <w:pPr>
              <w:spacing w:line="280" w:lineRule="exact"/>
              <w:jc w:val="center"/>
              <w:rPr>
                <w:rFonts w:asciiTheme="minorEastAsia" w:eastAsiaTheme="minorEastAsia" w:hAnsiTheme="minorEastAsia"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8</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陳婉寧</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37</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2.19</w:t>
            </w:r>
          </w:p>
        </w:tc>
        <w:tc>
          <w:tcPr>
            <w:tcW w:w="1860" w:type="dxa"/>
            <w:shd w:val="clear" w:color="auto" w:fill="auto"/>
            <w:noWrap/>
            <w:vAlign w:val="center"/>
            <w:hideMark/>
          </w:tcPr>
          <w:p w:rsidR="007E1EA3" w:rsidRPr="007E1EA3" w:rsidRDefault="007E1EA3" w:rsidP="007E1EA3">
            <w:pPr>
              <w:spacing w:line="280" w:lineRule="exact"/>
              <w:jc w:val="center"/>
              <w:rPr>
                <w:rFonts w:asciiTheme="minorEastAsia" w:eastAsiaTheme="minorEastAsia" w:hAnsiTheme="minorEastAsia"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9</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林時雍</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35</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2.45</w:t>
            </w:r>
          </w:p>
        </w:tc>
        <w:tc>
          <w:tcPr>
            <w:tcW w:w="1860" w:type="dxa"/>
            <w:shd w:val="clear" w:color="auto" w:fill="auto"/>
            <w:noWrap/>
            <w:vAlign w:val="center"/>
            <w:hideMark/>
          </w:tcPr>
          <w:p w:rsidR="007E1EA3" w:rsidRPr="007E1EA3" w:rsidRDefault="007E1EA3" w:rsidP="007E1EA3">
            <w:pPr>
              <w:spacing w:line="280" w:lineRule="exact"/>
              <w:jc w:val="center"/>
              <w:rPr>
                <w:rFonts w:asciiTheme="minorEastAsia" w:eastAsiaTheme="minorEastAsia" w:hAnsiTheme="minorEastAsia"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10</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黃佳淦</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35</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1.63</w:t>
            </w:r>
          </w:p>
        </w:tc>
        <w:tc>
          <w:tcPr>
            <w:tcW w:w="1860" w:type="dxa"/>
            <w:shd w:val="clear" w:color="auto" w:fill="auto"/>
            <w:noWrap/>
            <w:vAlign w:val="center"/>
            <w:hideMark/>
          </w:tcPr>
          <w:p w:rsidR="007E1EA3" w:rsidRPr="007E1EA3" w:rsidRDefault="007E1EA3" w:rsidP="007E1EA3">
            <w:pPr>
              <w:spacing w:line="280" w:lineRule="exact"/>
              <w:jc w:val="center"/>
              <w:rPr>
                <w:rFonts w:asciiTheme="minorEastAsia" w:eastAsiaTheme="minorEastAsia" w:hAnsiTheme="minorEastAsia"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11</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proofErr w:type="gramStart"/>
            <w:r w:rsidRPr="007E1EA3">
              <w:rPr>
                <w:rFonts w:ascii="標楷體" w:eastAsia="標楷體" w:hAnsi="標楷體" w:cs="Arial" w:hint="eastAsia"/>
                <w:color w:val="000000"/>
                <w:szCs w:val="18"/>
              </w:rPr>
              <w:t>林詠齊</w:t>
            </w:r>
            <w:proofErr w:type="gramEnd"/>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30</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2.04</w:t>
            </w:r>
          </w:p>
        </w:tc>
        <w:tc>
          <w:tcPr>
            <w:tcW w:w="1860" w:type="dxa"/>
            <w:shd w:val="clear" w:color="auto" w:fill="auto"/>
            <w:noWrap/>
            <w:vAlign w:val="center"/>
            <w:hideMark/>
          </w:tcPr>
          <w:p w:rsidR="007E1EA3" w:rsidRPr="007E1EA3" w:rsidRDefault="007E1EA3" w:rsidP="007E1EA3">
            <w:pPr>
              <w:spacing w:line="280" w:lineRule="exact"/>
              <w:jc w:val="center"/>
              <w:rPr>
                <w:rFonts w:asciiTheme="minorEastAsia" w:eastAsiaTheme="minorEastAsia" w:hAnsiTheme="minorEastAsia"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12</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彭柏鈞</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27</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0.79</w:t>
            </w:r>
          </w:p>
        </w:tc>
        <w:tc>
          <w:tcPr>
            <w:tcW w:w="1860" w:type="dxa"/>
            <w:shd w:val="clear" w:color="auto" w:fill="auto"/>
            <w:noWrap/>
            <w:vAlign w:val="center"/>
            <w:hideMark/>
          </w:tcPr>
          <w:p w:rsidR="007E1EA3" w:rsidRPr="007E1EA3" w:rsidRDefault="007E1EA3" w:rsidP="007E1EA3">
            <w:pPr>
              <w:spacing w:line="280" w:lineRule="exact"/>
              <w:jc w:val="center"/>
              <w:rPr>
                <w:rFonts w:asciiTheme="minorEastAsia" w:eastAsiaTheme="minorEastAsia" w:hAnsiTheme="minorEastAsia"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13</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陳冠廷</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26</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1.86</w:t>
            </w:r>
          </w:p>
        </w:tc>
        <w:tc>
          <w:tcPr>
            <w:tcW w:w="1860" w:type="dxa"/>
            <w:shd w:val="clear" w:color="auto" w:fill="auto"/>
            <w:noWrap/>
            <w:vAlign w:val="center"/>
            <w:hideMark/>
          </w:tcPr>
          <w:p w:rsidR="007E1EA3" w:rsidRPr="007E1EA3" w:rsidRDefault="007E1EA3" w:rsidP="007E1EA3">
            <w:pPr>
              <w:spacing w:line="280" w:lineRule="exact"/>
              <w:jc w:val="center"/>
              <w:rPr>
                <w:rFonts w:asciiTheme="minorEastAsia" w:eastAsiaTheme="minorEastAsia" w:hAnsiTheme="minorEastAsia"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14</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吳鳳</w:t>
            </w:r>
            <w:proofErr w:type="gramStart"/>
            <w:r w:rsidRPr="007E1EA3">
              <w:rPr>
                <w:rFonts w:ascii="標楷體" w:eastAsia="標楷體" w:hAnsi="標楷體" w:cs="Arial" w:hint="eastAsia"/>
                <w:color w:val="000000"/>
                <w:szCs w:val="18"/>
              </w:rPr>
              <w:t>翎</w:t>
            </w:r>
            <w:proofErr w:type="gramEnd"/>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25</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1.38</w:t>
            </w:r>
          </w:p>
        </w:tc>
        <w:tc>
          <w:tcPr>
            <w:tcW w:w="1860" w:type="dxa"/>
            <w:shd w:val="clear" w:color="auto" w:fill="auto"/>
            <w:noWrap/>
            <w:vAlign w:val="center"/>
            <w:hideMark/>
          </w:tcPr>
          <w:p w:rsidR="007E1EA3" w:rsidRPr="007E1EA3" w:rsidRDefault="007E1EA3" w:rsidP="007E1EA3">
            <w:pPr>
              <w:spacing w:line="280" w:lineRule="exact"/>
              <w:jc w:val="center"/>
              <w:rPr>
                <w:rFonts w:asciiTheme="minorEastAsia" w:eastAsiaTheme="minorEastAsia" w:hAnsiTheme="minorEastAsia"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15</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李奇謀</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25</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1.24</w:t>
            </w:r>
          </w:p>
        </w:tc>
        <w:tc>
          <w:tcPr>
            <w:tcW w:w="1860" w:type="dxa"/>
            <w:shd w:val="clear" w:color="auto" w:fill="auto"/>
            <w:noWrap/>
            <w:vAlign w:val="center"/>
          </w:tcPr>
          <w:p w:rsidR="007E1EA3" w:rsidRPr="007E1EA3" w:rsidRDefault="007E1EA3" w:rsidP="007E1EA3">
            <w:pPr>
              <w:spacing w:line="280" w:lineRule="exact"/>
              <w:jc w:val="center"/>
              <w:rPr>
                <w:rFonts w:asciiTheme="minorEastAsia" w:eastAsiaTheme="minorEastAsia" w:hAnsiTheme="minorEastAsia"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16</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羅翊瑄</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24</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1.31</w:t>
            </w:r>
          </w:p>
        </w:tc>
        <w:tc>
          <w:tcPr>
            <w:tcW w:w="1860" w:type="dxa"/>
            <w:shd w:val="clear" w:color="auto" w:fill="auto"/>
            <w:noWrap/>
            <w:vAlign w:val="center"/>
          </w:tcPr>
          <w:p w:rsidR="007E1EA3" w:rsidRPr="007E1EA3" w:rsidRDefault="007E1EA3" w:rsidP="007E1EA3">
            <w:pPr>
              <w:jc w:val="center"/>
              <w:rPr>
                <w:rFonts w:ascii="標楷體" w:eastAsia="標楷體" w:hAnsi="標楷體"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lastRenderedPageBreak/>
              <w:t>17</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吳燕芬</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22</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2.41</w:t>
            </w:r>
          </w:p>
        </w:tc>
        <w:tc>
          <w:tcPr>
            <w:tcW w:w="1860" w:type="dxa"/>
            <w:shd w:val="clear" w:color="auto" w:fill="auto"/>
            <w:noWrap/>
            <w:vAlign w:val="center"/>
          </w:tcPr>
          <w:p w:rsidR="007E1EA3" w:rsidRPr="007E1EA3" w:rsidRDefault="007E1EA3" w:rsidP="007E1EA3">
            <w:pPr>
              <w:jc w:val="center"/>
              <w:rPr>
                <w:rFonts w:ascii="標楷體" w:eastAsia="標楷體" w:hAnsi="標楷體"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18</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吳德明</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20</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1.16</w:t>
            </w:r>
          </w:p>
        </w:tc>
        <w:tc>
          <w:tcPr>
            <w:tcW w:w="1860" w:type="dxa"/>
            <w:shd w:val="clear" w:color="auto" w:fill="auto"/>
            <w:noWrap/>
            <w:vAlign w:val="center"/>
          </w:tcPr>
          <w:p w:rsidR="007E1EA3" w:rsidRPr="007E1EA3" w:rsidRDefault="007E1EA3" w:rsidP="007E1EA3">
            <w:pPr>
              <w:jc w:val="center"/>
              <w:rPr>
                <w:rFonts w:ascii="標楷體" w:eastAsia="標楷體" w:hAnsi="標楷體"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19</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梁</w:t>
            </w:r>
            <w:proofErr w:type="gramStart"/>
            <w:r w:rsidRPr="007E1EA3">
              <w:rPr>
                <w:rFonts w:ascii="標楷體" w:eastAsia="標楷體" w:hAnsi="標楷體" w:cs="Arial" w:hint="eastAsia"/>
                <w:color w:val="000000"/>
                <w:szCs w:val="18"/>
              </w:rPr>
              <w:t>淯婷</w:t>
            </w:r>
            <w:proofErr w:type="gramEnd"/>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19</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2.64</w:t>
            </w:r>
          </w:p>
        </w:tc>
        <w:tc>
          <w:tcPr>
            <w:tcW w:w="1860" w:type="dxa"/>
            <w:shd w:val="clear" w:color="auto" w:fill="auto"/>
            <w:noWrap/>
            <w:vAlign w:val="center"/>
          </w:tcPr>
          <w:p w:rsidR="007E1EA3" w:rsidRPr="007E1EA3" w:rsidRDefault="007E1EA3" w:rsidP="007E1EA3">
            <w:pPr>
              <w:jc w:val="center"/>
              <w:rPr>
                <w:rFonts w:ascii="標楷體" w:eastAsia="標楷體" w:hAnsi="標楷體"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20</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張美惠</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19</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2.21</w:t>
            </w:r>
          </w:p>
        </w:tc>
        <w:tc>
          <w:tcPr>
            <w:tcW w:w="1860" w:type="dxa"/>
            <w:shd w:val="clear" w:color="auto" w:fill="auto"/>
            <w:noWrap/>
            <w:vAlign w:val="center"/>
          </w:tcPr>
          <w:p w:rsidR="007E1EA3" w:rsidRPr="007E1EA3" w:rsidRDefault="007E1EA3" w:rsidP="007E1EA3">
            <w:pPr>
              <w:jc w:val="center"/>
              <w:rPr>
                <w:rFonts w:ascii="標楷體" w:eastAsia="標楷體" w:hAnsi="標楷體"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21</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洪華廷</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19</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0.76</w:t>
            </w:r>
          </w:p>
        </w:tc>
        <w:tc>
          <w:tcPr>
            <w:tcW w:w="1860" w:type="dxa"/>
            <w:shd w:val="clear" w:color="auto" w:fill="auto"/>
            <w:noWrap/>
            <w:vAlign w:val="center"/>
          </w:tcPr>
          <w:p w:rsidR="007E1EA3" w:rsidRPr="007E1EA3" w:rsidRDefault="007E1EA3" w:rsidP="007E1EA3">
            <w:pPr>
              <w:jc w:val="center"/>
              <w:rPr>
                <w:rFonts w:ascii="標楷體" w:eastAsia="標楷體" w:hAnsi="標楷體"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22</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proofErr w:type="gramStart"/>
            <w:r w:rsidRPr="007E1EA3">
              <w:rPr>
                <w:rFonts w:ascii="標楷體" w:eastAsia="標楷體" w:hAnsi="標楷體" w:cs="Arial" w:hint="eastAsia"/>
                <w:color w:val="000000"/>
                <w:szCs w:val="18"/>
              </w:rPr>
              <w:t>徐必大</w:t>
            </w:r>
            <w:proofErr w:type="gramEnd"/>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17</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2.04</w:t>
            </w:r>
          </w:p>
        </w:tc>
        <w:tc>
          <w:tcPr>
            <w:tcW w:w="1860" w:type="dxa"/>
            <w:shd w:val="clear" w:color="auto" w:fill="auto"/>
            <w:noWrap/>
            <w:vAlign w:val="center"/>
          </w:tcPr>
          <w:p w:rsidR="007E1EA3" w:rsidRPr="007E1EA3" w:rsidRDefault="007E1EA3" w:rsidP="007E1EA3">
            <w:pPr>
              <w:jc w:val="center"/>
              <w:rPr>
                <w:rFonts w:ascii="標楷體" w:eastAsia="標楷體" w:hAnsi="標楷體"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23</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鍾允中</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16</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1.00</w:t>
            </w:r>
          </w:p>
        </w:tc>
        <w:tc>
          <w:tcPr>
            <w:tcW w:w="1860" w:type="dxa"/>
            <w:shd w:val="clear" w:color="auto" w:fill="auto"/>
            <w:noWrap/>
            <w:vAlign w:val="center"/>
          </w:tcPr>
          <w:p w:rsidR="007E1EA3" w:rsidRPr="007E1EA3" w:rsidRDefault="007E1EA3" w:rsidP="007E1EA3">
            <w:pPr>
              <w:jc w:val="center"/>
              <w:rPr>
                <w:rFonts w:ascii="標楷體" w:eastAsia="標楷體" w:hAnsi="標楷體"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24</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林彩鳳</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15</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2.19</w:t>
            </w:r>
          </w:p>
        </w:tc>
        <w:tc>
          <w:tcPr>
            <w:tcW w:w="1860" w:type="dxa"/>
            <w:shd w:val="clear" w:color="auto" w:fill="auto"/>
            <w:noWrap/>
            <w:vAlign w:val="center"/>
          </w:tcPr>
          <w:p w:rsidR="007E1EA3" w:rsidRPr="007E1EA3" w:rsidRDefault="007E1EA3" w:rsidP="007E1EA3">
            <w:pPr>
              <w:jc w:val="center"/>
              <w:rPr>
                <w:rFonts w:ascii="標楷體" w:eastAsia="標楷體" w:hAnsi="標楷體"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25</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鄒馥</w:t>
            </w:r>
            <w:proofErr w:type="gramStart"/>
            <w:r w:rsidRPr="007E1EA3">
              <w:rPr>
                <w:rFonts w:ascii="標楷體" w:eastAsia="標楷體" w:hAnsi="標楷體" w:cs="Arial" w:hint="eastAsia"/>
                <w:color w:val="000000"/>
                <w:szCs w:val="18"/>
              </w:rPr>
              <w:t>璟</w:t>
            </w:r>
            <w:proofErr w:type="gramEnd"/>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12</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1.44</w:t>
            </w:r>
          </w:p>
        </w:tc>
        <w:tc>
          <w:tcPr>
            <w:tcW w:w="1860" w:type="dxa"/>
            <w:shd w:val="clear" w:color="auto" w:fill="auto"/>
            <w:noWrap/>
            <w:vAlign w:val="center"/>
          </w:tcPr>
          <w:p w:rsidR="007E1EA3" w:rsidRPr="007E1EA3" w:rsidRDefault="007E1EA3" w:rsidP="007E1EA3">
            <w:pPr>
              <w:jc w:val="center"/>
              <w:rPr>
                <w:rFonts w:ascii="標楷體" w:eastAsia="標楷體" w:hAnsi="標楷體"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26</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林碧雙</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11</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1.92</w:t>
            </w:r>
          </w:p>
        </w:tc>
        <w:tc>
          <w:tcPr>
            <w:tcW w:w="1860" w:type="dxa"/>
            <w:shd w:val="clear" w:color="auto" w:fill="auto"/>
            <w:noWrap/>
            <w:vAlign w:val="center"/>
          </w:tcPr>
          <w:p w:rsidR="007E1EA3" w:rsidRPr="007E1EA3" w:rsidRDefault="007E1EA3" w:rsidP="007E1EA3">
            <w:pPr>
              <w:jc w:val="center"/>
              <w:rPr>
                <w:rFonts w:ascii="標楷體" w:eastAsia="標楷體" w:hAnsi="標楷體"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27</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俞相榕</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10</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2.33</w:t>
            </w:r>
          </w:p>
        </w:tc>
        <w:tc>
          <w:tcPr>
            <w:tcW w:w="1860" w:type="dxa"/>
            <w:shd w:val="clear" w:color="auto" w:fill="auto"/>
            <w:noWrap/>
            <w:vAlign w:val="center"/>
          </w:tcPr>
          <w:p w:rsidR="007E1EA3" w:rsidRPr="007E1EA3" w:rsidRDefault="007E1EA3" w:rsidP="007E1EA3">
            <w:pPr>
              <w:jc w:val="center"/>
              <w:rPr>
                <w:rFonts w:ascii="標楷體" w:eastAsia="標楷體" w:hAnsi="標楷體"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28</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劉昆龍</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9</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2.21</w:t>
            </w:r>
          </w:p>
        </w:tc>
        <w:tc>
          <w:tcPr>
            <w:tcW w:w="1860" w:type="dxa"/>
            <w:shd w:val="clear" w:color="auto" w:fill="auto"/>
            <w:noWrap/>
            <w:vAlign w:val="center"/>
          </w:tcPr>
          <w:p w:rsidR="007E1EA3" w:rsidRPr="007E1EA3" w:rsidRDefault="007E1EA3" w:rsidP="007E1EA3">
            <w:pPr>
              <w:jc w:val="center"/>
              <w:rPr>
                <w:rFonts w:ascii="標楷體" w:eastAsia="標楷體" w:hAnsi="標楷體"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29</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鄭旭峰</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9</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1.35</w:t>
            </w:r>
          </w:p>
        </w:tc>
        <w:tc>
          <w:tcPr>
            <w:tcW w:w="1860" w:type="dxa"/>
            <w:shd w:val="clear" w:color="auto" w:fill="auto"/>
            <w:noWrap/>
            <w:vAlign w:val="center"/>
          </w:tcPr>
          <w:p w:rsidR="007E1EA3" w:rsidRPr="007E1EA3" w:rsidRDefault="007E1EA3" w:rsidP="007E1EA3">
            <w:pPr>
              <w:jc w:val="center"/>
              <w:rPr>
                <w:rFonts w:ascii="標楷體" w:eastAsia="標楷體" w:hAnsi="標楷體" w:cs="新細明體"/>
                <w:kern w:val="0"/>
                <w:sz w:val="28"/>
                <w:szCs w:val="28"/>
              </w:rPr>
            </w:pPr>
          </w:p>
        </w:tc>
      </w:tr>
      <w:tr w:rsidR="007E1EA3" w:rsidRPr="007E1EA3" w:rsidTr="00262FFD">
        <w:trPr>
          <w:trHeight w:hRule="exact" w:val="340"/>
        </w:trPr>
        <w:tc>
          <w:tcPr>
            <w:tcW w:w="691"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28"/>
              </w:rPr>
            </w:pPr>
            <w:r w:rsidRPr="007E1EA3">
              <w:rPr>
                <w:rFonts w:ascii="標楷體" w:eastAsia="標楷體" w:hAnsi="標楷體" w:cs="Arial" w:hint="eastAsia"/>
                <w:color w:val="000000"/>
                <w:szCs w:val="28"/>
              </w:rPr>
              <w:t>30</w:t>
            </w:r>
          </w:p>
        </w:tc>
        <w:tc>
          <w:tcPr>
            <w:tcW w:w="1577"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陳家民</w:t>
            </w:r>
          </w:p>
        </w:tc>
        <w:tc>
          <w:tcPr>
            <w:tcW w:w="1258"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8</w:t>
            </w:r>
          </w:p>
        </w:tc>
        <w:tc>
          <w:tcPr>
            <w:tcW w:w="1985" w:type="dxa"/>
            <w:shd w:val="clear" w:color="auto" w:fill="auto"/>
            <w:noWrap/>
            <w:vAlign w:val="center"/>
          </w:tcPr>
          <w:p w:rsidR="007E1EA3" w:rsidRPr="007E1EA3" w:rsidRDefault="007E1EA3" w:rsidP="007E1EA3">
            <w:pPr>
              <w:widowControl w:val="0"/>
              <w:jc w:val="center"/>
              <w:rPr>
                <w:rFonts w:ascii="標楷體" w:eastAsia="標楷體" w:hAnsi="標楷體" w:cs="Arial"/>
                <w:color w:val="000000"/>
                <w:szCs w:val="18"/>
              </w:rPr>
            </w:pPr>
            <w:r w:rsidRPr="007E1EA3">
              <w:rPr>
                <w:rFonts w:ascii="標楷體" w:eastAsia="標楷體" w:hAnsi="標楷體" w:cs="Arial" w:hint="eastAsia"/>
                <w:color w:val="000000"/>
                <w:szCs w:val="18"/>
              </w:rPr>
              <w:t>2.84</w:t>
            </w:r>
          </w:p>
        </w:tc>
        <w:tc>
          <w:tcPr>
            <w:tcW w:w="1860" w:type="dxa"/>
            <w:shd w:val="clear" w:color="auto" w:fill="auto"/>
            <w:noWrap/>
            <w:vAlign w:val="center"/>
          </w:tcPr>
          <w:p w:rsidR="007E1EA3" w:rsidRPr="007E1EA3" w:rsidRDefault="007E1EA3" w:rsidP="007E1EA3">
            <w:pPr>
              <w:jc w:val="center"/>
              <w:rPr>
                <w:rFonts w:ascii="標楷體" w:eastAsia="標楷體" w:hAnsi="標楷體" w:cs="新細明體"/>
                <w:kern w:val="0"/>
                <w:sz w:val="28"/>
                <w:szCs w:val="28"/>
              </w:rPr>
            </w:pPr>
          </w:p>
        </w:tc>
      </w:tr>
    </w:tbl>
    <w:p w:rsidR="007E1EA3" w:rsidRPr="007E1EA3" w:rsidRDefault="007E1EA3" w:rsidP="007E1EA3">
      <w:pPr>
        <w:widowControl w:val="0"/>
        <w:numPr>
          <w:ilvl w:val="0"/>
          <w:numId w:val="4"/>
        </w:numPr>
        <w:ind w:left="567" w:hanging="567"/>
        <w:jc w:val="both"/>
        <w:rPr>
          <w:rFonts w:ascii="標楷體" w:eastAsia="標楷體" w:hAnsi="標楷體" w:cstheme="minorBidi"/>
          <w:b/>
          <w:sz w:val="28"/>
          <w:szCs w:val="28"/>
        </w:rPr>
      </w:pPr>
      <w:r w:rsidRPr="007E1EA3">
        <w:rPr>
          <w:rFonts w:ascii="標楷體" w:eastAsia="標楷體" w:hAnsi="標楷體" w:cstheme="minorBidi" w:hint="eastAsia"/>
          <w:b/>
          <w:sz w:val="28"/>
          <w:szCs w:val="28"/>
        </w:rPr>
        <w:t>待辦事項：</w:t>
      </w:r>
    </w:p>
    <w:p w:rsidR="007E1EA3" w:rsidRPr="007E1EA3" w:rsidRDefault="007E1EA3" w:rsidP="004B67E0">
      <w:pPr>
        <w:widowControl w:val="0"/>
        <w:numPr>
          <w:ilvl w:val="0"/>
          <w:numId w:val="8"/>
        </w:numPr>
        <w:spacing w:line="440" w:lineRule="exact"/>
        <w:ind w:left="1064" w:right="560" w:hanging="644"/>
        <w:jc w:val="both"/>
        <w:rPr>
          <w:rFonts w:ascii="標楷體" w:eastAsia="標楷體" w:hAnsi="標楷體" w:cstheme="minorBidi"/>
          <w:sz w:val="28"/>
          <w:szCs w:val="28"/>
        </w:rPr>
      </w:pPr>
      <w:r w:rsidRPr="007E1EA3">
        <w:rPr>
          <w:rFonts w:ascii="標楷體" w:eastAsia="標楷體" w:hAnsi="標楷體" w:cstheme="minorBidi" w:hint="eastAsia"/>
          <w:sz w:val="28"/>
          <w:szCs w:val="28"/>
        </w:rPr>
        <w:t>辦理公文收發、點收、編目歸檔及</w:t>
      </w:r>
      <w:proofErr w:type="gramStart"/>
      <w:r w:rsidRPr="007E1EA3">
        <w:rPr>
          <w:rFonts w:ascii="標楷體" w:eastAsia="標楷體" w:hAnsi="標楷體" w:cstheme="minorBidi" w:hint="eastAsia"/>
          <w:sz w:val="28"/>
          <w:szCs w:val="28"/>
        </w:rPr>
        <w:t>稽催等</w:t>
      </w:r>
      <w:proofErr w:type="gramEnd"/>
      <w:r w:rsidRPr="007E1EA3">
        <w:rPr>
          <w:rFonts w:ascii="標楷體" w:eastAsia="標楷體" w:hAnsi="標楷體" w:cstheme="minorBidi" w:hint="eastAsia"/>
          <w:sz w:val="28"/>
          <w:szCs w:val="28"/>
        </w:rPr>
        <w:t>例行性事項。</w:t>
      </w:r>
    </w:p>
    <w:p w:rsidR="007E1EA3" w:rsidRPr="007E1EA3" w:rsidRDefault="007E1EA3" w:rsidP="004B67E0">
      <w:pPr>
        <w:widowControl w:val="0"/>
        <w:numPr>
          <w:ilvl w:val="0"/>
          <w:numId w:val="8"/>
        </w:numPr>
        <w:spacing w:line="440" w:lineRule="exact"/>
        <w:ind w:left="1064" w:right="560" w:hanging="644"/>
        <w:jc w:val="both"/>
        <w:rPr>
          <w:rFonts w:ascii="標楷體" w:eastAsia="標楷體" w:hAnsi="標楷體" w:cstheme="minorBidi"/>
          <w:sz w:val="28"/>
          <w:szCs w:val="28"/>
        </w:rPr>
      </w:pPr>
      <w:proofErr w:type="gramStart"/>
      <w:r w:rsidRPr="007E1EA3">
        <w:rPr>
          <w:rFonts w:ascii="標楷體" w:eastAsia="標楷體" w:hAnsi="標楷體" w:cstheme="minorBidi" w:hint="eastAsia"/>
          <w:sz w:val="28"/>
          <w:szCs w:val="28"/>
        </w:rPr>
        <w:t>節能減紙績效</w:t>
      </w:r>
      <w:proofErr w:type="gramEnd"/>
      <w:r w:rsidRPr="007E1EA3">
        <w:rPr>
          <w:rFonts w:ascii="標楷體" w:eastAsia="標楷體" w:hAnsi="標楷體" w:cstheme="minorBidi" w:hint="eastAsia"/>
          <w:sz w:val="28"/>
          <w:szCs w:val="28"/>
        </w:rPr>
        <w:t>管制及公文處理業務統計填報事宜。</w:t>
      </w:r>
    </w:p>
    <w:p w:rsidR="007E1EA3" w:rsidRPr="007E1EA3" w:rsidRDefault="007E1EA3" w:rsidP="004B67E0">
      <w:pPr>
        <w:widowControl w:val="0"/>
        <w:numPr>
          <w:ilvl w:val="0"/>
          <w:numId w:val="8"/>
        </w:numPr>
        <w:spacing w:line="440" w:lineRule="exact"/>
        <w:ind w:left="1064" w:right="560" w:hanging="644"/>
        <w:jc w:val="both"/>
        <w:rPr>
          <w:rFonts w:ascii="標楷體" w:eastAsia="標楷體" w:hAnsi="標楷體" w:cstheme="minorBidi"/>
          <w:sz w:val="28"/>
          <w:szCs w:val="28"/>
        </w:rPr>
      </w:pPr>
      <w:r w:rsidRPr="007E1EA3">
        <w:rPr>
          <w:rFonts w:ascii="標楷體" w:eastAsia="標楷體" w:hAnsi="標楷體" w:cstheme="minorBidi" w:hint="eastAsia"/>
          <w:sz w:val="28"/>
          <w:szCs w:val="28"/>
        </w:rPr>
        <w:t>機密公文清查、解密事宜。</w:t>
      </w:r>
    </w:p>
    <w:p w:rsidR="007E1EA3" w:rsidRPr="007E1EA3" w:rsidRDefault="007E1EA3" w:rsidP="007E1EA3">
      <w:pPr>
        <w:widowControl w:val="0"/>
        <w:numPr>
          <w:ilvl w:val="0"/>
          <w:numId w:val="4"/>
        </w:numPr>
        <w:ind w:left="567" w:hanging="567"/>
        <w:jc w:val="both"/>
        <w:rPr>
          <w:rFonts w:ascii="標楷體" w:eastAsia="標楷體" w:hAnsi="標楷體" w:cstheme="minorBidi"/>
          <w:sz w:val="22"/>
          <w:szCs w:val="28"/>
        </w:rPr>
      </w:pPr>
      <w:r w:rsidRPr="007E1EA3">
        <w:rPr>
          <w:rFonts w:ascii="標楷體" w:eastAsia="標楷體" w:hAnsi="標楷體" w:cstheme="minorBidi" w:hint="eastAsia"/>
          <w:b/>
          <w:sz w:val="28"/>
          <w:szCs w:val="28"/>
        </w:rPr>
        <w:t>文書處理宣導：</w:t>
      </w:r>
    </w:p>
    <w:p w:rsidR="007E1EA3" w:rsidRPr="007E1EA3" w:rsidRDefault="007E1EA3" w:rsidP="004B67E0">
      <w:pPr>
        <w:widowControl w:val="0"/>
        <w:numPr>
          <w:ilvl w:val="0"/>
          <w:numId w:val="21"/>
        </w:numPr>
        <w:spacing w:line="440" w:lineRule="exact"/>
        <w:ind w:left="992" w:hanging="567"/>
        <w:jc w:val="both"/>
        <w:rPr>
          <w:rFonts w:ascii="標楷體" w:eastAsia="標楷體" w:hAnsi="標楷體" w:cstheme="minorBidi"/>
          <w:sz w:val="28"/>
          <w:szCs w:val="28"/>
        </w:rPr>
      </w:pPr>
      <w:r w:rsidRPr="007E1EA3">
        <w:rPr>
          <w:rFonts w:ascii="標楷體" w:eastAsia="標楷體" w:hAnsi="標楷體" w:cstheme="minorBidi" w:hint="eastAsia"/>
          <w:sz w:val="28"/>
          <w:szCs w:val="28"/>
        </w:rPr>
        <w:t>請同仁於公文決行後2日內完成</w:t>
      </w:r>
      <w:r w:rsidRPr="007E1EA3">
        <w:rPr>
          <w:rFonts w:ascii="標楷體" w:eastAsia="標楷體" w:hAnsi="標楷體" w:cstheme="minorBidi" w:hint="eastAsia"/>
          <w:b/>
          <w:sz w:val="28"/>
          <w:szCs w:val="28"/>
          <w:u w:val="single"/>
        </w:rPr>
        <w:t>公文歸檔</w:t>
      </w:r>
      <w:r w:rsidRPr="007E1EA3">
        <w:rPr>
          <w:rFonts w:ascii="標楷體" w:eastAsia="標楷體" w:hAnsi="標楷體" w:cstheme="minorBidi" w:hint="eastAsia"/>
          <w:sz w:val="28"/>
          <w:szCs w:val="28"/>
        </w:rPr>
        <w:t>作業。</w:t>
      </w:r>
    </w:p>
    <w:p w:rsidR="007E1EA3" w:rsidRPr="007E1EA3" w:rsidRDefault="007E1EA3" w:rsidP="004B67E0">
      <w:pPr>
        <w:widowControl w:val="0"/>
        <w:numPr>
          <w:ilvl w:val="0"/>
          <w:numId w:val="21"/>
        </w:numPr>
        <w:tabs>
          <w:tab w:val="left" w:pos="6379"/>
        </w:tabs>
        <w:spacing w:line="440" w:lineRule="exact"/>
        <w:ind w:left="992" w:hanging="567"/>
        <w:jc w:val="both"/>
        <w:rPr>
          <w:rFonts w:ascii="標楷體" w:eastAsia="標楷體" w:hAnsi="標楷體" w:cstheme="minorBidi"/>
          <w:sz w:val="28"/>
          <w:szCs w:val="28"/>
        </w:rPr>
      </w:pPr>
      <w:r w:rsidRPr="007E1EA3">
        <w:rPr>
          <w:rFonts w:ascii="標楷體" w:eastAsia="標楷體" w:hAnsi="標楷體" w:cstheme="minorBidi" w:hint="eastAsia"/>
          <w:sz w:val="28"/>
          <w:szCs w:val="28"/>
        </w:rPr>
        <w:t>請同仁利用「儀表板功能」掌握公文時效，也請在</w:t>
      </w:r>
      <w:r w:rsidRPr="007E1EA3">
        <w:rPr>
          <w:rFonts w:ascii="標楷體" w:eastAsia="標楷體" w:hAnsi="標楷體" w:cstheme="minorBidi" w:hint="eastAsia"/>
          <w:b/>
          <w:sz w:val="28"/>
          <w:szCs w:val="28"/>
          <w:u w:val="single"/>
        </w:rPr>
        <w:t>公文存查</w:t>
      </w:r>
      <w:r w:rsidRPr="007E1EA3">
        <w:rPr>
          <w:rFonts w:ascii="標楷體" w:eastAsia="標楷體" w:hAnsi="標楷體" w:cstheme="minorBidi" w:hint="eastAsia"/>
          <w:sz w:val="28"/>
          <w:szCs w:val="28"/>
        </w:rPr>
        <w:t>時一併申請公文</w:t>
      </w:r>
      <w:r w:rsidRPr="007E1EA3">
        <w:rPr>
          <w:rFonts w:ascii="標楷體" w:eastAsia="標楷體" w:hAnsi="標楷體" w:cstheme="minorBidi" w:hint="eastAsia"/>
          <w:b/>
          <w:sz w:val="28"/>
          <w:szCs w:val="28"/>
          <w:u w:val="single"/>
        </w:rPr>
        <w:t>解除列管</w:t>
      </w:r>
      <w:r w:rsidRPr="007E1EA3">
        <w:rPr>
          <w:rFonts w:ascii="標楷體" w:eastAsia="標楷體" w:hAnsi="標楷體" w:cstheme="minorBidi" w:hint="eastAsia"/>
          <w:sz w:val="28"/>
          <w:szCs w:val="28"/>
        </w:rPr>
        <w:t>。</w:t>
      </w:r>
    </w:p>
    <w:p w:rsidR="007E1EA3" w:rsidRPr="007E1EA3" w:rsidRDefault="007E1EA3" w:rsidP="007E1EA3">
      <w:pPr>
        <w:rPr>
          <w:rFonts w:asciiTheme="minorHAnsi" w:eastAsia="標楷體" w:hAnsiTheme="minorHAnsi" w:cstheme="minorBidi"/>
          <w:szCs w:val="22"/>
        </w:rPr>
      </w:pPr>
    </w:p>
    <w:p w:rsidR="007E1EA3" w:rsidRPr="007E1EA3" w:rsidRDefault="007E1EA3" w:rsidP="007E1EA3">
      <w:pPr>
        <w:rPr>
          <w:rFonts w:asciiTheme="minorHAnsi" w:eastAsia="標楷體" w:hAnsiTheme="minorHAnsi" w:cstheme="minorBidi"/>
          <w:szCs w:val="22"/>
        </w:rPr>
      </w:pPr>
    </w:p>
    <w:p w:rsidR="007E1EA3" w:rsidRPr="007E1EA3" w:rsidRDefault="007E1EA3" w:rsidP="007E1EA3">
      <w:pPr>
        <w:widowControl w:val="0"/>
        <w:jc w:val="both"/>
        <w:rPr>
          <w:rFonts w:asciiTheme="minorHAnsi" w:eastAsia="標楷體" w:hAnsiTheme="minorHAnsi" w:cstheme="minorBidi"/>
          <w:b/>
          <w:sz w:val="28"/>
          <w:szCs w:val="22"/>
        </w:rPr>
      </w:pPr>
      <w:r w:rsidRPr="007E1EA3">
        <w:rPr>
          <w:rFonts w:asciiTheme="minorHAnsi" w:eastAsia="標楷體" w:hAnsiTheme="minorHAnsi" w:cstheme="minorBidi" w:hint="eastAsia"/>
          <w:b/>
          <w:sz w:val="28"/>
          <w:szCs w:val="22"/>
          <w:bdr w:val="single" w:sz="4" w:space="0" w:color="auto"/>
        </w:rPr>
        <w:t>事務組</w:t>
      </w:r>
    </w:p>
    <w:p w:rsidR="007E1EA3" w:rsidRPr="007E1EA3" w:rsidRDefault="007E1EA3" w:rsidP="007E1EA3">
      <w:pPr>
        <w:widowControl w:val="0"/>
        <w:rPr>
          <w:rFonts w:asciiTheme="minorHAnsi" w:eastAsiaTheme="minorEastAsia" w:hAnsiTheme="minorHAnsi" w:cstheme="minorBidi"/>
          <w:szCs w:val="22"/>
        </w:rPr>
      </w:pPr>
      <w:r w:rsidRPr="007E1EA3">
        <w:rPr>
          <w:rFonts w:ascii="標楷體" w:eastAsia="標楷體" w:hAnsi="標楷體" w:cstheme="minorBidi" w:hint="eastAsia"/>
          <w:sz w:val="28"/>
          <w:szCs w:val="22"/>
        </w:rPr>
        <w:t>一、</w:t>
      </w:r>
      <w:r w:rsidRPr="007E1EA3">
        <w:rPr>
          <w:rFonts w:ascii="標楷體" w:eastAsia="標楷體" w:hAnsi="標楷體" w:cstheme="minorBidi" w:hint="eastAsia"/>
          <w:b/>
          <w:sz w:val="28"/>
          <w:szCs w:val="28"/>
        </w:rPr>
        <w:t>宣導事項：</w:t>
      </w:r>
    </w:p>
    <w:tbl>
      <w:tblPr>
        <w:tblpPr w:leftFromText="180" w:rightFromText="180" w:vertAnchor="text" w:horzAnchor="margin" w:tblpXSpec="center" w:tblpY="542"/>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708"/>
        <w:gridCol w:w="1215"/>
        <w:gridCol w:w="1215"/>
        <w:gridCol w:w="1216"/>
        <w:gridCol w:w="1215"/>
        <w:gridCol w:w="1216"/>
        <w:gridCol w:w="1668"/>
      </w:tblGrid>
      <w:tr w:rsidR="007E1EA3" w:rsidRPr="007E1EA3" w:rsidTr="006D0641">
        <w:trPr>
          <w:trHeight w:val="504"/>
        </w:trPr>
        <w:tc>
          <w:tcPr>
            <w:tcW w:w="1809" w:type="dxa"/>
            <w:gridSpan w:val="2"/>
            <w:vAlign w:val="center"/>
          </w:tcPr>
          <w:p w:rsidR="007E1EA3" w:rsidRPr="007E1EA3" w:rsidRDefault="007E1EA3" w:rsidP="007E1EA3">
            <w:pPr>
              <w:widowControl w:val="0"/>
              <w:spacing w:line="240" w:lineRule="exact"/>
              <w:jc w:val="center"/>
              <w:rPr>
                <w:rFonts w:ascii="標楷體" w:eastAsia="標楷體" w:hAnsi="標楷體" w:cstheme="minorBidi"/>
                <w:szCs w:val="24"/>
              </w:rPr>
            </w:pPr>
            <w:r w:rsidRPr="007E1EA3">
              <w:rPr>
                <w:rFonts w:ascii="標楷體" w:eastAsia="標楷體" w:hAnsi="標楷體" w:cstheme="minorBidi" w:hint="eastAsia"/>
                <w:szCs w:val="24"/>
              </w:rPr>
              <w:t>類</w:t>
            </w:r>
            <w:r w:rsidRPr="007E1EA3">
              <w:rPr>
                <w:rFonts w:ascii="標楷體" w:eastAsia="標楷體" w:hAnsi="標楷體" w:cstheme="minorBidi"/>
                <w:szCs w:val="24"/>
              </w:rPr>
              <w:t xml:space="preserve"> </w:t>
            </w:r>
            <w:r w:rsidRPr="007E1EA3">
              <w:rPr>
                <w:rFonts w:ascii="標楷體" w:eastAsia="標楷體" w:hAnsi="標楷體" w:cstheme="minorBidi" w:hint="eastAsia"/>
                <w:szCs w:val="24"/>
              </w:rPr>
              <w:t>別</w:t>
            </w:r>
          </w:p>
        </w:tc>
        <w:tc>
          <w:tcPr>
            <w:tcW w:w="1215" w:type="dxa"/>
            <w:vAlign w:val="center"/>
          </w:tcPr>
          <w:p w:rsidR="007E1EA3" w:rsidRPr="007E1EA3" w:rsidRDefault="007E1EA3" w:rsidP="007E1EA3">
            <w:pPr>
              <w:widowControl w:val="0"/>
              <w:spacing w:line="240" w:lineRule="exact"/>
              <w:jc w:val="center"/>
              <w:rPr>
                <w:rFonts w:ascii="標楷體" w:eastAsia="標楷體" w:hAnsi="標楷體" w:cstheme="minorBidi"/>
                <w:b/>
                <w:color w:val="262626"/>
                <w:szCs w:val="24"/>
              </w:rPr>
            </w:pPr>
            <w:r w:rsidRPr="007E1EA3">
              <w:rPr>
                <w:rFonts w:ascii="標楷體" w:eastAsia="標楷體" w:hAnsi="標楷體" w:cstheme="minorBidi" w:hint="eastAsia"/>
                <w:b/>
                <w:color w:val="262626"/>
                <w:szCs w:val="24"/>
              </w:rPr>
              <w:t>108/02</w:t>
            </w:r>
          </w:p>
          <w:p w:rsidR="007E1EA3" w:rsidRPr="007E1EA3" w:rsidRDefault="007E1EA3" w:rsidP="007E1EA3">
            <w:pPr>
              <w:widowControl w:val="0"/>
              <w:spacing w:line="240" w:lineRule="exact"/>
              <w:jc w:val="center"/>
              <w:rPr>
                <w:rFonts w:ascii="標楷體" w:eastAsia="標楷體" w:hAnsi="標楷體" w:cstheme="minorBidi"/>
                <w:b/>
                <w:color w:val="262626"/>
                <w:szCs w:val="24"/>
              </w:rPr>
            </w:pPr>
            <w:r w:rsidRPr="007E1EA3">
              <w:rPr>
                <w:rFonts w:ascii="標楷體" w:eastAsia="標楷體" w:hAnsi="標楷體" w:cstheme="minorBidi" w:hint="eastAsia"/>
                <w:b/>
                <w:color w:val="262626"/>
                <w:szCs w:val="24"/>
              </w:rPr>
              <w:t>用量</w:t>
            </w:r>
          </w:p>
        </w:tc>
        <w:tc>
          <w:tcPr>
            <w:tcW w:w="1215" w:type="dxa"/>
            <w:vAlign w:val="center"/>
          </w:tcPr>
          <w:p w:rsidR="007E1EA3" w:rsidRPr="007E1EA3" w:rsidRDefault="007E1EA3" w:rsidP="007E1EA3">
            <w:pPr>
              <w:widowControl w:val="0"/>
              <w:spacing w:line="240" w:lineRule="exact"/>
              <w:jc w:val="center"/>
              <w:rPr>
                <w:rFonts w:ascii="標楷體" w:eastAsia="標楷體" w:hAnsi="標楷體" w:cstheme="minorBidi"/>
                <w:b/>
                <w:color w:val="262626"/>
                <w:szCs w:val="24"/>
              </w:rPr>
            </w:pPr>
            <w:r w:rsidRPr="007E1EA3">
              <w:rPr>
                <w:rFonts w:ascii="標楷體" w:eastAsia="標楷體" w:hAnsi="標楷體" w:cstheme="minorBidi" w:hint="eastAsia"/>
                <w:b/>
                <w:color w:val="262626"/>
                <w:szCs w:val="24"/>
              </w:rPr>
              <w:t>108/03</w:t>
            </w:r>
          </w:p>
          <w:p w:rsidR="007E1EA3" w:rsidRPr="007E1EA3" w:rsidRDefault="007E1EA3" w:rsidP="007E1EA3">
            <w:pPr>
              <w:widowControl w:val="0"/>
              <w:spacing w:line="240" w:lineRule="exact"/>
              <w:jc w:val="center"/>
              <w:rPr>
                <w:rFonts w:ascii="標楷體" w:eastAsia="標楷體" w:hAnsi="標楷體" w:cstheme="minorBidi"/>
                <w:b/>
                <w:color w:val="262626"/>
                <w:szCs w:val="24"/>
              </w:rPr>
            </w:pPr>
            <w:r w:rsidRPr="007E1EA3">
              <w:rPr>
                <w:rFonts w:ascii="標楷體" w:eastAsia="標楷體" w:hAnsi="標楷體" w:cstheme="minorBidi" w:hint="eastAsia"/>
                <w:b/>
                <w:color w:val="262626"/>
                <w:szCs w:val="24"/>
              </w:rPr>
              <w:t>用量</w:t>
            </w:r>
          </w:p>
        </w:tc>
        <w:tc>
          <w:tcPr>
            <w:tcW w:w="1216" w:type="dxa"/>
            <w:vAlign w:val="center"/>
          </w:tcPr>
          <w:p w:rsidR="007E1EA3" w:rsidRPr="007E1EA3" w:rsidRDefault="007E1EA3" w:rsidP="007E1EA3">
            <w:pPr>
              <w:widowControl w:val="0"/>
              <w:spacing w:line="240" w:lineRule="exact"/>
              <w:jc w:val="center"/>
              <w:rPr>
                <w:rFonts w:ascii="標楷體" w:eastAsia="標楷體" w:hAnsi="標楷體" w:cstheme="minorBidi"/>
                <w:b/>
                <w:color w:val="7030A0"/>
                <w:szCs w:val="24"/>
              </w:rPr>
            </w:pPr>
            <w:r w:rsidRPr="007E1EA3">
              <w:rPr>
                <w:rFonts w:ascii="標楷體" w:eastAsia="標楷體" w:hAnsi="標楷體" w:cstheme="minorBidi" w:hint="eastAsia"/>
                <w:b/>
                <w:color w:val="7030A0"/>
                <w:szCs w:val="24"/>
              </w:rPr>
              <w:t>與前月</w:t>
            </w:r>
          </w:p>
          <w:p w:rsidR="007E1EA3" w:rsidRPr="007E1EA3" w:rsidRDefault="007E1EA3" w:rsidP="007E1EA3">
            <w:pPr>
              <w:widowControl w:val="0"/>
              <w:spacing w:line="240" w:lineRule="exact"/>
              <w:jc w:val="center"/>
              <w:rPr>
                <w:rFonts w:ascii="標楷體" w:eastAsia="標楷體" w:hAnsi="標楷體" w:cstheme="minorBidi"/>
                <w:b/>
                <w:color w:val="FF0000"/>
                <w:szCs w:val="24"/>
              </w:rPr>
            </w:pPr>
            <w:r w:rsidRPr="007E1EA3">
              <w:rPr>
                <w:rFonts w:ascii="標楷體" w:eastAsia="標楷體" w:hAnsi="標楷體" w:cstheme="minorBidi" w:hint="eastAsia"/>
                <w:b/>
                <w:color w:val="7030A0"/>
                <w:szCs w:val="24"/>
              </w:rPr>
              <w:t>比較</w:t>
            </w:r>
          </w:p>
        </w:tc>
        <w:tc>
          <w:tcPr>
            <w:tcW w:w="1215" w:type="dxa"/>
            <w:vAlign w:val="center"/>
          </w:tcPr>
          <w:p w:rsidR="007E1EA3" w:rsidRPr="007E1EA3" w:rsidRDefault="007E1EA3" w:rsidP="007E1EA3">
            <w:pPr>
              <w:widowControl w:val="0"/>
              <w:spacing w:line="240" w:lineRule="exact"/>
              <w:jc w:val="center"/>
              <w:rPr>
                <w:rFonts w:ascii="標楷體" w:eastAsia="標楷體" w:hAnsi="標楷體" w:cstheme="minorBidi"/>
                <w:b/>
                <w:szCs w:val="24"/>
              </w:rPr>
            </w:pPr>
            <w:r w:rsidRPr="007E1EA3">
              <w:rPr>
                <w:rFonts w:ascii="標楷體" w:eastAsia="標楷體" w:hAnsi="標楷體" w:cstheme="minorBidi" w:hint="eastAsia"/>
                <w:b/>
                <w:szCs w:val="24"/>
              </w:rPr>
              <w:t>107/03</w:t>
            </w:r>
          </w:p>
          <w:p w:rsidR="007E1EA3" w:rsidRPr="007E1EA3" w:rsidRDefault="007E1EA3" w:rsidP="007E1EA3">
            <w:pPr>
              <w:widowControl w:val="0"/>
              <w:spacing w:line="240" w:lineRule="exact"/>
              <w:jc w:val="center"/>
              <w:rPr>
                <w:rFonts w:ascii="標楷體" w:eastAsia="標楷體" w:hAnsi="標楷體" w:cs="新細明體"/>
                <w:szCs w:val="24"/>
              </w:rPr>
            </w:pPr>
            <w:r w:rsidRPr="007E1EA3">
              <w:rPr>
                <w:rFonts w:ascii="標楷體" w:eastAsia="標楷體" w:hAnsi="標楷體" w:cstheme="minorBidi" w:hint="eastAsia"/>
                <w:b/>
                <w:szCs w:val="24"/>
              </w:rPr>
              <w:t>用量</w:t>
            </w:r>
          </w:p>
        </w:tc>
        <w:tc>
          <w:tcPr>
            <w:tcW w:w="1216" w:type="dxa"/>
          </w:tcPr>
          <w:p w:rsidR="007E1EA3" w:rsidRPr="007E1EA3" w:rsidRDefault="007E1EA3" w:rsidP="007E1EA3">
            <w:pPr>
              <w:widowControl w:val="0"/>
              <w:spacing w:line="240" w:lineRule="exact"/>
              <w:jc w:val="center"/>
              <w:rPr>
                <w:rFonts w:ascii="標楷體" w:eastAsia="標楷體" w:hAnsi="標楷體" w:cstheme="minorBidi"/>
                <w:b/>
                <w:color w:val="7030A0"/>
                <w:szCs w:val="24"/>
              </w:rPr>
            </w:pPr>
            <w:r w:rsidRPr="007E1EA3">
              <w:rPr>
                <w:rFonts w:ascii="標楷體" w:eastAsia="標楷體" w:hAnsi="標楷體" w:cstheme="minorBidi" w:hint="eastAsia"/>
                <w:b/>
                <w:color w:val="7030A0"/>
                <w:szCs w:val="24"/>
              </w:rPr>
              <w:t>與去年同期比較</w:t>
            </w:r>
          </w:p>
        </w:tc>
        <w:tc>
          <w:tcPr>
            <w:tcW w:w="1668" w:type="dxa"/>
            <w:vAlign w:val="center"/>
          </w:tcPr>
          <w:p w:rsidR="007E1EA3" w:rsidRPr="007E1EA3" w:rsidRDefault="007E1EA3" w:rsidP="007E1EA3">
            <w:pPr>
              <w:widowControl w:val="0"/>
              <w:spacing w:line="240" w:lineRule="exact"/>
              <w:jc w:val="center"/>
              <w:rPr>
                <w:rFonts w:ascii="標楷體" w:eastAsia="標楷體" w:hAnsi="標楷體" w:cstheme="minorBidi"/>
                <w:sz w:val="26"/>
                <w:szCs w:val="26"/>
              </w:rPr>
            </w:pPr>
            <w:r w:rsidRPr="007E1EA3">
              <w:rPr>
                <w:rFonts w:ascii="標楷體" w:eastAsia="標楷體" w:hAnsi="標楷體" w:cstheme="minorBidi" w:hint="eastAsia"/>
                <w:sz w:val="26"/>
                <w:szCs w:val="26"/>
              </w:rPr>
              <w:t>備註</w:t>
            </w:r>
          </w:p>
        </w:tc>
      </w:tr>
      <w:tr w:rsidR="007E1EA3" w:rsidRPr="007E1EA3" w:rsidTr="006D0641">
        <w:trPr>
          <w:trHeight w:val="413"/>
        </w:trPr>
        <w:tc>
          <w:tcPr>
            <w:tcW w:w="1101" w:type="dxa"/>
            <w:vMerge w:val="restart"/>
            <w:vAlign w:val="center"/>
          </w:tcPr>
          <w:p w:rsidR="007E1EA3" w:rsidRPr="007E1EA3" w:rsidRDefault="007E1EA3" w:rsidP="007E1EA3">
            <w:pPr>
              <w:spacing w:line="240" w:lineRule="exact"/>
              <w:jc w:val="center"/>
              <w:rPr>
                <w:rFonts w:ascii="標楷體" w:eastAsia="標楷體" w:hAnsi="標楷體" w:cs="新細明體"/>
                <w:b/>
                <w:kern w:val="0"/>
                <w:sz w:val="26"/>
                <w:szCs w:val="26"/>
              </w:rPr>
            </w:pPr>
            <w:r w:rsidRPr="007E1EA3">
              <w:rPr>
                <w:rFonts w:ascii="標楷體" w:eastAsia="標楷體" w:hAnsi="標楷體" w:cs="新細明體" w:hint="eastAsia"/>
                <w:b/>
                <w:kern w:val="0"/>
                <w:sz w:val="26"/>
                <w:szCs w:val="26"/>
              </w:rPr>
              <w:t>水費</w:t>
            </w:r>
          </w:p>
        </w:tc>
        <w:tc>
          <w:tcPr>
            <w:tcW w:w="708" w:type="dxa"/>
            <w:vAlign w:val="center"/>
          </w:tcPr>
          <w:p w:rsidR="007E1EA3" w:rsidRPr="007E1EA3" w:rsidRDefault="007E1EA3" w:rsidP="007E1EA3">
            <w:pPr>
              <w:widowControl w:val="0"/>
              <w:spacing w:line="240" w:lineRule="exact"/>
              <w:jc w:val="center"/>
              <w:rPr>
                <w:rFonts w:ascii="標楷體" w:eastAsia="標楷體" w:hAnsi="標楷體" w:cs="新細明體"/>
                <w:szCs w:val="24"/>
              </w:rPr>
            </w:pPr>
            <w:r w:rsidRPr="007E1EA3">
              <w:rPr>
                <w:rFonts w:ascii="標楷體" w:eastAsia="標楷體" w:hAnsi="標楷體" w:cstheme="minorBidi" w:hint="eastAsia"/>
                <w:szCs w:val="24"/>
              </w:rPr>
              <w:t>度數</w:t>
            </w:r>
          </w:p>
        </w:tc>
        <w:tc>
          <w:tcPr>
            <w:tcW w:w="1215"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jc w:val="right"/>
              <w:rPr>
                <w:rFonts w:ascii="Calibri" w:eastAsiaTheme="minorEastAsia" w:hAnsi="Calibri" w:cs="Calibri"/>
                <w:color w:val="000000"/>
                <w:szCs w:val="22"/>
              </w:rPr>
            </w:pPr>
            <w:r w:rsidRPr="007E1EA3">
              <w:rPr>
                <w:rFonts w:ascii="Calibri" w:eastAsiaTheme="minorEastAsia" w:hAnsi="Calibri" w:cs="Calibri"/>
                <w:color w:val="000000"/>
                <w:szCs w:val="22"/>
              </w:rPr>
              <w:t>2,025</w:t>
            </w:r>
          </w:p>
        </w:tc>
        <w:tc>
          <w:tcPr>
            <w:tcW w:w="1215"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Calibri"/>
                <w:color w:val="000000"/>
                <w:szCs w:val="22"/>
              </w:rPr>
            </w:pPr>
            <w:r w:rsidRPr="007E1EA3">
              <w:rPr>
                <w:rFonts w:ascii="Calibri" w:eastAsiaTheme="minorEastAsia" w:hAnsi="Calibri" w:cs="Calibri"/>
                <w:color w:val="000000"/>
                <w:szCs w:val="22"/>
              </w:rPr>
              <w:t>2,466</w:t>
            </w:r>
          </w:p>
        </w:tc>
        <w:tc>
          <w:tcPr>
            <w:tcW w:w="1216"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Calibri"/>
                <w:b/>
                <w:bCs/>
                <w:color w:val="FF0000"/>
                <w:szCs w:val="22"/>
              </w:rPr>
            </w:pPr>
            <w:r w:rsidRPr="007E1EA3">
              <w:rPr>
                <w:rFonts w:ascii="Calibri" w:eastAsiaTheme="minorEastAsia" w:hAnsi="Calibri" w:cs="Calibri"/>
                <w:b/>
                <w:bCs/>
                <w:color w:val="FF0000"/>
                <w:szCs w:val="22"/>
              </w:rPr>
              <w:t>441</w:t>
            </w:r>
          </w:p>
        </w:tc>
        <w:tc>
          <w:tcPr>
            <w:tcW w:w="1215"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eastAsiaTheme="minorEastAsia"/>
                <w:color w:val="000000"/>
                <w:szCs w:val="22"/>
              </w:rPr>
            </w:pPr>
            <w:r w:rsidRPr="007E1EA3">
              <w:rPr>
                <w:rFonts w:eastAsiaTheme="minorEastAsia"/>
                <w:color w:val="000000"/>
                <w:szCs w:val="22"/>
              </w:rPr>
              <w:t>2,795</w:t>
            </w:r>
          </w:p>
        </w:tc>
        <w:tc>
          <w:tcPr>
            <w:tcW w:w="1216"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theme="minorBidi"/>
                <w:b/>
                <w:bCs/>
                <w:color w:val="00B0F0"/>
                <w:szCs w:val="22"/>
              </w:rPr>
            </w:pPr>
            <w:r w:rsidRPr="007E1EA3">
              <w:rPr>
                <w:rFonts w:ascii="Calibri" w:eastAsiaTheme="minorEastAsia" w:hAnsi="Calibri" w:cstheme="minorBidi"/>
                <w:b/>
                <w:bCs/>
                <w:color w:val="00B0F0"/>
                <w:szCs w:val="22"/>
              </w:rPr>
              <w:t>-329</w:t>
            </w:r>
          </w:p>
        </w:tc>
        <w:tc>
          <w:tcPr>
            <w:tcW w:w="1668" w:type="dxa"/>
          </w:tcPr>
          <w:p w:rsidR="007E1EA3" w:rsidRPr="007E1EA3" w:rsidRDefault="007E1EA3" w:rsidP="007E1EA3">
            <w:pPr>
              <w:widowControl w:val="0"/>
              <w:spacing w:line="240" w:lineRule="exact"/>
              <w:rPr>
                <w:rFonts w:ascii="標楷體" w:eastAsia="標楷體" w:hAnsi="標楷體" w:cstheme="minorBidi"/>
                <w:sz w:val="20"/>
              </w:rPr>
            </w:pPr>
          </w:p>
        </w:tc>
      </w:tr>
      <w:tr w:rsidR="007E1EA3" w:rsidRPr="007E1EA3" w:rsidTr="006D0641">
        <w:trPr>
          <w:trHeight w:val="413"/>
        </w:trPr>
        <w:tc>
          <w:tcPr>
            <w:tcW w:w="1101" w:type="dxa"/>
            <w:vMerge/>
            <w:vAlign w:val="center"/>
          </w:tcPr>
          <w:p w:rsidR="007E1EA3" w:rsidRPr="007E1EA3" w:rsidRDefault="007E1EA3" w:rsidP="007E1EA3">
            <w:pPr>
              <w:spacing w:line="240" w:lineRule="exact"/>
              <w:jc w:val="center"/>
              <w:rPr>
                <w:rFonts w:ascii="標楷體" w:eastAsia="標楷體" w:hAnsi="標楷體" w:cs="新細明體"/>
                <w:b/>
                <w:kern w:val="0"/>
                <w:sz w:val="26"/>
                <w:szCs w:val="26"/>
              </w:rPr>
            </w:pPr>
          </w:p>
        </w:tc>
        <w:tc>
          <w:tcPr>
            <w:tcW w:w="708" w:type="dxa"/>
            <w:vAlign w:val="center"/>
          </w:tcPr>
          <w:p w:rsidR="007E1EA3" w:rsidRPr="007E1EA3" w:rsidRDefault="007E1EA3" w:rsidP="007E1EA3">
            <w:pPr>
              <w:widowControl w:val="0"/>
              <w:spacing w:line="240" w:lineRule="exact"/>
              <w:jc w:val="center"/>
              <w:rPr>
                <w:rFonts w:ascii="標楷體" w:eastAsia="標楷體" w:hAnsi="標楷體" w:cs="新細明體"/>
                <w:szCs w:val="24"/>
              </w:rPr>
            </w:pPr>
            <w:r w:rsidRPr="007E1EA3">
              <w:rPr>
                <w:rFonts w:ascii="標楷體" w:eastAsia="標楷體" w:hAnsi="標楷體" w:cs="新細明體" w:hint="eastAsia"/>
                <w:szCs w:val="24"/>
              </w:rPr>
              <w:t>金額</w:t>
            </w:r>
          </w:p>
        </w:tc>
        <w:tc>
          <w:tcPr>
            <w:tcW w:w="1215"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Calibri"/>
                <w:color w:val="000000"/>
                <w:szCs w:val="22"/>
              </w:rPr>
            </w:pPr>
            <w:r w:rsidRPr="007E1EA3">
              <w:rPr>
                <w:rFonts w:ascii="Calibri" w:eastAsiaTheme="minorEastAsia" w:hAnsi="Calibri" w:cs="Calibri"/>
                <w:color w:val="000000"/>
                <w:szCs w:val="22"/>
              </w:rPr>
              <w:t>40,651</w:t>
            </w:r>
          </w:p>
        </w:tc>
        <w:tc>
          <w:tcPr>
            <w:tcW w:w="1215"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Calibri"/>
                <w:color w:val="000000"/>
                <w:szCs w:val="22"/>
              </w:rPr>
            </w:pPr>
            <w:r w:rsidRPr="007E1EA3">
              <w:rPr>
                <w:rFonts w:ascii="Calibri" w:eastAsiaTheme="minorEastAsia" w:hAnsi="Calibri" w:cs="Calibri"/>
                <w:color w:val="000000"/>
                <w:szCs w:val="22"/>
              </w:rPr>
              <w:t>50,132</w:t>
            </w:r>
          </w:p>
        </w:tc>
        <w:tc>
          <w:tcPr>
            <w:tcW w:w="1216"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Calibri"/>
                <w:b/>
                <w:bCs/>
                <w:color w:val="FF0000"/>
                <w:szCs w:val="22"/>
              </w:rPr>
            </w:pPr>
            <w:r w:rsidRPr="007E1EA3">
              <w:rPr>
                <w:rFonts w:ascii="Calibri" w:eastAsiaTheme="minorEastAsia" w:hAnsi="Calibri" w:cs="Calibri"/>
                <w:b/>
                <w:bCs/>
                <w:color w:val="FF0000"/>
                <w:szCs w:val="22"/>
              </w:rPr>
              <w:t>9,481</w:t>
            </w:r>
          </w:p>
        </w:tc>
        <w:tc>
          <w:tcPr>
            <w:tcW w:w="1215"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eastAsiaTheme="minorEastAsia"/>
                <w:color w:val="000000"/>
                <w:szCs w:val="22"/>
              </w:rPr>
            </w:pPr>
            <w:r w:rsidRPr="007E1EA3">
              <w:rPr>
                <w:rFonts w:eastAsiaTheme="minorEastAsia"/>
                <w:color w:val="000000"/>
                <w:szCs w:val="22"/>
              </w:rPr>
              <w:t>57,206</w:t>
            </w:r>
          </w:p>
        </w:tc>
        <w:tc>
          <w:tcPr>
            <w:tcW w:w="1216"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theme="minorBidi"/>
                <w:b/>
                <w:bCs/>
                <w:color w:val="00B0F0"/>
                <w:szCs w:val="22"/>
              </w:rPr>
            </w:pPr>
            <w:r w:rsidRPr="007E1EA3">
              <w:rPr>
                <w:rFonts w:ascii="Calibri" w:eastAsiaTheme="minorEastAsia" w:hAnsi="Calibri" w:cstheme="minorBidi"/>
                <w:b/>
                <w:bCs/>
                <w:color w:val="00B0F0"/>
                <w:szCs w:val="22"/>
              </w:rPr>
              <w:t>-7,074</w:t>
            </w:r>
          </w:p>
        </w:tc>
        <w:tc>
          <w:tcPr>
            <w:tcW w:w="1668" w:type="dxa"/>
            <w:vAlign w:val="center"/>
          </w:tcPr>
          <w:p w:rsidR="007E1EA3" w:rsidRPr="007E1EA3" w:rsidRDefault="007E1EA3" w:rsidP="007E1EA3">
            <w:pPr>
              <w:widowControl w:val="0"/>
              <w:spacing w:line="240" w:lineRule="exact"/>
              <w:jc w:val="right"/>
              <w:rPr>
                <w:rFonts w:ascii="標楷體" w:eastAsia="標楷體" w:hAnsi="標楷體" w:cstheme="minorBidi"/>
                <w:sz w:val="20"/>
                <w:highlight w:val="yellow"/>
              </w:rPr>
            </w:pPr>
          </w:p>
        </w:tc>
      </w:tr>
      <w:tr w:rsidR="007E1EA3" w:rsidRPr="007E1EA3" w:rsidTr="006D0641">
        <w:trPr>
          <w:trHeight w:val="389"/>
        </w:trPr>
        <w:tc>
          <w:tcPr>
            <w:tcW w:w="1101" w:type="dxa"/>
            <w:vMerge w:val="restart"/>
            <w:vAlign w:val="center"/>
          </w:tcPr>
          <w:p w:rsidR="007E1EA3" w:rsidRPr="007E1EA3" w:rsidRDefault="007E1EA3" w:rsidP="007E1EA3">
            <w:pPr>
              <w:spacing w:line="240" w:lineRule="exact"/>
              <w:jc w:val="center"/>
              <w:rPr>
                <w:rFonts w:ascii="標楷體" w:eastAsia="標楷體" w:hAnsi="標楷體" w:cs="新細明體"/>
                <w:b/>
                <w:kern w:val="0"/>
                <w:sz w:val="26"/>
                <w:szCs w:val="26"/>
              </w:rPr>
            </w:pPr>
            <w:r w:rsidRPr="007E1EA3">
              <w:rPr>
                <w:rFonts w:ascii="標楷體" w:eastAsia="標楷體" w:hAnsi="標楷體" w:cs="新細明體" w:hint="eastAsia"/>
                <w:b/>
                <w:kern w:val="0"/>
                <w:sz w:val="26"/>
                <w:szCs w:val="26"/>
              </w:rPr>
              <w:t>電費</w:t>
            </w:r>
          </w:p>
        </w:tc>
        <w:tc>
          <w:tcPr>
            <w:tcW w:w="708" w:type="dxa"/>
            <w:vAlign w:val="center"/>
          </w:tcPr>
          <w:p w:rsidR="007E1EA3" w:rsidRPr="007E1EA3" w:rsidRDefault="007E1EA3" w:rsidP="007E1EA3">
            <w:pPr>
              <w:widowControl w:val="0"/>
              <w:spacing w:line="240" w:lineRule="exact"/>
              <w:jc w:val="center"/>
              <w:rPr>
                <w:rFonts w:ascii="標楷體" w:eastAsia="標楷體" w:hAnsi="標楷體" w:cs="新細明體"/>
                <w:szCs w:val="24"/>
              </w:rPr>
            </w:pPr>
            <w:r w:rsidRPr="007E1EA3">
              <w:rPr>
                <w:rFonts w:ascii="標楷體" w:eastAsia="標楷體" w:hAnsi="標楷體" w:cstheme="minorBidi" w:hint="eastAsia"/>
                <w:szCs w:val="24"/>
              </w:rPr>
              <w:t>度數</w:t>
            </w:r>
          </w:p>
        </w:tc>
        <w:tc>
          <w:tcPr>
            <w:tcW w:w="1215"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Calibri"/>
                <w:color w:val="000000"/>
                <w:szCs w:val="22"/>
              </w:rPr>
            </w:pPr>
            <w:r w:rsidRPr="007E1EA3">
              <w:rPr>
                <w:rFonts w:ascii="Calibri" w:eastAsiaTheme="minorEastAsia" w:hAnsi="Calibri" w:cs="Calibri"/>
                <w:color w:val="000000"/>
                <w:szCs w:val="22"/>
              </w:rPr>
              <w:t>76,400</w:t>
            </w:r>
          </w:p>
        </w:tc>
        <w:tc>
          <w:tcPr>
            <w:tcW w:w="1215"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Calibri"/>
                <w:color w:val="000000"/>
                <w:szCs w:val="22"/>
              </w:rPr>
            </w:pPr>
            <w:r w:rsidRPr="007E1EA3">
              <w:rPr>
                <w:rFonts w:ascii="Calibri" w:eastAsiaTheme="minorEastAsia" w:hAnsi="Calibri" w:cs="Calibri"/>
                <w:color w:val="000000"/>
                <w:szCs w:val="22"/>
              </w:rPr>
              <w:t>97,300</w:t>
            </w:r>
          </w:p>
        </w:tc>
        <w:tc>
          <w:tcPr>
            <w:tcW w:w="1216"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Calibri"/>
                <w:b/>
                <w:bCs/>
                <w:color w:val="FF0000"/>
                <w:szCs w:val="22"/>
              </w:rPr>
            </w:pPr>
            <w:r w:rsidRPr="007E1EA3">
              <w:rPr>
                <w:rFonts w:ascii="Calibri" w:eastAsiaTheme="minorEastAsia" w:hAnsi="Calibri" w:cs="Calibri"/>
                <w:b/>
                <w:bCs/>
                <w:color w:val="FF0000"/>
                <w:szCs w:val="22"/>
              </w:rPr>
              <w:t>20,900</w:t>
            </w:r>
          </w:p>
        </w:tc>
        <w:tc>
          <w:tcPr>
            <w:tcW w:w="1215"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eastAsiaTheme="minorEastAsia"/>
                <w:color w:val="000000"/>
                <w:szCs w:val="22"/>
              </w:rPr>
            </w:pPr>
            <w:r w:rsidRPr="007E1EA3">
              <w:rPr>
                <w:rFonts w:eastAsiaTheme="minorEastAsia"/>
                <w:color w:val="000000"/>
                <w:szCs w:val="22"/>
              </w:rPr>
              <w:t>102,300</w:t>
            </w:r>
          </w:p>
        </w:tc>
        <w:tc>
          <w:tcPr>
            <w:tcW w:w="1216"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theme="minorBidi"/>
                <w:b/>
                <w:bCs/>
                <w:color w:val="00B0F0"/>
                <w:szCs w:val="22"/>
              </w:rPr>
            </w:pPr>
            <w:r w:rsidRPr="007E1EA3">
              <w:rPr>
                <w:rFonts w:ascii="Calibri" w:eastAsiaTheme="minorEastAsia" w:hAnsi="Calibri" w:cstheme="minorBidi"/>
                <w:b/>
                <w:bCs/>
                <w:color w:val="00B0F0"/>
                <w:szCs w:val="22"/>
              </w:rPr>
              <w:t>-5,000</w:t>
            </w:r>
          </w:p>
        </w:tc>
        <w:tc>
          <w:tcPr>
            <w:tcW w:w="1668" w:type="dxa"/>
            <w:vAlign w:val="center"/>
          </w:tcPr>
          <w:p w:rsidR="007E1EA3" w:rsidRPr="007E1EA3" w:rsidRDefault="007E1EA3" w:rsidP="007E1EA3">
            <w:pPr>
              <w:widowControl w:val="0"/>
              <w:spacing w:line="240" w:lineRule="exact"/>
              <w:jc w:val="right"/>
              <w:rPr>
                <w:rFonts w:ascii="標楷體" w:eastAsia="標楷體" w:hAnsi="標楷體" w:cs="新細明體"/>
                <w:szCs w:val="24"/>
              </w:rPr>
            </w:pPr>
          </w:p>
        </w:tc>
      </w:tr>
      <w:tr w:rsidR="007E1EA3" w:rsidRPr="007E1EA3" w:rsidTr="006D0641">
        <w:trPr>
          <w:trHeight w:val="389"/>
        </w:trPr>
        <w:tc>
          <w:tcPr>
            <w:tcW w:w="1101" w:type="dxa"/>
            <w:vMerge/>
            <w:vAlign w:val="center"/>
          </w:tcPr>
          <w:p w:rsidR="007E1EA3" w:rsidRPr="007E1EA3" w:rsidRDefault="007E1EA3" w:rsidP="007E1EA3">
            <w:pPr>
              <w:spacing w:line="240" w:lineRule="exact"/>
              <w:jc w:val="center"/>
              <w:rPr>
                <w:rFonts w:ascii="標楷體" w:eastAsia="標楷體" w:hAnsi="標楷體" w:cs="新細明體"/>
                <w:b/>
                <w:kern w:val="0"/>
                <w:sz w:val="26"/>
                <w:szCs w:val="26"/>
              </w:rPr>
            </w:pPr>
          </w:p>
        </w:tc>
        <w:tc>
          <w:tcPr>
            <w:tcW w:w="708" w:type="dxa"/>
            <w:vAlign w:val="center"/>
          </w:tcPr>
          <w:p w:rsidR="007E1EA3" w:rsidRPr="007E1EA3" w:rsidRDefault="007E1EA3" w:rsidP="007E1EA3">
            <w:pPr>
              <w:widowControl w:val="0"/>
              <w:spacing w:line="240" w:lineRule="exact"/>
              <w:jc w:val="center"/>
              <w:rPr>
                <w:rFonts w:ascii="標楷體" w:eastAsia="標楷體" w:hAnsi="標楷體" w:cs="新細明體"/>
                <w:szCs w:val="24"/>
              </w:rPr>
            </w:pPr>
            <w:r w:rsidRPr="007E1EA3">
              <w:rPr>
                <w:rFonts w:ascii="標楷體" w:eastAsia="標楷體" w:hAnsi="標楷體" w:cs="新細明體" w:hint="eastAsia"/>
                <w:szCs w:val="24"/>
              </w:rPr>
              <w:t>金額</w:t>
            </w:r>
          </w:p>
        </w:tc>
        <w:tc>
          <w:tcPr>
            <w:tcW w:w="1215"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Calibri"/>
                <w:color w:val="000000"/>
                <w:szCs w:val="22"/>
              </w:rPr>
            </w:pPr>
            <w:r w:rsidRPr="007E1EA3">
              <w:rPr>
                <w:rFonts w:ascii="Calibri" w:eastAsiaTheme="minorEastAsia" w:hAnsi="Calibri" w:cs="Calibri"/>
                <w:color w:val="000000"/>
                <w:szCs w:val="22"/>
              </w:rPr>
              <w:t>279,121</w:t>
            </w:r>
          </w:p>
        </w:tc>
        <w:tc>
          <w:tcPr>
            <w:tcW w:w="1215"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Calibri"/>
                <w:color w:val="000000"/>
                <w:szCs w:val="22"/>
              </w:rPr>
            </w:pPr>
            <w:r w:rsidRPr="007E1EA3">
              <w:rPr>
                <w:rFonts w:ascii="Calibri" w:eastAsiaTheme="minorEastAsia" w:hAnsi="Calibri" w:cs="Calibri"/>
                <w:color w:val="000000"/>
                <w:szCs w:val="22"/>
              </w:rPr>
              <w:t>344,755</w:t>
            </w:r>
          </w:p>
        </w:tc>
        <w:tc>
          <w:tcPr>
            <w:tcW w:w="1216"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Calibri"/>
                <w:b/>
                <w:bCs/>
                <w:color w:val="FF0000"/>
                <w:szCs w:val="22"/>
              </w:rPr>
            </w:pPr>
            <w:r w:rsidRPr="007E1EA3">
              <w:rPr>
                <w:rFonts w:ascii="Calibri" w:eastAsiaTheme="minorEastAsia" w:hAnsi="Calibri" w:cs="Calibri"/>
                <w:b/>
                <w:bCs/>
                <w:color w:val="FF0000"/>
                <w:szCs w:val="22"/>
              </w:rPr>
              <w:t>65,634</w:t>
            </w:r>
          </w:p>
        </w:tc>
        <w:tc>
          <w:tcPr>
            <w:tcW w:w="1215"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eastAsiaTheme="minorEastAsia"/>
                <w:color w:val="000000"/>
                <w:szCs w:val="22"/>
              </w:rPr>
            </w:pPr>
            <w:r w:rsidRPr="007E1EA3">
              <w:rPr>
                <w:rFonts w:eastAsiaTheme="minorEastAsia"/>
                <w:color w:val="000000"/>
                <w:szCs w:val="22"/>
              </w:rPr>
              <w:t>347,845</w:t>
            </w:r>
          </w:p>
        </w:tc>
        <w:tc>
          <w:tcPr>
            <w:tcW w:w="1216"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theme="minorBidi"/>
                <w:b/>
                <w:bCs/>
                <w:color w:val="00B0F0"/>
                <w:szCs w:val="22"/>
              </w:rPr>
            </w:pPr>
            <w:r w:rsidRPr="007E1EA3">
              <w:rPr>
                <w:rFonts w:ascii="Calibri" w:eastAsiaTheme="minorEastAsia" w:hAnsi="Calibri" w:cstheme="minorBidi"/>
                <w:b/>
                <w:bCs/>
                <w:color w:val="00B0F0"/>
                <w:szCs w:val="22"/>
              </w:rPr>
              <w:t>-3,090</w:t>
            </w:r>
          </w:p>
        </w:tc>
        <w:tc>
          <w:tcPr>
            <w:tcW w:w="1668" w:type="dxa"/>
            <w:vAlign w:val="center"/>
          </w:tcPr>
          <w:p w:rsidR="007E1EA3" w:rsidRPr="007E1EA3" w:rsidRDefault="007E1EA3" w:rsidP="007E1EA3">
            <w:pPr>
              <w:widowControl w:val="0"/>
              <w:spacing w:line="240" w:lineRule="exact"/>
              <w:jc w:val="right"/>
              <w:rPr>
                <w:rFonts w:ascii="標楷體" w:eastAsia="標楷體" w:hAnsi="標楷體" w:cs="新細明體"/>
                <w:szCs w:val="24"/>
              </w:rPr>
            </w:pPr>
          </w:p>
        </w:tc>
      </w:tr>
      <w:tr w:rsidR="007E1EA3" w:rsidRPr="007E1EA3" w:rsidTr="006D0641">
        <w:trPr>
          <w:trHeight w:val="380"/>
        </w:trPr>
        <w:tc>
          <w:tcPr>
            <w:tcW w:w="1101" w:type="dxa"/>
            <w:vAlign w:val="center"/>
          </w:tcPr>
          <w:p w:rsidR="007E1EA3" w:rsidRPr="007E1EA3" w:rsidRDefault="007E1EA3" w:rsidP="007E1EA3">
            <w:pPr>
              <w:spacing w:line="240" w:lineRule="exact"/>
              <w:jc w:val="center"/>
              <w:rPr>
                <w:rFonts w:ascii="標楷體" w:eastAsia="標楷體" w:hAnsi="標楷體" w:cs="新細明體"/>
                <w:b/>
                <w:kern w:val="0"/>
                <w:sz w:val="26"/>
                <w:szCs w:val="26"/>
              </w:rPr>
            </w:pPr>
            <w:r w:rsidRPr="007E1EA3">
              <w:rPr>
                <w:rFonts w:ascii="標楷體" w:eastAsia="標楷體" w:hAnsi="標楷體" w:cs="新細明體" w:hint="eastAsia"/>
                <w:b/>
                <w:kern w:val="0"/>
                <w:sz w:val="26"/>
                <w:szCs w:val="26"/>
              </w:rPr>
              <w:t>電話費</w:t>
            </w:r>
          </w:p>
        </w:tc>
        <w:tc>
          <w:tcPr>
            <w:tcW w:w="708" w:type="dxa"/>
            <w:vAlign w:val="center"/>
          </w:tcPr>
          <w:p w:rsidR="007E1EA3" w:rsidRPr="007E1EA3" w:rsidRDefault="007E1EA3" w:rsidP="007E1EA3">
            <w:pPr>
              <w:widowControl w:val="0"/>
              <w:spacing w:line="240" w:lineRule="exact"/>
              <w:jc w:val="center"/>
              <w:rPr>
                <w:rFonts w:ascii="標楷體" w:eastAsia="標楷體" w:hAnsi="標楷體" w:cs="新細明體"/>
                <w:szCs w:val="24"/>
              </w:rPr>
            </w:pPr>
            <w:r w:rsidRPr="007E1EA3">
              <w:rPr>
                <w:rFonts w:ascii="標楷體" w:eastAsia="標楷體" w:hAnsi="標楷體" w:cs="新細明體" w:hint="eastAsia"/>
                <w:szCs w:val="24"/>
              </w:rPr>
              <w:t>金額</w:t>
            </w:r>
          </w:p>
        </w:tc>
        <w:tc>
          <w:tcPr>
            <w:tcW w:w="1215"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Calibri"/>
                <w:color w:val="000000"/>
                <w:szCs w:val="22"/>
              </w:rPr>
            </w:pPr>
            <w:r w:rsidRPr="007E1EA3">
              <w:rPr>
                <w:rFonts w:ascii="Calibri" w:eastAsiaTheme="minorEastAsia" w:hAnsi="Calibri" w:cs="Calibri"/>
                <w:color w:val="000000"/>
                <w:szCs w:val="22"/>
              </w:rPr>
              <w:t>12,850</w:t>
            </w:r>
          </w:p>
        </w:tc>
        <w:tc>
          <w:tcPr>
            <w:tcW w:w="1215"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Calibri"/>
                <w:color w:val="000000"/>
                <w:szCs w:val="22"/>
              </w:rPr>
            </w:pPr>
            <w:r w:rsidRPr="007E1EA3">
              <w:rPr>
                <w:rFonts w:ascii="Calibri" w:eastAsiaTheme="minorEastAsia" w:hAnsi="Calibri" w:cs="Calibri"/>
                <w:color w:val="000000"/>
                <w:szCs w:val="22"/>
              </w:rPr>
              <w:t>15,259</w:t>
            </w:r>
          </w:p>
        </w:tc>
        <w:tc>
          <w:tcPr>
            <w:tcW w:w="1216"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Calibri"/>
                <w:b/>
                <w:bCs/>
                <w:color w:val="FF0000"/>
                <w:szCs w:val="22"/>
              </w:rPr>
            </w:pPr>
            <w:r w:rsidRPr="007E1EA3">
              <w:rPr>
                <w:rFonts w:ascii="Calibri" w:eastAsiaTheme="minorEastAsia" w:hAnsi="Calibri" w:cs="Calibri"/>
                <w:b/>
                <w:bCs/>
                <w:color w:val="FF0000"/>
                <w:szCs w:val="22"/>
              </w:rPr>
              <w:t>2,409</w:t>
            </w:r>
          </w:p>
        </w:tc>
        <w:tc>
          <w:tcPr>
            <w:tcW w:w="1215"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eastAsiaTheme="minorEastAsia"/>
                <w:color w:val="000000"/>
                <w:szCs w:val="22"/>
              </w:rPr>
            </w:pPr>
            <w:r w:rsidRPr="007E1EA3">
              <w:rPr>
                <w:rFonts w:eastAsiaTheme="minorEastAsia"/>
                <w:color w:val="000000"/>
                <w:szCs w:val="22"/>
              </w:rPr>
              <w:t>17,125</w:t>
            </w:r>
          </w:p>
        </w:tc>
        <w:tc>
          <w:tcPr>
            <w:tcW w:w="1216" w:type="dxa"/>
            <w:tcBorders>
              <w:top w:val="nil"/>
              <w:left w:val="nil"/>
              <w:bottom w:val="single" w:sz="8" w:space="0" w:color="auto"/>
              <w:right w:val="single" w:sz="8" w:space="0" w:color="auto"/>
            </w:tcBorders>
            <w:shd w:val="clear" w:color="auto" w:fill="auto"/>
            <w:vAlign w:val="center"/>
          </w:tcPr>
          <w:p w:rsidR="007E1EA3" w:rsidRPr="007E1EA3" w:rsidRDefault="007E1EA3" w:rsidP="007E1EA3">
            <w:pPr>
              <w:widowControl w:val="0"/>
              <w:jc w:val="right"/>
              <w:rPr>
                <w:rFonts w:ascii="Calibri" w:eastAsiaTheme="minorEastAsia" w:hAnsi="Calibri" w:cstheme="minorBidi"/>
                <w:b/>
                <w:bCs/>
                <w:color w:val="00B0F0"/>
                <w:szCs w:val="22"/>
              </w:rPr>
            </w:pPr>
            <w:r w:rsidRPr="007E1EA3">
              <w:rPr>
                <w:rFonts w:ascii="Calibri" w:eastAsiaTheme="minorEastAsia" w:hAnsi="Calibri" w:cstheme="minorBidi"/>
                <w:b/>
                <w:bCs/>
                <w:color w:val="00B0F0"/>
                <w:szCs w:val="22"/>
              </w:rPr>
              <w:t>-1,866</w:t>
            </w:r>
          </w:p>
        </w:tc>
        <w:tc>
          <w:tcPr>
            <w:tcW w:w="1668" w:type="dxa"/>
            <w:vAlign w:val="center"/>
          </w:tcPr>
          <w:p w:rsidR="007E1EA3" w:rsidRPr="007E1EA3" w:rsidRDefault="007E1EA3" w:rsidP="007E1EA3">
            <w:pPr>
              <w:widowControl w:val="0"/>
              <w:spacing w:line="240" w:lineRule="exact"/>
              <w:rPr>
                <w:rFonts w:ascii="標楷體" w:eastAsia="標楷體" w:hAnsi="標楷體" w:cstheme="minorBidi"/>
                <w:sz w:val="22"/>
                <w:szCs w:val="22"/>
              </w:rPr>
            </w:pPr>
          </w:p>
        </w:tc>
      </w:tr>
    </w:tbl>
    <w:p w:rsidR="007E1EA3" w:rsidRPr="006D0641" w:rsidRDefault="007E1EA3" w:rsidP="006B0C59">
      <w:pPr>
        <w:widowControl w:val="0"/>
        <w:spacing w:line="440" w:lineRule="exact"/>
        <w:rPr>
          <w:rFonts w:asciiTheme="minorHAnsi" w:eastAsiaTheme="minorEastAsia" w:hAnsiTheme="minorHAnsi" w:cstheme="minorBidi"/>
          <w:sz w:val="28"/>
          <w:szCs w:val="28"/>
        </w:rPr>
      </w:pPr>
      <w:r w:rsidRPr="006D0641">
        <w:rPr>
          <w:rFonts w:asciiTheme="minorHAnsi" w:eastAsiaTheme="minorEastAsia" w:hAnsiTheme="minorHAnsi" w:cstheme="minorBidi" w:hint="eastAsia"/>
          <w:sz w:val="28"/>
          <w:szCs w:val="28"/>
        </w:rPr>
        <w:t xml:space="preserve"> </w:t>
      </w:r>
      <w:r w:rsidRPr="006D0641">
        <w:rPr>
          <w:rFonts w:ascii="標楷體" w:eastAsia="標楷體" w:hAnsi="標楷體" w:cstheme="minorBidi" w:hint="eastAsia"/>
          <w:sz w:val="28"/>
          <w:szCs w:val="28"/>
        </w:rPr>
        <w:t>(</w:t>
      </w:r>
      <w:proofErr w:type="gramStart"/>
      <w:r w:rsidRPr="006D0641">
        <w:rPr>
          <w:rFonts w:ascii="標楷體" w:eastAsia="標楷體" w:hAnsi="標楷體" w:cstheme="minorBidi" w:hint="eastAsia"/>
          <w:sz w:val="28"/>
          <w:szCs w:val="28"/>
        </w:rPr>
        <w:t>一</w:t>
      </w:r>
      <w:proofErr w:type="gramEnd"/>
      <w:r w:rsidRPr="006D0641">
        <w:rPr>
          <w:rFonts w:ascii="標楷體" w:eastAsia="標楷體" w:hAnsi="標楷體" w:cstheme="minorBidi" w:hint="eastAsia"/>
          <w:sz w:val="28"/>
          <w:szCs w:val="28"/>
        </w:rPr>
        <w:t>)</w:t>
      </w:r>
      <w:r w:rsidRPr="006D0641">
        <w:rPr>
          <w:rFonts w:ascii="標楷體" w:eastAsia="標楷體" w:hAnsi="標楷體" w:cstheme="minorBidi"/>
          <w:sz w:val="28"/>
          <w:szCs w:val="28"/>
        </w:rPr>
        <w:t xml:space="preserve"> </w:t>
      </w:r>
      <w:r w:rsidRPr="006D0641">
        <w:rPr>
          <w:rFonts w:ascii="標楷體" w:eastAsia="標楷體" w:hAnsi="標楷體" w:cstheme="minorBidi" w:hint="eastAsia"/>
          <w:sz w:val="28"/>
          <w:szCs w:val="28"/>
        </w:rPr>
        <w:t>水、電、電話費使用比較表</w:t>
      </w:r>
    </w:p>
    <w:p w:rsidR="007E1EA3" w:rsidRPr="006D0641" w:rsidRDefault="007E1EA3" w:rsidP="006D0641">
      <w:pPr>
        <w:widowControl w:val="0"/>
        <w:spacing w:beforeLines="100" w:before="360" w:afterLines="50" w:after="180" w:line="240" w:lineRule="exact"/>
        <w:ind w:firstLineChars="58" w:firstLine="162"/>
        <w:rPr>
          <w:rFonts w:asciiTheme="minorHAnsi" w:eastAsiaTheme="minorEastAsia" w:hAnsiTheme="minorHAnsi" w:cstheme="minorBidi"/>
          <w:sz w:val="28"/>
          <w:szCs w:val="28"/>
        </w:rPr>
      </w:pPr>
      <w:r w:rsidRPr="006D0641">
        <w:rPr>
          <w:rFonts w:ascii="標楷體" w:eastAsia="標楷體" w:hAnsi="標楷體" w:cstheme="minorBidi" w:hint="eastAsia"/>
          <w:sz w:val="28"/>
          <w:szCs w:val="28"/>
        </w:rPr>
        <w:lastRenderedPageBreak/>
        <w:t>(二)各處室影印紙領用情形一覽表(A4包數)</w:t>
      </w:r>
    </w:p>
    <w:tbl>
      <w:tblPr>
        <w:tblW w:w="8931" w:type="dxa"/>
        <w:jc w:val="center"/>
        <w:tblLayout w:type="fixed"/>
        <w:tblCellMar>
          <w:left w:w="28" w:type="dxa"/>
          <w:right w:w="28" w:type="dxa"/>
        </w:tblCellMar>
        <w:tblLook w:val="00A0" w:firstRow="1" w:lastRow="0" w:firstColumn="1" w:lastColumn="0" w:noHBand="0" w:noVBand="0"/>
      </w:tblPr>
      <w:tblGrid>
        <w:gridCol w:w="851"/>
        <w:gridCol w:w="556"/>
        <w:gridCol w:w="557"/>
        <w:gridCol w:w="557"/>
        <w:gridCol w:w="557"/>
        <w:gridCol w:w="557"/>
        <w:gridCol w:w="557"/>
        <w:gridCol w:w="557"/>
        <w:gridCol w:w="556"/>
        <w:gridCol w:w="557"/>
        <w:gridCol w:w="557"/>
        <w:gridCol w:w="557"/>
        <w:gridCol w:w="557"/>
        <w:gridCol w:w="557"/>
        <w:gridCol w:w="841"/>
      </w:tblGrid>
      <w:tr w:rsidR="007E1EA3" w:rsidRPr="007E1EA3" w:rsidTr="006D0641">
        <w:trPr>
          <w:trHeight w:val="170"/>
          <w:jc w:val="center"/>
        </w:trPr>
        <w:tc>
          <w:tcPr>
            <w:tcW w:w="851" w:type="dxa"/>
            <w:tcBorders>
              <w:top w:val="single" w:sz="8" w:space="0" w:color="auto"/>
              <w:left w:val="single" w:sz="4" w:space="0" w:color="auto"/>
              <w:bottom w:val="single" w:sz="4" w:space="0" w:color="auto"/>
              <w:right w:val="single" w:sz="4" w:space="0" w:color="auto"/>
              <w:tl2br w:val="single" w:sz="4" w:space="0" w:color="auto"/>
            </w:tcBorders>
            <w:noWrap/>
            <w:vAlign w:val="center"/>
          </w:tcPr>
          <w:p w:rsidR="007E1EA3" w:rsidRPr="007E1EA3" w:rsidRDefault="007E1EA3" w:rsidP="007E1EA3">
            <w:pPr>
              <w:spacing w:line="240" w:lineRule="exact"/>
              <w:rPr>
                <w:rFonts w:ascii="標楷體" w:eastAsia="標楷體" w:hAnsi="標楷體" w:cs="新細明體"/>
                <w:kern w:val="0"/>
                <w:szCs w:val="22"/>
              </w:rPr>
            </w:pPr>
            <w:r w:rsidRPr="007E1EA3">
              <w:rPr>
                <w:rFonts w:ascii="標楷體" w:eastAsia="標楷體" w:hAnsi="標楷體" w:cs="新細明體"/>
                <w:kern w:val="0"/>
                <w:szCs w:val="22"/>
              </w:rPr>
              <w:t xml:space="preserve">   </w:t>
            </w:r>
            <w:r w:rsidRPr="007E1EA3">
              <w:rPr>
                <w:rFonts w:ascii="標楷體" w:eastAsia="標楷體" w:hAnsi="標楷體" w:cs="新細明體" w:hint="eastAsia"/>
                <w:kern w:val="0"/>
                <w:szCs w:val="22"/>
              </w:rPr>
              <w:t>月份</w:t>
            </w:r>
          </w:p>
          <w:p w:rsidR="007E1EA3" w:rsidRPr="007E1EA3" w:rsidRDefault="007E1EA3" w:rsidP="007E1EA3">
            <w:pPr>
              <w:spacing w:line="240" w:lineRule="exact"/>
              <w:rPr>
                <w:rFonts w:ascii="標楷體" w:eastAsia="標楷體" w:hAnsi="標楷體" w:cs="新細明體"/>
                <w:kern w:val="0"/>
                <w:szCs w:val="22"/>
              </w:rPr>
            </w:pPr>
            <w:r w:rsidRPr="007E1EA3">
              <w:rPr>
                <w:rFonts w:ascii="標楷體" w:eastAsia="標楷體" w:hAnsi="標楷體" w:cs="新細明體" w:hint="eastAsia"/>
                <w:kern w:val="0"/>
                <w:szCs w:val="22"/>
              </w:rPr>
              <w:t>處室</w:t>
            </w:r>
          </w:p>
        </w:tc>
        <w:tc>
          <w:tcPr>
            <w:tcW w:w="556" w:type="dxa"/>
            <w:tcBorders>
              <w:top w:val="single" w:sz="8" w:space="0" w:color="auto"/>
              <w:left w:val="single" w:sz="4" w:space="0" w:color="auto"/>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bCs/>
                <w:kern w:val="0"/>
                <w:szCs w:val="22"/>
              </w:rPr>
              <w:t>1</w:t>
            </w:r>
            <w:r w:rsidRPr="007E1EA3">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bCs/>
                <w:kern w:val="0"/>
                <w:szCs w:val="22"/>
              </w:rPr>
              <w:t>2</w:t>
            </w:r>
            <w:r w:rsidRPr="007E1EA3">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bCs/>
                <w:kern w:val="0"/>
                <w:szCs w:val="22"/>
              </w:rPr>
              <w:t>3</w:t>
            </w:r>
            <w:r w:rsidRPr="007E1EA3">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highlight w:val="yellow"/>
              </w:rPr>
            </w:pPr>
            <w:r w:rsidRPr="007E1EA3">
              <w:rPr>
                <w:rFonts w:ascii="標楷體" w:eastAsia="標楷體" w:hAnsi="標楷體" w:cstheme="minorBidi"/>
                <w:bCs/>
                <w:kern w:val="0"/>
                <w:szCs w:val="22"/>
              </w:rPr>
              <w:t>4</w:t>
            </w:r>
            <w:r w:rsidRPr="007E1EA3">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bCs/>
                <w:kern w:val="0"/>
                <w:szCs w:val="22"/>
              </w:rPr>
              <w:t>5</w:t>
            </w:r>
            <w:r w:rsidRPr="007E1EA3">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bCs/>
                <w:kern w:val="0"/>
                <w:szCs w:val="22"/>
              </w:rPr>
              <w:t>6</w:t>
            </w:r>
            <w:r w:rsidRPr="007E1EA3">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bCs/>
                <w:kern w:val="0"/>
                <w:szCs w:val="22"/>
              </w:rPr>
              <w:t>7</w:t>
            </w:r>
            <w:r w:rsidRPr="007E1EA3">
              <w:rPr>
                <w:rFonts w:ascii="標楷體" w:eastAsia="標楷體" w:hAnsi="標楷體" w:cstheme="minorBidi" w:hint="eastAsia"/>
                <w:bCs/>
                <w:kern w:val="0"/>
                <w:szCs w:val="22"/>
              </w:rPr>
              <w:t>月</w:t>
            </w:r>
          </w:p>
        </w:tc>
        <w:tc>
          <w:tcPr>
            <w:tcW w:w="556" w:type="dxa"/>
            <w:tcBorders>
              <w:top w:val="single" w:sz="8" w:space="0" w:color="auto"/>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bCs/>
                <w:kern w:val="0"/>
                <w:szCs w:val="22"/>
              </w:rPr>
              <w:t>8</w:t>
            </w:r>
            <w:r w:rsidRPr="007E1EA3">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bCs/>
                <w:kern w:val="0"/>
                <w:szCs w:val="22"/>
              </w:rPr>
              <w:t>9</w:t>
            </w:r>
            <w:r w:rsidRPr="007E1EA3">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
                <w:bCs/>
                <w:color w:val="006600"/>
                <w:kern w:val="0"/>
                <w:szCs w:val="28"/>
              </w:rPr>
            </w:pPr>
            <w:r w:rsidRPr="007E1EA3">
              <w:rPr>
                <w:rFonts w:ascii="標楷體" w:eastAsia="標楷體" w:hAnsi="標楷體" w:cstheme="minorBidi"/>
                <w:bCs/>
                <w:kern w:val="0"/>
                <w:szCs w:val="22"/>
              </w:rPr>
              <w:t>10</w:t>
            </w:r>
            <w:r w:rsidRPr="007E1EA3">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bCs/>
                <w:kern w:val="0"/>
                <w:szCs w:val="22"/>
              </w:rPr>
              <w:t>11</w:t>
            </w:r>
            <w:r w:rsidRPr="007E1EA3">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bCs/>
                <w:kern w:val="0"/>
                <w:szCs w:val="22"/>
              </w:rPr>
              <w:t>12</w:t>
            </w:r>
            <w:r w:rsidRPr="007E1EA3">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8"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合計</w:t>
            </w:r>
          </w:p>
        </w:tc>
        <w:tc>
          <w:tcPr>
            <w:tcW w:w="841" w:type="dxa"/>
            <w:tcBorders>
              <w:top w:val="single" w:sz="8" w:space="0" w:color="auto"/>
              <w:left w:val="single" w:sz="4" w:space="0" w:color="auto"/>
              <w:bottom w:val="single" w:sz="4" w:space="0" w:color="auto"/>
              <w:right w:val="single" w:sz="8"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備註</w:t>
            </w:r>
          </w:p>
        </w:tc>
      </w:tr>
      <w:tr w:rsidR="007E1EA3" w:rsidRPr="007E1EA3" w:rsidTr="006D0641">
        <w:trPr>
          <w:trHeight w:val="170"/>
          <w:jc w:val="center"/>
        </w:trPr>
        <w:tc>
          <w:tcPr>
            <w:tcW w:w="851" w:type="dxa"/>
            <w:tcBorders>
              <w:top w:val="single" w:sz="4" w:space="0" w:color="auto"/>
              <w:left w:val="single" w:sz="8" w:space="0" w:color="auto"/>
              <w:bottom w:val="single" w:sz="4" w:space="0" w:color="auto"/>
              <w:right w:val="single" w:sz="4"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r w:rsidRPr="007E1EA3">
              <w:rPr>
                <w:rFonts w:ascii="標楷體" w:eastAsia="標楷體" w:hAnsi="標楷體" w:cstheme="minorBidi" w:hint="eastAsia"/>
                <w:bCs/>
                <w:kern w:val="0"/>
                <w:szCs w:val="22"/>
              </w:rPr>
              <w:t>人事室</w:t>
            </w: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12</w:t>
            </w: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highlight w:val="yellow"/>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22</w:t>
            </w:r>
          </w:p>
        </w:tc>
        <w:tc>
          <w:tcPr>
            <w:tcW w:w="841" w:type="dxa"/>
            <w:tcBorders>
              <w:top w:val="nil"/>
              <w:left w:val="single" w:sz="4" w:space="0" w:color="auto"/>
              <w:bottom w:val="single" w:sz="4" w:space="0" w:color="auto"/>
              <w:right w:val="single" w:sz="8"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p>
        </w:tc>
      </w:tr>
      <w:tr w:rsidR="007E1EA3" w:rsidRPr="007E1EA3" w:rsidTr="006D0641">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r w:rsidRPr="007E1EA3">
              <w:rPr>
                <w:rFonts w:ascii="標楷體" w:eastAsia="標楷體" w:hAnsi="標楷體" w:cstheme="minorBidi" w:hint="eastAsia"/>
                <w:bCs/>
                <w:kern w:val="0"/>
                <w:szCs w:val="22"/>
              </w:rPr>
              <w:t>會計室</w:t>
            </w: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highlight w:val="yellow"/>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10</w:t>
            </w:r>
          </w:p>
        </w:tc>
        <w:tc>
          <w:tcPr>
            <w:tcW w:w="841" w:type="dxa"/>
            <w:tcBorders>
              <w:top w:val="nil"/>
              <w:left w:val="single" w:sz="4" w:space="0" w:color="auto"/>
              <w:bottom w:val="single" w:sz="4" w:space="0" w:color="auto"/>
              <w:right w:val="single" w:sz="8"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p>
        </w:tc>
      </w:tr>
      <w:tr w:rsidR="007E1EA3" w:rsidRPr="007E1EA3" w:rsidTr="006D0641">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r w:rsidRPr="007E1EA3">
              <w:rPr>
                <w:rFonts w:ascii="標楷體" w:eastAsia="標楷體" w:hAnsi="標楷體" w:cstheme="minorBidi" w:hint="eastAsia"/>
                <w:bCs/>
                <w:kern w:val="0"/>
                <w:szCs w:val="22"/>
              </w:rPr>
              <w:t>進修部</w:t>
            </w: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highlight w:val="yellow"/>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841" w:type="dxa"/>
            <w:tcBorders>
              <w:top w:val="nil"/>
              <w:left w:val="single" w:sz="4" w:space="0" w:color="auto"/>
              <w:bottom w:val="single" w:sz="4" w:space="0" w:color="auto"/>
              <w:right w:val="single" w:sz="8"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p>
        </w:tc>
      </w:tr>
      <w:tr w:rsidR="007E1EA3" w:rsidRPr="007E1EA3" w:rsidTr="006D0641">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r w:rsidRPr="007E1EA3">
              <w:rPr>
                <w:rFonts w:ascii="標楷體" w:eastAsia="標楷體" w:hAnsi="標楷體" w:cstheme="minorBidi" w:hint="eastAsia"/>
                <w:bCs/>
                <w:kern w:val="0"/>
                <w:szCs w:val="22"/>
              </w:rPr>
              <w:t>教務處</w:t>
            </w: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100</w:t>
            </w: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100</w:t>
            </w:r>
          </w:p>
        </w:tc>
        <w:tc>
          <w:tcPr>
            <w:tcW w:w="841" w:type="dxa"/>
            <w:tcBorders>
              <w:top w:val="nil"/>
              <w:left w:val="single" w:sz="4" w:space="0" w:color="auto"/>
              <w:bottom w:val="single" w:sz="4" w:space="0" w:color="auto"/>
              <w:right w:val="single" w:sz="8" w:space="0" w:color="auto"/>
            </w:tcBorders>
            <w:vAlign w:val="center"/>
          </w:tcPr>
          <w:p w:rsidR="007E1EA3" w:rsidRPr="007E1EA3" w:rsidRDefault="007E1EA3" w:rsidP="007E1EA3">
            <w:pPr>
              <w:spacing w:line="240" w:lineRule="exact"/>
              <w:rPr>
                <w:rFonts w:ascii="標楷體" w:eastAsia="標楷體" w:hAnsi="標楷體" w:cstheme="minorBidi"/>
                <w:bCs/>
                <w:kern w:val="0"/>
                <w:szCs w:val="22"/>
              </w:rPr>
            </w:pPr>
          </w:p>
        </w:tc>
      </w:tr>
      <w:tr w:rsidR="007E1EA3" w:rsidRPr="007E1EA3" w:rsidTr="006D0641">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r w:rsidRPr="007E1EA3">
              <w:rPr>
                <w:rFonts w:ascii="標楷體" w:eastAsia="標楷體" w:hAnsi="標楷體" w:cstheme="minorBidi" w:hint="eastAsia"/>
                <w:bCs/>
                <w:kern w:val="0"/>
                <w:szCs w:val="22"/>
              </w:rPr>
              <w:t>學</w:t>
            </w:r>
            <w:proofErr w:type="gramStart"/>
            <w:r w:rsidRPr="007E1EA3">
              <w:rPr>
                <w:rFonts w:ascii="標楷體" w:eastAsia="標楷體" w:hAnsi="標楷體" w:cstheme="minorBidi" w:hint="eastAsia"/>
                <w:bCs/>
                <w:kern w:val="0"/>
                <w:szCs w:val="22"/>
              </w:rPr>
              <w:t>務</w:t>
            </w:r>
            <w:proofErr w:type="gramEnd"/>
            <w:r w:rsidRPr="007E1EA3">
              <w:rPr>
                <w:rFonts w:ascii="標楷體" w:eastAsia="標楷體" w:hAnsi="標楷體" w:cstheme="minorBidi" w:hint="eastAsia"/>
                <w:bCs/>
                <w:kern w:val="0"/>
                <w:szCs w:val="22"/>
              </w:rPr>
              <w:t>處</w:t>
            </w: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30</w:t>
            </w: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100</w:t>
            </w: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130</w:t>
            </w:r>
          </w:p>
        </w:tc>
        <w:tc>
          <w:tcPr>
            <w:tcW w:w="841" w:type="dxa"/>
            <w:tcBorders>
              <w:top w:val="nil"/>
              <w:left w:val="single" w:sz="4" w:space="0" w:color="auto"/>
              <w:bottom w:val="single" w:sz="4" w:space="0" w:color="auto"/>
              <w:right w:val="single" w:sz="8"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p>
        </w:tc>
      </w:tr>
      <w:tr w:rsidR="007E1EA3" w:rsidRPr="007E1EA3" w:rsidTr="006D0641">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r w:rsidRPr="007E1EA3">
              <w:rPr>
                <w:rFonts w:ascii="標楷體" w:eastAsia="標楷體" w:hAnsi="標楷體" w:cstheme="minorBidi" w:hint="eastAsia"/>
                <w:bCs/>
                <w:kern w:val="0"/>
                <w:szCs w:val="22"/>
              </w:rPr>
              <w:t>教官室</w:t>
            </w: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841" w:type="dxa"/>
            <w:tcBorders>
              <w:top w:val="nil"/>
              <w:left w:val="single" w:sz="4" w:space="0" w:color="auto"/>
              <w:bottom w:val="single" w:sz="4" w:space="0" w:color="auto"/>
              <w:right w:val="single" w:sz="8"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p>
        </w:tc>
      </w:tr>
      <w:tr w:rsidR="007E1EA3" w:rsidRPr="007E1EA3" w:rsidTr="006D0641">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r w:rsidRPr="007E1EA3">
              <w:rPr>
                <w:rFonts w:ascii="標楷體" w:eastAsia="標楷體" w:hAnsi="標楷體" w:cstheme="minorBidi" w:hint="eastAsia"/>
                <w:bCs/>
                <w:kern w:val="0"/>
                <w:szCs w:val="22"/>
              </w:rPr>
              <w:t>總務處</w:t>
            </w: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13</w:t>
            </w: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bCs/>
                <w:kern w:val="0"/>
                <w:szCs w:val="22"/>
              </w:rPr>
              <w:t>10</w:t>
            </w: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bCs/>
                <w:kern w:val="0"/>
                <w:szCs w:val="22"/>
              </w:rPr>
              <w:t>3</w:t>
            </w:r>
            <w:r w:rsidRPr="007E1EA3">
              <w:rPr>
                <w:rFonts w:ascii="標楷體" w:eastAsia="標楷體" w:hAnsi="標楷體" w:cstheme="minorBidi" w:hint="eastAsia"/>
                <w:bCs/>
                <w:kern w:val="0"/>
                <w:szCs w:val="22"/>
              </w:rPr>
              <w:t>3</w:t>
            </w:r>
          </w:p>
        </w:tc>
        <w:tc>
          <w:tcPr>
            <w:tcW w:w="841" w:type="dxa"/>
            <w:tcBorders>
              <w:top w:val="nil"/>
              <w:left w:val="single" w:sz="4" w:space="0" w:color="auto"/>
              <w:bottom w:val="single" w:sz="4" w:space="0" w:color="auto"/>
              <w:right w:val="single" w:sz="8"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p>
        </w:tc>
      </w:tr>
      <w:tr w:rsidR="007E1EA3" w:rsidRPr="007E1EA3" w:rsidTr="006D0641">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r w:rsidRPr="007E1EA3">
              <w:rPr>
                <w:rFonts w:ascii="標楷體" w:eastAsia="標楷體" w:hAnsi="標楷體" w:cstheme="minorBidi" w:hint="eastAsia"/>
                <w:bCs/>
                <w:kern w:val="0"/>
                <w:szCs w:val="22"/>
              </w:rPr>
              <w:t>圖書館</w:t>
            </w: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20</w:t>
            </w: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bCs/>
                <w:kern w:val="0"/>
                <w:szCs w:val="22"/>
              </w:rPr>
              <w:t>3</w:t>
            </w:r>
            <w:r w:rsidRPr="007E1EA3">
              <w:rPr>
                <w:rFonts w:ascii="標楷體" w:eastAsia="標楷體" w:hAnsi="標楷體" w:cstheme="minorBidi" w:hint="eastAsia"/>
                <w:bCs/>
                <w:kern w:val="0"/>
                <w:szCs w:val="22"/>
              </w:rPr>
              <w:t>0</w:t>
            </w:r>
          </w:p>
        </w:tc>
        <w:tc>
          <w:tcPr>
            <w:tcW w:w="841" w:type="dxa"/>
            <w:tcBorders>
              <w:top w:val="nil"/>
              <w:left w:val="single" w:sz="4" w:space="0" w:color="auto"/>
              <w:bottom w:val="single" w:sz="4" w:space="0" w:color="auto"/>
              <w:right w:val="single" w:sz="8"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p>
        </w:tc>
      </w:tr>
      <w:tr w:rsidR="007E1EA3" w:rsidRPr="007E1EA3" w:rsidTr="006D0641">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r w:rsidRPr="007E1EA3">
              <w:rPr>
                <w:rFonts w:ascii="標楷體" w:eastAsia="標楷體" w:hAnsi="標楷體" w:cstheme="minorBidi" w:hint="eastAsia"/>
                <w:bCs/>
                <w:kern w:val="0"/>
                <w:szCs w:val="22"/>
              </w:rPr>
              <w:t>輔導室</w:t>
            </w: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bCs/>
                <w:kern w:val="0"/>
                <w:szCs w:val="22"/>
              </w:rPr>
              <w:t>3</w:t>
            </w:r>
            <w:r w:rsidRPr="007E1EA3">
              <w:rPr>
                <w:rFonts w:ascii="標楷體" w:eastAsia="標楷體" w:hAnsi="標楷體" w:cstheme="minorBidi" w:hint="eastAsia"/>
                <w:bCs/>
                <w:kern w:val="0"/>
                <w:szCs w:val="22"/>
              </w:rPr>
              <w:t>0</w:t>
            </w:r>
          </w:p>
        </w:tc>
        <w:tc>
          <w:tcPr>
            <w:tcW w:w="841" w:type="dxa"/>
            <w:tcBorders>
              <w:top w:val="nil"/>
              <w:left w:val="single" w:sz="4" w:space="0" w:color="auto"/>
              <w:bottom w:val="single" w:sz="4" w:space="0" w:color="auto"/>
              <w:right w:val="single" w:sz="8"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p>
        </w:tc>
      </w:tr>
      <w:tr w:rsidR="007E1EA3" w:rsidRPr="007E1EA3" w:rsidTr="006D0641">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r w:rsidRPr="007E1EA3">
              <w:rPr>
                <w:rFonts w:ascii="標楷體" w:eastAsia="標楷體" w:hAnsi="標楷體" w:cstheme="minorBidi" w:hint="eastAsia"/>
                <w:bCs/>
                <w:kern w:val="0"/>
                <w:szCs w:val="22"/>
              </w:rPr>
              <w:t>實習處</w:t>
            </w: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highlight w:val="yellow"/>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
                <w:bCs/>
                <w:color w:val="006600"/>
                <w:kern w:val="0"/>
                <w:szCs w:val="28"/>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841" w:type="dxa"/>
            <w:tcBorders>
              <w:top w:val="nil"/>
              <w:left w:val="single" w:sz="4" w:space="0" w:color="auto"/>
              <w:bottom w:val="single" w:sz="4" w:space="0" w:color="auto"/>
              <w:right w:val="single" w:sz="8"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p>
        </w:tc>
      </w:tr>
      <w:tr w:rsidR="007E1EA3" w:rsidRPr="007E1EA3" w:rsidTr="006D0641">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r w:rsidRPr="007E1EA3">
              <w:rPr>
                <w:rFonts w:ascii="標楷體" w:eastAsia="標楷體" w:hAnsi="標楷體" w:cstheme="minorBidi" w:hint="eastAsia"/>
                <w:bCs/>
                <w:kern w:val="0"/>
                <w:szCs w:val="22"/>
              </w:rPr>
              <w:t>秘書室</w:t>
            </w: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highlight w:val="yellow"/>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
                <w:bCs/>
                <w:color w:val="006600"/>
                <w:kern w:val="0"/>
                <w:szCs w:val="28"/>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p>
        </w:tc>
        <w:tc>
          <w:tcPr>
            <w:tcW w:w="841" w:type="dxa"/>
            <w:tcBorders>
              <w:top w:val="nil"/>
              <w:left w:val="single" w:sz="4" w:space="0" w:color="auto"/>
              <w:bottom w:val="single" w:sz="4" w:space="0" w:color="auto"/>
              <w:right w:val="single" w:sz="8"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2"/>
              </w:rPr>
            </w:pPr>
          </w:p>
        </w:tc>
      </w:tr>
      <w:tr w:rsidR="007E1EA3" w:rsidRPr="007E1EA3" w:rsidTr="006D0641">
        <w:trPr>
          <w:trHeight w:val="170"/>
          <w:jc w:val="center"/>
        </w:trPr>
        <w:tc>
          <w:tcPr>
            <w:tcW w:w="851" w:type="dxa"/>
            <w:tcBorders>
              <w:top w:val="nil"/>
              <w:left w:val="single" w:sz="8" w:space="0" w:color="auto"/>
              <w:bottom w:val="single" w:sz="8"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2"/>
              </w:rPr>
            </w:pPr>
            <w:r w:rsidRPr="007E1EA3">
              <w:rPr>
                <w:rFonts w:ascii="標楷體" w:eastAsia="標楷體" w:hAnsi="標楷體" w:cstheme="minorBidi" w:hint="eastAsia"/>
                <w:bCs/>
                <w:kern w:val="0"/>
                <w:szCs w:val="22"/>
              </w:rPr>
              <w:t>合計</w:t>
            </w:r>
          </w:p>
        </w:tc>
        <w:tc>
          <w:tcPr>
            <w:tcW w:w="556" w:type="dxa"/>
            <w:tcBorders>
              <w:top w:val="nil"/>
              <w:left w:val="nil"/>
              <w:bottom w:val="single" w:sz="8"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4"/>
              </w:rPr>
            </w:pPr>
            <w:r w:rsidRPr="007E1EA3">
              <w:rPr>
                <w:rFonts w:ascii="標楷體" w:eastAsia="標楷體" w:hAnsi="標楷體" w:cstheme="minorBidi" w:hint="eastAsia"/>
                <w:bCs/>
                <w:kern w:val="0"/>
                <w:szCs w:val="24"/>
              </w:rPr>
              <w:t>75</w:t>
            </w:r>
          </w:p>
        </w:tc>
        <w:tc>
          <w:tcPr>
            <w:tcW w:w="557" w:type="dxa"/>
            <w:tcBorders>
              <w:top w:val="nil"/>
              <w:left w:val="nil"/>
              <w:bottom w:val="single" w:sz="8"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4"/>
              </w:rPr>
            </w:pPr>
            <w:r w:rsidRPr="007E1EA3">
              <w:rPr>
                <w:rFonts w:ascii="標楷體" w:eastAsia="標楷體" w:hAnsi="標楷體" w:cstheme="minorBidi" w:hint="eastAsia"/>
                <w:bCs/>
                <w:kern w:val="0"/>
                <w:szCs w:val="24"/>
              </w:rPr>
              <w:t>120</w:t>
            </w:r>
          </w:p>
        </w:tc>
        <w:tc>
          <w:tcPr>
            <w:tcW w:w="557" w:type="dxa"/>
            <w:tcBorders>
              <w:top w:val="nil"/>
              <w:left w:val="nil"/>
              <w:bottom w:val="single" w:sz="8"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4"/>
              </w:rPr>
            </w:pPr>
            <w:r w:rsidRPr="007E1EA3">
              <w:rPr>
                <w:rFonts w:ascii="標楷體" w:eastAsia="標楷體" w:hAnsi="標楷體" w:cstheme="minorBidi" w:hint="eastAsia"/>
                <w:bCs/>
                <w:kern w:val="0"/>
                <w:szCs w:val="24"/>
              </w:rPr>
              <w:t>130</w:t>
            </w:r>
          </w:p>
        </w:tc>
        <w:tc>
          <w:tcPr>
            <w:tcW w:w="557" w:type="dxa"/>
            <w:tcBorders>
              <w:top w:val="nil"/>
              <w:left w:val="nil"/>
              <w:bottom w:val="single" w:sz="8"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4"/>
                <w:highlight w:val="yellow"/>
              </w:rPr>
            </w:pPr>
            <w:r w:rsidRPr="007E1EA3">
              <w:rPr>
                <w:rFonts w:ascii="標楷體" w:eastAsia="標楷體" w:hAnsi="標楷體" w:cstheme="minorBidi" w:hint="eastAsia"/>
                <w:bCs/>
                <w:kern w:val="0"/>
                <w:szCs w:val="24"/>
              </w:rPr>
              <w:t>30</w:t>
            </w:r>
          </w:p>
        </w:tc>
        <w:tc>
          <w:tcPr>
            <w:tcW w:w="557" w:type="dxa"/>
            <w:tcBorders>
              <w:top w:val="nil"/>
              <w:left w:val="nil"/>
              <w:bottom w:val="single" w:sz="8"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4"/>
              </w:rPr>
            </w:pPr>
          </w:p>
        </w:tc>
        <w:tc>
          <w:tcPr>
            <w:tcW w:w="557" w:type="dxa"/>
            <w:tcBorders>
              <w:top w:val="nil"/>
              <w:left w:val="nil"/>
              <w:bottom w:val="single" w:sz="8"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4"/>
              </w:rPr>
            </w:pPr>
          </w:p>
        </w:tc>
        <w:tc>
          <w:tcPr>
            <w:tcW w:w="557" w:type="dxa"/>
            <w:tcBorders>
              <w:top w:val="nil"/>
              <w:left w:val="nil"/>
              <w:bottom w:val="single" w:sz="8"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4"/>
              </w:rPr>
            </w:pPr>
          </w:p>
        </w:tc>
        <w:tc>
          <w:tcPr>
            <w:tcW w:w="556" w:type="dxa"/>
            <w:tcBorders>
              <w:top w:val="nil"/>
              <w:left w:val="nil"/>
              <w:bottom w:val="single" w:sz="8"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4"/>
              </w:rPr>
            </w:pPr>
          </w:p>
        </w:tc>
        <w:tc>
          <w:tcPr>
            <w:tcW w:w="557" w:type="dxa"/>
            <w:tcBorders>
              <w:top w:val="nil"/>
              <w:left w:val="nil"/>
              <w:bottom w:val="single" w:sz="8"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4"/>
              </w:rPr>
            </w:pPr>
          </w:p>
        </w:tc>
        <w:tc>
          <w:tcPr>
            <w:tcW w:w="557" w:type="dxa"/>
            <w:tcBorders>
              <w:top w:val="nil"/>
              <w:left w:val="nil"/>
              <w:bottom w:val="single" w:sz="8"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4"/>
              </w:rPr>
            </w:pPr>
          </w:p>
        </w:tc>
        <w:tc>
          <w:tcPr>
            <w:tcW w:w="557" w:type="dxa"/>
            <w:tcBorders>
              <w:top w:val="nil"/>
              <w:left w:val="nil"/>
              <w:bottom w:val="single" w:sz="8" w:space="0" w:color="auto"/>
              <w:right w:val="single" w:sz="4"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4"/>
              </w:rPr>
            </w:pPr>
          </w:p>
        </w:tc>
        <w:tc>
          <w:tcPr>
            <w:tcW w:w="557" w:type="dxa"/>
            <w:tcBorders>
              <w:top w:val="nil"/>
              <w:left w:val="nil"/>
              <w:bottom w:val="single" w:sz="8" w:space="0" w:color="auto"/>
              <w:right w:val="single" w:sz="4" w:space="0" w:color="auto"/>
            </w:tcBorders>
            <w:noWrap/>
            <w:vAlign w:val="center"/>
          </w:tcPr>
          <w:p w:rsidR="007E1EA3" w:rsidRPr="007E1EA3" w:rsidRDefault="007E1EA3" w:rsidP="007E1EA3">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8" w:space="0" w:color="auto"/>
              <w:right w:val="single" w:sz="8" w:space="0" w:color="auto"/>
            </w:tcBorders>
            <w:noWrap/>
            <w:vAlign w:val="center"/>
          </w:tcPr>
          <w:p w:rsidR="007E1EA3" w:rsidRPr="007E1EA3" w:rsidRDefault="007E1EA3" w:rsidP="007E1EA3">
            <w:pPr>
              <w:spacing w:line="240" w:lineRule="exact"/>
              <w:jc w:val="center"/>
              <w:rPr>
                <w:rFonts w:ascii="標楷體" w:eastAsia="標楷體" w:hAnsi="標楷體" w:cstheme="minorBidi"/>
                <w:bCs/>
                <w:kern w:val="0"/>
                <w:szCs w:val="24"/>
              </w:rPr>
            </w:pPr>
            <w:r w:rsidRPr="007E1EA3">
              <w:rPr>
                <w:rFonts w:ascii="標楷體" w:eastAsia="標楷體" w:hAnsi="標楷體" w:cstheme="minorBidi" w:hint="eastAsia"/>
                <w:bCs/>
                <w:kern w:val="0"/>
                <w:szCs w:val="24"/>
              </w:rPr>
              <w:t>3</w:t>
            </w:r>
            <w:r w:rsidRPr="007E1EA3">
              <w:rPr>
                <w:rFonts w:ascii="標楷體" w:eastAsia="標楷體" w:hAnsi="標楷體" w:cstheme="minorBidi"/>
                <w:bCs/>
                <w:kern w:val="0"/>
                <w:szCs w:val="24"/>
              </w:rPr>
              <w:t>5</w:t>
            </w:r>
            <w:r w:rsidRPr="007E1EA3">
              <w:rPr>
                <w:rFonts w:ascii="標楷體" w:eastAsia="標楷體" w:hAnsi="標楷體" w:cstheme="minorBidi" w:hint="eastAsia"/>
                <w:bCs/>
                <w:kern w:val="0"/>
                <w:szCs w:val="24"/>
              </w:rPr>
              <w:t>5</w:t>
            </w:r>
          </w:p>
        </w:tc>
        <w:tc>
          <w:tcPr>
            <w:tcW w:w="841" w:type="dxa"/>
            <w:tcBorders>
              <w:top w:val="nil"/>
              <w:left w:val="single" w:sz="4" w:space="0" w:color="auto"/>
              <w:bottom w:val="single" w:sz="8" w:space="0" w:color="auto"/>
              <w:right w:val="single" w:sz="8" w:space="0" w:color="auto"/>
            </w:tcBorders>
            <w:noWrap/>
            <w:vAlign w:val="center"/>
          </w:tcPr>
          <w:p w:rsidR="007E1EA3" w:rsidRPr="007E1EA3" w:rsidRDefault="007E1EA3" w:rsidP="007E1EA3">
            <w:pPr>
              <w:spacing w:line="240" w:lineRule="exact"/>
              <w:rPr>
                <w:rFonts w:ascii="標楷體" w:eastAsia="標楷體" w:hAnsi="標楷體" w:cstheme="minorBidi"/>
                <w:bCs/>
                <w:kern w:val="0"/>
                <w:szCs w:val="24"/>
              </w:rPr>
            </w:pPr>
          </w:p>
        </w:tc>
      </w:tr>
    </w:tbl>
    <w:p w:rsidR="007E1EA3" w:rsidRPr="007E1EA3" w:rsidRDefault="007E1EA3" w:rsidP="007E1EA3">
      <w:pPr>
        <w:widowControl w:val="0"/>
        <w:spacing w:beforeLines="50" w:before="180" w:line="400" w:lineRule="exact"/>
        <w:jc w:val="both"/>
        <w:rPr>
          <w:rFonts w:ascii="標楷體" w:eastAsia="標楷體" w:hAnsi="標楷體" w:cstheme="minorBidi"/>
          <w:b/>
          <w:sz w:val="28"/>
          <w:szCs w:val="28"/>
        </w:rPr>
      </w:pPr>
      <w:r w:rsidRPr="007E1EA3">
        <w:rPr>
          <w:rFonts w:ascii="標楷體" w:eastAsia="標楷體" w:hAnsi="標楷體" w:cstheme="minorBidi" w:hint="eastAsia"/>
          <w:sz w:val="28"/>
          <w:szCs w:val="22"/>
        </w:rPr>
        <w:t>二</w:t>
      </w:r>
      <w:r w:rsidRPr="007E1EA3">
        <w:rPr>
          <w:rFonts w:asciiTheme="minorHAnsi" w:eastAsiaTheme="minorEastAsia" w:hAnsiTheme="minorHAnsi" w:cstheme="minorBidi" w:hint="eastAsia"/>
          <w:szCs w:val="22"/>
        </w:rPr>
        <w:t>、</w:t>
      </w:r>
      <w:r w:rsidRPr="007E1EA3">
        <w:rPr>
          <w:rFonts w:ascii="標楷體" w:eastAsia="標楷體" w:hAnsi="標楷體" w:cstheme="minorBidi" w:hint="eastAsia"/>
          <w:b/>
          <w:color w:val="000000"/>
          <w:sz w:val="28"/>
          <w:szCs w:val="28"/>
        </w:rPr>
        <w:t>採購</w:t>
      </w:r>
      <w:r w:rsidRPr="007E1EA3">
        <w:rPr>
          <w:rFonts w:ascii="標楷體" w:eastAsia="標楷體" w:hAnsi="標楷體" w:cstheme="minorBidi" w:hint="eastAsia"/>
          <w:b/>
          <w:sz w:val="28"/>
          <w:szCs w:val="28"/>
        </w:rPr>
        <w:t>案(</w:t>
      </w:r>
      <w:r w:rsidRPr="007E1EA3">
        <w:rPr>
          <w:rFonts w:ascii="標楷體" w:eastAsia="標楷體" w:hAnsi="標楷體" w:cstheme="minorBidi" w:hint="eastAsia"/>
          <w:b/>
          <w:color w:val="006600"/>
          <w:sz w:val="28"/>
          <w:szCs w:val="28"/>
        </w:rPr>
        <w:t>10萬元以上</w:t>
      </w:r>
      <w:r w:rsidRPr="007E1EA3">
        <w:rPr>
          <w:rFonts w:ascii="標楷體" w:eastAsia="標楷體" w:hAnsi="標楷體" w:cstheme="minorBidi" w:hint="eastAsia"/>
          <w:b/>
          <w:sz w:val="28"/>
          <w:szCs w:val="28"/>
        </w:rPr>
        <w:t>)辦理情形：</w:t>
      </w:r>
    </w:p>
    <w:p w:rsidR="007E1EA3" w:rsidRPr="007E1EA3" w:rsidRDefault="007E1EA3" w:rsidP="007E1EA3">
      <w:pPr>
        <w:widowControl w:val="0"/>
        <w:spacing w:beforeLines="50" w:before="180" w:line="440" w:lineRule="exact"/>
        <w:jc w:val="both"/>
        <w:rPr>
          <w:rFonts w:ascii="標楷體" w:eastAsia="標楷體" w:hAnsi="標楷體" w:cstheme="minorBidi"/>
          <w:sz w:val="28"/>
          <w:szCs w:val="22"/>
        </w:rPr>
      </w:pPr>
      <w:r w:rsidRPr="007E1EA3">
        <w:rPr>
          <w:rFonts w:ascii="標楷體" w:eastAsia="標楷體" w:hAnsi="標楷體" w:cstheme="minorBidi" w:hint="eastAsia"/>
          <w:szCs w:val="22"/>
        </w:rPr>
        <w:t xml:space="preserve"> </w:t>
      </w:r>
      <w:r w:rsidRPr="007E1EA3">
        <w:rPr>
          <w:rFonts w:ascii="標楷體" w:eastAsia="標楷體" w:hAnsi="標楷體" w:cstheme="minorBidi" w:hint="eastAsia"/>
          <w:sz w:val="28"/>
          <w:szCs w:val="22"/>
        </w:rPr>
        <w:t xml:space="preserve">  (</w:t>
      </w:r>
      <w:proofErr w:type="gramStart"/>
      <w:r w:rsidRPr="007E1EA3">
        <w:rPr>
          <w:rFonts w:ascii="標楷體" w:eastAsia="標楷體" w:hAnsi="標楷體" w:cstheme="minorBidi" w:hint="eastAsia"/>
          <w:sz w:val="28"/>
          <w:szCs w:val="22"/>
        </w:rPr>
        <w:t>一</w:t>
      </w:r>
      <w:proofErr w:type="gramEnd"/>
      <w:r w:rsidRPr="007E1EA3">
        <w:rPr>
          <w:rFonts w:ascii="標楷體" w:eastAsia="標楷體" w:hAnsi="標楷體" w:cstheme="minorBidi" w:hint="eastAsia"/>
          <w:sz w:val="28"/>
          <w:szCs w:val="22"/>
        </w:rPr>
        <w:t>)108年4月份已辦理採購案：</w:t>
      </w:r>
    </w:p>
    <w:p w:rsidR="007E1EA3" w:rsidRPr="007E1EA3" w:rsidRDefault="007E1EA3" w:rsidP="004B67E0">
      <w:pPr>
        <w:widowControl w:val="0"/>
        <w:numPr>
          <w:ilvl w:val="0"/>
          <w:numId w:val="6"/>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2"/>
        </w:rPr>
      </w:pPr>
      <w:r w:rsidRPr="007E1EA3">
        <w:rPr>
          <w:rFonts w:ascii="標楷體" w:eastAsia="標楷體" w:hAnsi="標楷體" w:hint="eastAsia"/>
          <w:sz w:val="28"/>
          <w:szCs w:val="22"/>
        </w:rPr>
        <w:t>108B07-</w:t>
      </w:r>
      <w:proofErr w:type="gramStart"/>
      <w:r w:rsidRPr="007E1EA3">
        <w:rPr>
          <w:rFonts w:ascii="標楷體" w:eastAsia="標楷體" w:hAnsi="標楷體" w:hint="eastAsia"/>
          <w:sz w:val="28"/>
          <w:szCs w:val="22"/>
        </w:rPr>
        <w:t>108</w:t>
      </w:r>
      <w:proofErr w:type="gramEnd"/>
      <w:r w:rsidRPr="007E1EA3">
        <w:rPr>
          <w:rFonts w:ascii="標楷體" w:eastAsia="標楷體" w:hAnsi="標楷體" w:hint="eastAsia"/>
          <w:sz w:val="28"/>
          <w:szCs w:val="22"/>
        </w:rPr>
        <w:t>年度平板電腦及廣播教學系統等採購案(4/1</w:t>
      </w:r>
      <w:r w:rsidRPr="007E1EA3">
        <w:rPr>
          <w:rFonts w:ascii="標楷體" w:eastAsia="標楷體" w:hAnsi="標楷體" w:hint="eastAsia"/>
          <w:sz w:val="28"/>
          <w:szCs w:val="22"/>
          <w:lang w:eastAsia="zh-HK"/>
        </w:rPr>
        <w:t>開、決標)</w:t>
      </w:r>
    </w:p>
    <w:p w:rsidR="007E1EA3" w:rsidRPr="007E1EA3" w:rsidRDefault="007E1EA3" w:rsidP="004B67E0">
      <w:pPr>
        <w:widowControl w:val="0"/>
        <w:numPr>
          <w:ilvl w:val="0"/>
          <w:numId w:val="6"/>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left="1418"/>
        <w:jc w:val="both"/>
        <w:rPr>
          <w:rFonts w:ascii="標楷體" w:eastAsia="標楷體" w:hAnsi="標楷體"/>
          <w:sz w:val="28"/>
          <w:szCs w:val="22"/>
        </w:rPr>
      </w:pPr>
      <w:r w:rsidRPr="007E1EA3">
        <w:rPr>
          <w:rFonts w:ascii="標楷體" w:eastAsia="標楷體" w:hAnsi="標楷體" w:hint="eastAsia"/>
          <w:sz w:val="28"/>
          <w:szCs w:val="22"/>
        </w:rPr>
        <w:t>108B08-</w:t>
      </w:r>
      <w:proofErr w:type="gramStart"/>
      <w:r w:rsidRPr="007E1EA3">
        <w:rPr>
          <w:rFonts w:ascii="標楷體" w:eastAsia="標楷體" w:hAnsi="標楷體" w:hint="eastAsia"/>
          <w:sz w:val="28"/>
          <w:szCs w:val="22"/>
        </w:rPr>
        <w:t>108</w:t>
      </w:r>
      <w:proofErr w:type="gramEnd"/>
      <w:r w:rsidRPr="007E1EA3">
        <w:rPr>
          <w:rFonts w:ascii="標楷體" w:eastAsia="標楷體" w:hAnsi="標楷體" w:hint="eastAsia"/>
          <w:sz w:val="28"/>
          <w:szCs w:val="22"/>
        </w:rPr>
        <w:t>年度平板電腦及廣播教學系統等採購案(二)(4/1</w:t>
      </w:r>
      <w:r w:rsidRPr="007E1EA3">
        <w:rPr>
          <w:rFonts w:ascii="標楷體" w:eastAsia="標楷體" w:hAnsi="標楷體" w:hint="eastAsia"/>
          <w:sz w:val="28"/>
          <w:szCs w:val="22"/>
          <w:lang w:eastAsia="zh-HK"/>
        </w:rPr>
        <w:t>開、決標)</w:t>
      </w:r>
    </w:p>
    <w:p w:rsidR="007E1EA3" w:rsidRPr="007E1EA3" w:rsidRDefault="007E1EA3" w:rsidP="004B67E0">
      <w:pPr>
        <w:widowControl w:val="0"/>
        <w:numPr>
          <w:ilvl w:val="0"/>
          <w:numId w:val="6"/>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2"/>
        </w:rPr>
      </w:pPr>
      <w:r w:rsidRPr="007E1EA3">
        <w:rPr>
          <w:rFonts w:ascii="標楷體" w:eastAsia="標楷體" w:hAnsi="標楷體" w:hint="eastAsia"/>
          <w:sz w:val="28"/>
          <w:szCs w:val="22"/>
        </w:rPr>
        <w:t>108B12-108學年度新生運動服採購案(4/11</w:t>
      </w:r>
      <w:r w:rsidRPr="007E1EA3">
        <w:rPr>
          <w:rFonts w:ascii="標楷體" w:eastAsia="標楷體" w:hAnsi="標楷體" w:hint="eastAsia"/>
          <w:sz w:val="28"/>
          <w:szCs w:val="22"/>
          <w:lang w:eastAsia="zh-HK"/>
        </w:rPr>
        <w:t>開標、審查</w:t>
      </w:r>
      <w:r w:rsidRPr="007E1EA3">
        <w:rPr>
          <w:rFonts w:ascii="標楷體" w:eastAsia="標楷體" w:hAnsi="標楷體" w:hint="eastAsia"/>
          <w:sz w:val="28"/>
          <w:szCs w:val="22"/>
        </w:rPr>
        <w:t>，</w:t>
      </w:r>
      <w:r w:rsidRPr="007E1EA3">
        <w:rPr>
          <w:rFonts w:ascii="標楷體" w:eastAsia="標楷體" w:hAnsi="標楷體" w:hint="eastAsia"/>
          <w:sz w:val="28"/>
          <w:szCs w:val="22"/>
          <w:lang w:eastAsia="zh-HK"/>
        </w:rPr>
        <w:t>4/18決標)</w:t>
      </w:r>
    </w:p>
    <w:p w:rsidR="007E1EA3" w:rsidRPr="007E1EA3" w:rsidRDefault="007E1EA3" w:rsidP="004B67E0">
      <w:pPr>
        <w:widowControl w:val="0"/>
        <w:numPr>
          <w:ilvl w:val="0"/>
          <w:numId w:val="6"/>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2"/>
        </w:rPr>
      </w:pPr>
      <w:r w:rsidRPr="007E1EA3">
        <w:rPr>
          <w:rFonts w:ascii="標楷體" w:eastAsia="標楷體" w:hAnsi="標楷體" w:hint="eastAsia"/>
          <w:sz w:val="28"/>
          <w:szCs w:val="22"/>
        </w:rPr>
        <w:t>108C06-</w:t>
      </w:r>
      <w:r w:rsidRPr="007E1EA3">
        <w:rPr>
          <w:rFonts w:ascii="標楷體" w:eastAsia="標楷體" w:hAnsi="標楷體"/>
          <w:sz w:val="28"/>
          <w:szCs w:val="22"/>
        </w:rPr>
        <w:t>108學年度公有公用房地提供使用-熱食部招租案</w:t>
      </w:r>
      <w:r w:rsidRPr="007E1EA3">
        <w:rPr>
          <w:rFonts w:ascii="標楷體" w:eastAsia="標楷體" w:hAnsi="標楷體" w:hint="eastAsia"/>
          <w:sz w:val="28"/>
          <w:szCs w:val="22"/>
        </w:rPr>
        <w:t>(4/25</w:t>
      </w:r>
      <w:r w:rsidRPr="007E1EA3">
        <w:rPr>
          <w:rFonts w:ascii="標楷體" w:eastAsia="標楷體" w:hAnsi="標楷體" w:hint="eastAsia"/>
          <w:sz w:val="28"/>
          <w:szCs w:val="22"/>
          <w:lang w:eastAsia="zh-HK"/>
        </w:rPr>
        <w:t>開標、評審，5/1議、決標)</w:t>
      </w:r>
    </w:p>
    <w:p w:rsidR="007E1EA3" w:rsidRPr="007E1EA3" w:rsidRDefault="007E1EA3" w:rsidP="004B67E0">
      <w:pPr>
        <w:widowControl w:val="0"/>
        <w:numPr>
          <w:ilvl w:val="0"/>
          <w:numId w:val="6"/>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2"/>
        </w:rPr>
      </w:pPr>
      <w:r w:rsidRPr="007E1EA3">
        <w:rPr>
          <w:rFonts w:ascii="標楷體" w:eastAsia="標楷體" w:hAnsi="標楷體"/>
          <w:sz w:val="28"/>
          <w:szCs w:val="22"/>
        </w:rPr>
        <w:t>108B14-2019</w:t>
      </w:r>
      <w:proofErr w:type="gramStart"/>
      <w:r w:rsidRPr="007E1EA3">
        <w:rPr>
          <w:rFonts w:ascii="標楷體" w:eastAsia="標楷體" w:hAnsi="標楷體"/>
          <w:sz w:val="28"/>
          <w:szCs w:val="22"/>
        </w:rPr>
        <w:t>雜學青活動</w:t>
      </w:r>
      <w:proofErr w:type="gramEnd"/>
      <w:r w:rsidRPr="007E1EA3">
        <w:rPr>
          <w:rFonts w:ascii="標楷體" w:eastAsia="標楷體" w:hAnsi="標楷體"/>
          <w:sz w:val="28"/>
          <w:szCs w:val="22"/>
        </w:rPr>
        <w:t>門票採購案</w:t>
      </w:r>
      <w:r w:rsidRPr="007E1EA3">
        <w:rPr>
          <w:rFonts w:ascii="標楷體" w:eastAsia="標楷體" w:hAnsi="標楷體" w:hint="eastAsia"/>
          <w:sz w:val="28"/>
          <w:szCs w:val="22"/>
        </w:rPr>
        <w:t>(4/24</w:t>
      </w:r>
      <w:r w:rsidRPr="007E1EA3">
        <w:rPr>
          <w:rFonts w:ascii="標楷體" w:eastAsia="標楷體" w:hAnsi="標楷體" w:hint="eastAsia"/>
          <w:sz w:val="28"/>
          <w:szCs w:val="22"/>
          <w:lang w:eastAsia="zh-HK"/>
        </w:rPr>
        <w:t>開、決標)</w:t>
      </w:r>
    </w:p>
    <w:p w:rsidR="007E1EA3" w:rsidRPr="007E1EA3" w:rsidRDefault="007E1EA3" w:rsidP="007E1EA3">
      <w:pPr>
        <w:widowControl w:val="0"/>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djustRightInd w:val="0"/>
        <w:spacing w:line="440" w:lineRule="exact"/>
        <w:ind w:firstLineChars="150" w:firstLine="420"/>
        <w:jc w:val="both"/>
        <w:rPr>
          <w:rFonts w:ascii="標楷體" w:eastAsia="標楷體" w:hAnsi="標楷體" w:cstheme="minorBidi"/>
          <w:sz w:val="28"/>
          <w:szCs w:val="22"/>
        </w:rPr>
      </w:pPr>
      <w:r w:rsidRPr="007E1EA3">
        <w:rPr>
          <w:rFonts w:ascii="標楷體" w:eastAsia="標楷體" w:hAnsi="標楷體" w:cstheme="minorBidi" w:hint="eastAsia"/>
          <w:sz w:val="28"/>
          <w:szCs w:val="22"/>
        </w:rPr>
        <w:t>(二)108年5月份預訂辦理採購案：</w:t>
      </w:r>
    </w:p>
    <w:p w:rsidR="007E1EA3" w:rsidRPr="007E1EA3" w:rsidRDefault="007E1EA3" w:rsidP="004B67E0">
      <w:pPr>
        <w:widowControl w:val="0"/>
        <w:numPr>
          <w:ilvl w:val="0"/>
          <w:numId w:val="7"/>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2"/>
        </w:rPr>
      </w:pPr>
      <w:r w:rsidRPr="007E1EA3">
        <w:rPr>
          <w:rFonts w:ascii="標楷體" w:eastAsia="標楷體" w:hAnsi="標楷體"/>
          <w:sz w:val="28"/>
          <w:szCs w:val="22"/>
        </w:rPr>
        <w:t>108A02-</w:t>
      </w:r>
      <w:proofErr w:type="gramStart"/>
      <w:r w:rsidRPr="007E1EA3">
        <w:rPr>
          <w:rFonts w:ascii="標楷體" w:eastAsia="標楷體" w:hAnsi="標楷體"/>
          <w:sz w:val="28"/>
          <w:szCs w:val="22"/>
        </w:rPr>
        <w:t>108</w:t>
      </w:r>
      <w:proofErr w:type="gramEnd"/>
      <w:r w:rsidRPr="007E1EA3">
        <w:rPr>
          <w:rFonts w:ascii="標楷體" w:eastAsia="標楷體" w:hAnsi="標楷體"/>
          <w:sz w:val="28"/>
          <w:szCs w:val="22"/>
        </w:rPr>
        <w:t>年度校門口牌樓及警衛</w:t>
      </w:r>
      <w:proofErr w:type="gramStart"/>
      <w:r w:rsidRPr="007E1EA3">
        <w:rPr>
          <w:rFonts w:ascii="標楷體" w:eastAsia="標楷體" w:hAnsi="標楷體"/>
          <w:sz w:val="28"/>
          <w:szCs w:val="22"/>
        </w:rPr>
        <w:t>室外牆</w:t>
      </w:r>
      <w:proofErr w:type="gramEnd"/>
      <w:r w:rsidRPr="007E1EA3">
        <w:rPr>
          <w:rFonts w:ascii="標楷體" w:eastAsia="標楷體" w:hAnsi="標楷體"/>
          <w:sz w:val="28"/>
          <w:szCs w:val="22"/>
        </w:rPr>
        <w:t>整修工程</w:t>
      </w:r>
    </w:p>
    <w:p w:rsidR="007E1EA3" w:rsidRPr="007E1EA3" w:rsidRDefault="007E1EA3" w:rsidP="004B67E0">
      <w:pPr>
        <w:widowControl w:val="0"/>
        <w:numPr>
          <w:ilvl w:val="0"/>
          <w:numId w:val="7"/>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2"/>
        </w:rPr>
      </w:pPr>
      <w:r w:rsidRPr="007E1EA3">
        <w:rPr>
          <w:rFonts w:ascii="標楷體" w:eastAsia="標楷體" w:hAnsi="標楷體"/>
          <w:sz w:val="28"/>
          <w:szCs w:val="22"/>
        </w:rPr>
        <w:t>108A03-</w:t>
      </w:r>
      <w:proofErr w:type="gramStart"/>
      <w:r w:rsidRPr="007E1EA3">
        <w:rPr>
          <w:rFonts w:ascii="標楷體" w:eastAsia="標楷體" w:hAnsi="標楷體"/>
          <w:sz w:val="28"/>
          <w:szCs w:val="22"/>
        </w:rPr>
        <w:t>108</w:t>
      </w:r>
      <w:proofErr w:type="gramEnd"/>
      <w:r w:rsidRPr="007E1EA3">
        <w:rPr>
          <w:rFonts w:ascii="標楷體" w:eastAsia="標楷體" w:hAnsi="標楷體"/>
          <w:sz w:val="28"/>
          <w:szCs w:val="22"/>
        </w:rPr>
        <w:t>年度屋頂</w:t>
      </w:r>
      <w:proofErr w:type="gramStart"/>
      <w:r w:rsidRPr="007E1EA3">
        <w:rPr>
          <w:rFonts w:ascii="標楷體" w:eastAsia="標楷體" w:hAnsi="標楷體"/>
          <w:sz w:val="28"/>
          <w:szCs w:val="22"/>
        </w:rPr>
        <w:t>水塔暨連通道</w:t>
      </w:r>
      <w:proofErr w:type="gramEnd"/>
      <w:r w:rsidRPr="007E1EA3">
        <w:rPr>
          <w:rFonts w:ascii="標楷體" w:eastAsia="標楷體" w:hAnsi="標楷體"/>
          <w:sz w:val="28"/>
          <w:szCs w:val="22"/>
        </w:rPr>
        <w:t>屋頂整修工程</w:t>
      </w:r>
    </w:p>
    <w:p w:rsidR="007E1EA3" w:rsidRPr="007E1EA3" w:rsidRDefault="007E1EA3" w:rsidP="004B67E0">
      <w:pPr>
        <w:widowControl w:val="0"/>
        <w:numPr>
          <w:ilvl w:val="0"/>
          <w:numId w:val="7"/>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2"/>
        </w:rPr>
      </w:pPr>
      <w:r w:rsidRPr="007E1EA3">
        <w:rPr>
          <w:rFonts w:ascii="標楷體" w:eastAsia="標楷體" w:hAnsi="標楷體"/>
          <w:sz w:val="28"/>
          <w:szCs w:val="22"/>
        </w:rPr>
        <w:t>108A04-</w:t>
      </w:r>
      <w:proofErr w:type="gramStart"/>
      <w:r w:rsidRPr="007E1EA3">
        <w:rPr>
          <w:rFonts w:ascii="標楷體" w:eastAsia="標楷體" w:hAnsi="標楷體"/>
          <w:sz w:val="28"/>
          <w:szCs w:val="22"/>
        </w:rPr>
        <w:t>108</w:t>
      </w:r>
      <w:proofErr w:type="gramEnd"/>
      <w:r w:rsidRPr="007E1EA3">
        <w:rPr>
          <w:rFonts w:ascii="標楷體" w:eastAsia="標楷體" w:hAnsi="標楷體"/>
          <w:sz w:val="28"/>
          <w:szCs w:val="22"/>
        </w:rPr>
        <w:t>年度門市服務實習教室環境改工程</w:t>
      </w:r>
    </w:p>
    <w:p w:rsidR="007E1EA3" w:rsidRPr="007E1EA3" w:rsidRDefault="007E1EA3" w:rsidP="004B67E0">
      <w:pPr>
        <w:widowControl w:val="0"/>
        <w:numPr>
          <w:ilvl w:val="0"/>
          <w:numId w:val="7"/>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2"/>
        </w:rPr>
      </w:pPr>
      <w:r w:rsidRPr="007E1EA3">
        <w:rPr>
          <w:rFonts w:ascii="標楷體" w:eastAsia="標楷體" w:hAnsi="標楷體" w:hint="eastAsia"/>
          <w:sz w:val="28"/>
          <w:szCs w:val="22"/>
        </w:rPr>
        <w:t xml:space="preserve">108B15 </w:t>
      </w:r>
      <w:proofErr w:type="gramStart"/>
      <w:r w:rsidRPr="007E1EA3">
        <w:rPr>
          <w:rFonts w:ascii="標楷體" w:eastAsia="標楷體" w:hAnsi="標楷體" w:hint="eastAsia"/>
          <w:sz w:val="28"/>
          <w:szCs w:val="22"/>
        </w:rPr>
        <w:t>108</w:t>
      </w:r>
      <w:proofErr w:type="gramEnd"/>
      <w:r w:rsidRPr="007E1EA3">
        <w:rPr>
          <w:rFonts w:ascii="標楷體" w:eastAsia="標楷體" w:hAnsi="標楷體" w:hint="eastAsia"/>
          <w:sz w:val="28"/>
          <w:szCs w:val="22"/>
        </w:rPr>
        <w:t>年度改善運動設施設備採購案</w:t>
      </w:r>
    </w:p>
    <w:p w:rsidR="007E1EA3" w:rsidRPr="007E1EA3" w:rsidRDefault="007E1EA3" w:rsidP="004B67E0">
      <w:pPr>
        <w:widowControl w:val="0"/>
        <w:numPr>
          <w:ilvl w:val="0"/>
          <w:numId w:val="7"/>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2"/>
        </w:rPr>
      </w:pPr>
      <w:r w:rsidRPr="007E1EA3">
        <w:rPr>
          <w:rFonts w:ascii="標楷體" w:eastAsia="標楷體" w:hAnsi="標楷體" w:hint="eastAsia"/>
          <w:sz w:val="28"/>
          <w:szCs w:val="22"/>
        </w:rPr>
        <w:t>108B16-</w:t>
      </w:r>
      <w:proofErr w:type="gramStart"/>
      <w:r w:rsidRPr="007E1EA3">
        <w:rPr>
          <w:rFonts w:ascii="標楷體" w:eastAsia="標楷體" w:hAnsi="標楷體" w:hint="eastAsia"/>
          <w:sz w:val="28"/>
          <w:szCs w:val="22"/>
        </w:rPr>
        <w:t>108</w:t>
      </w:r>
      <w:proofErr w:type="gramEnd"/>
      <w:r w:rsidRPr="007E1EA3">
        <w:rPr>
          <w:rFonts w:ascii="標楷體" w:eastAsia="標楷體" w:hAnsi="標楷體" w:hint="eastAsia"/>
          <w:sz w:val="28"/>
          <w:szCs w:val="22"/>
        </w:rPr>
        <w:t>年度修整建棒球場採購案</w:t>
      </w:r>
    </w:p>
    <w:p w:rsidR="007E1EA3" w:rsidRPr="007E1EA3" w:rsidRDefault="007E1EA3" w:rsidP="004B67E0">
      <w:pPr>
        <w:widowControl w:val="0"/>
        <w:numPr>
          <w:ilvl w:val="0"/>
          <w:numId w:val="7"/>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left="1276" w:hanging="310"/>
        <w:jc w:val="both"/>
        <w:rPr>
          <w:rFonts w:ascii="標楷體" w:eastAsia="標楷體" w:hAnsi="標楷體"/>
          <w:sz w:val="28"/>
          <w:szCs w:val="22"/>
        </w:rPr>
      </w:pPr>
      <w:r w:rsidRPr="007E1EA3">
        <w:rPr>
          <w:rFonts w:ascii="標楷體" w:eastAsia="標楷體" w:hAnsi="標楷體" w:hint="eastAsia"/>
          <w:sz w:val="28"/>
          <w:szCs w:val="22"/>
        </w:rPr>
        <w:t>108C07-</w:t>
      </w:r>
      <w:r w:rsidRPr="007E1EA3">
        <w:rPr>
          <w:rFonts w:ascii="標楷體" w:eastAsia="標楷體" w:hAnsi="標楷體"/>
          <w:sz w:val="28"/>
          <w:szCs w:val="22"/>
        </w:rPr>
        <w:t>108學年度公有公用房地提供使用-熱食部招租案</w:t>
      </w:r>
      <w:r w:rsidRPr="007E1EA3">
        <w:rPr>
          <w:rFonts w:ascii="標楷體" w:eastAsia="標楷體" w:hAnsi="標楷體" w:hint="eastAsia"/>
          <w:sz w:val="28"/>
          <w:szCs w:val="22"/>
        </w:rPr>
        <w:t>(二)</w:t>
      </w:r>
    </w:p>
    <w:p w:rsidR="007E1EA3" w:rsidRPr="007E1EA3" w:rsidRDefault="007E1EA3" w:rsidP="004B67E0">
      <w:pPr>
        <w:widowControl w:val="0"/>
        <w:numPr>
          <w:ilvl w:val="0"/>
          <w:numId w:val="7"/>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left="1276" w:hanging="310"/>
        <w:jc w:val="both"/>
        <w:rPr>
          <w:rFonts w:ascii="標楷體" w:eastAsia="標楷體" w:hAnsi="標楷體"/>
          <w:sz w:val="28"/>
          <w:szCs w:val="22"/>
        </w:rPr>
      </w:pPr>
      <w:r w:rsidRPr="007E1EA3">
        <w:rPr>
          <w:rFonts w:ascii="標楷體" w:eastAsia="標楷體" w:hAnsi="標楷體" w:cstheme="minorBidi" w:hint="eastAsia"/>
          <w:sz w:val="28"/>
          <w:szCs w:val="22"/>
        </w:rPr>
        <w:t xml:space="preserve">108C08-108年赴澳洲國際交流及體驗學習活動  </w:t>
      </w:r>
    </w:p>
    <w:p w:rsidR="007E1EA3" w:rsidRPr="007E1EA3" w:rsidRDefault="007E1EA3" w:rsidP="007E1EA3">
      <w:pPr>
        <w:rPr>
          <w:rFonts w:asciiTheme="minorHAnsi" w:eastAsia="標楷體" w:hAnsiTheme="minorHAnsi" w:cstheme="minorBidi"/>
          <w:b/>
          <w:sz w:val="28"/>
          <w:szCs w:val="22"/>
        </w:rPr>
      </w:pPr>
      <w:r w:rsidRPr="007E1EA3">
        <w:rPr>
          <w:rFonts w:asciiTheme="minorHAnsi" w:eastAsia="標楷體" w:hAnsiTheme="minorHAnsi" w:cstheme="minorBidi" w:hint="eastAsia"/>
          <w:b/>
          <w:sz w:val="28"/>
          <w:szCs w:val="22"/>
          <w:bdr w:val="single" w:sz="4" w:space="0" w:color="auto"/>
        </w:rPr>
        <w:t>出納組</w:t>
      </w:r>
    </w:p>
    <w:p w:rsidR="007E1EA3" w:rsidRPr="007E1EA3" w:rsidRDefault="007E1EA3" w:rsidP="007E1EA3">
      <w:pPr>
        <w:widowControl w:val="0"/>
        <w:autoSpaceDE w:val="0"/>
        <w:autoSpaceDN w:val="0"/>
        <w:adjustRightInd w:val="0"/>
        <w:spacing w:line="440" w:lineRule="exact"/>
        <w:jc w:val="both"/>
        <w:rPr>
          <w:rFonts w:ascii="標楷體" w:eastAsia="標楷體" w:hAnsi="標楷體" w:cs="細明體"/>
          <w:b/>
          <w:kern w:val="0"/>
          <w:sz w:val="28"/>
          <w:szCs w:val="28"/>
          <w:bdr w:val="single" w:sz="4" w:space="0" w:color="auto"/>
          <w:shd w:val="pct15" w:color="auto" w:fill="FFFFFF"/>
        </w:rPr>
      </w:pPr>
      <w:r w:rsidRPr="007E1EA3">
        <w:rPr>
          <w:rFonts w:ascii="標楷體" w:eastAsia="標楷體" w:hAnsi="標楷體" w:cs="細明體" w:hint="eastAsia"/>
          <w:b/>
          <w:kern w:val="0"/>
          <w:sz w:val="28"/>
          <w:szCs w:val="28"/>
          <w:bdr w:val="single" w:sz="4" w:space="0" w:color="auto"/>
          <w:shd w:val="pct15" w:color="auto" w:fill="FFFFFF"/>
        </w:rPr>
        <w:t>已辦事項</w:t>
      </w:r>
    </w:p>
    <w:p w:rsidR="007E1EA3" w:rsidRPr="007E1EA3" w:rsidRDefault="007E1EA3" w:rsidP="004B67E0">
      <w:pPr>
        <w:widowControl w:val="0"/>
        <w:numPr>
          <w:ilvl w:val="0"/>
          <w:numId w:val="33"/>
        </w:numPr>
        <w:tabs>
          <w:tab w:val="clear" w:pos="960"/>
        </w:tabs>
        <w:autoSpaceDE w:val="0"/>
        <w:autoSpaceDN w:val="0"/>
        <w:adjustRightInd w:val="0"/>
        <w:spacing w:line="440" w:lineRule="exact"/>
        <w:ind w:left="1134" w:hanging="654"/>
        <w:jc w:val="both"/>
        <w:rPr>
          <w:rFonts w:ascii="標楷體" w:eastAsia="標楷體" w:hAnsi="標楷體" w:cstheme="minorBidi"/>
          <w:kern w:val="0"/>
          <w:sz w:val="28"/>
          <w:szCs w:val="28"/>
        </w:rPr>
      </w:pPr>
      <w:r w:rsidRPr="007E1EA3">
        <w:rPr>
          <w:rFonts w:ascii="標楷體" w:eastAsia="標楷體" w:hAnsi="標楷體" w:cstheme="minorBidi" w:hint="eastAsia"/>
          <w:kern w:val="0"/>
          <w:sz w:val="28"/>
          <w:szCs w:val="28"/>
        </w:rPr>
        <w:t>4/10日辦理本校「</w:t>
      </w:r>
      <w:proofErr w:type="gramStart"/>
      <w:r w:rsidRPr="007E1EA3">
        <w:rPr>
          <w:rFonts w:ascii="標楷體" w:eastAsia="標楷體" w:hAnsi="標楷體" w:cstheme="minorBidi" w:hint="eastAsia"/>
          <w:kern w:val="0"/>
          <w:sz w:val="28"/>
          <w:szCs w:val="28"/>
        </w:rPr>
        <w:t>108</w:t>
      </w:r>
      <w:proofErr w:type="gramEnd"/>
      <w:r w:rsidRPr="007E1EA3">
        <w:rPr>
          <w:rFonts w:ascii="標楷體" w:eastAsia="標楷體" w:hAnsi="標楷體" w:cstheme="minorBidi" w:hint="eastAsia"/>
          <w:kern w:val="0"/>
          <w:sz w:val="28"/>
          <w:szCs w:val="28"/>
        </w:rPr>
        <w:t>年度出納事務定期查核」，本次出納事務查核結果無缺失事項。</w:t>
      </w:r>
    </w:p>
    <w:p w:rsidR="007E1EA3" w:rsidRPr="007E1EA3" w:rsidRDefault="007E1EA3" w:rsidP="004B67E0">
      <w:pPr>
        <w:widowControl w:val="0"/>
        <w:numPr>
          <w:ilvl w:val="0"/>
          <w:numId w:val="33"/>
        </w:numPr>
        <w:tabs>
          <w:tab w:val="clear" w:pos="960"/>
        </w:tabs>
        <w:autoSpaceDE w:val="0"/>
        <w:autoSpaceDN w:val="0"/>
        <w:adjustRightInd w:val="0"/>
        <w:spacing w:line="440" w:lineRule="exact"/>
        <w:ind w:left="1134" w:hanging="654"/>
        <w:jc w:val="both"/>
        <w:rPr>
          <w:rFonts w:ascii="標楷體" w:eastAsia="標楷體" w:hAnsi="標楷體" w:cstheme="minorBidi"/>
          <w:kern w:val="0"/>
          <w:sz w:val="28"/>
          <w:szCs w:val="24"/>
        </w:rPr>
      </w:pPr>
      <w:r w:rsidRPr="007E1EA3">
        <w:rPr>
          <w:rFonts w:ascii="標楷體" w:eastAsia="標楷體" w:hAnsi="標楷體" w:cstheme="minorBidi" w:hint="eastAsia"/>
          <w:kern w:val="0"/>
          <w:sz w:val="28"/>
          <w:szCs w:val="24"/>
        </w:rPr>
        <w:t>4/22日發放108年3月工讀獎助學金(教務處、總務處)</w:t>
      </w:r>
      <w:r w:rsidRPr="007E1EA3">
        <w:rPr>
          <w:rFonts w:ascii="標楷體" w:eastAsia="標楷體" w:hAnsi="標楷體" w:cstheme="minorBidi" w:hint="eastAsia"/>
          <w:kern w:val="0"/>
          <w:sz w:val="28"/>
          <w:szCs w:val="28"/>
        </w:rPr>
        <w:t>。</w:t>
      </w:r>
    </w:p>
    <w:p w:rsidR="007E1EA3" w:rsidRPr="007E1EA3" w:rsidRDefault="007E1EA3" w:rsidP="004B67E0">
      <w:pPr>
        <w:widowControl w:val="0"/>
        <w:numPr>
          <w:ilvl w:val="0"/>
          <w:numId w:val="33"/>
        </w:numPr>
        <w:tabs>
          <w:tab w:val="clear" w:pos="960"/>
        </w:tabs>
        <w:autoSpaceDE w:val="0"/>
        <w:autoSpaceDN w:val="0"/>
        <w:adjustRightInd w:val="0"/>
        <w:spacing w:line="440" w:lineRule="exact"/>
        <w:ind w:left="1134" w:hanging="654"/>
        <w:jc w:val="both"/>
        <w:rPr>
          <w:rFonts w:ascii="標楷體" w:eastAsia="標楷體" w:hAnsi="標楷體" w:cstheme="minorBidi"/>
          <w:kern w:val="0"/>
          <w:sz w:val="28"/>
          <w:szCs w:val="24"/>
        </w:rPr>
      </w:pPr>
      <w:r w:rsidRPr="007E1EA3">
        <w:rPr>
          <w:rFonts w:ascii="標楷體" w:eastAsia="標楷體" w:hAnsi="標楷體" w:cstheme="minorBidi" w:hint="eastAsia"/>
          <w:kern w:val="0"/>
          <w:sz w:val="28"/>
          <w:szCs w:val="24"/>
        </w:rPr>
        <w:t>4/22</w:t>
      </w:r>
      <w:r w:rsidRPr="007E1EA3">
        <w:rPr>
          <w:rFonts w:ascii="標楷體" w:eastAsia="標楷體" w:hAnsi="標楷體" w:cstheme="minorBidi" w:hint="eastAsia"/>
          <w:kern w:val="0"/>
          <w:sz w:val="28"/>
          <w:szCs w:val="28"/>
        </w:rPr>
        <w:t>日發放其他薪資</w:t>
      </w:r>
      <w:r w:rsidRPr="007E1EA3">
        <w:rPr>
          <w:rFonts w:ascii="標楷體" w:eastAsia="標楷體" w:hAnsi="標楷體" w:cstheme="minorBidi" w:hint="eastAsia"/>
          <w:kern w:val="0"/>
          <w:sz w:val="28"/>
          <w:szCs w:val="24"/>
        </w:rPr>
        <w:t>：講師鐘點費-代收款、心理治療師授課鐘點、教練鐘</w:t>
      </w:r>
      <w:r w:rsidRPr="007E1EA3">
        <w:rPr>
          <w:rFonts w:ascii="標楷體" w:eastAsia="標楷體" w:hAnsi="標楷體" w:cstheme="minorBidi" w:hint="eastAsia"/>
          <w:kern w:val="0"/>
          <w:sz w:val="28"/>
          <w:szCs w:val="24"/>
        </w:rPr>
        <w:lastRenderedPageBreak/>
        <w:t>點費(代收款)、差旅費-代收款；共計10人次。</w:t>
      </w:r>
    </w:p>
    <w:p w:rsidR="007E1EA3" w:rsidRPr="007E1EA3" w:rsidRDefault="007E1EA3" w:rsidP="004B67E0">
      <w:pPr>
        <w:widowControl w:val="0"/>
        <w:numPr>
          <w:ilvl w:val="0"/>
          <w:numId w:val="33"/>
        </w:numPr>
        <w:tabs>
          <w:tab w:val="clear" w:pos="960"/>
        </w:tabs>
        <w:autoSpaceDE w:val="0"/>
        <w:autoSpaceDN w:val="0"/>
        <w:adjustRightInd w:val="0"/>
        <w:spacing w:line="440" w:lineRule="exact"/>
        <w:ind w:left="1134" w:hanging="654"/>
        <w:jc w:val="both"/>
        <w:rPr>
          <w:rFonts w:ascii="標楷體" w:eastAsia="標楷體" w:hAnsi="標楷體" w:cstheme="minorBidi"/>
          <w:kern w:val="0"/>
          <w:sz w:val="28"/>
          <w:szCs w:val="24"/>
        </w:rPr>
      </w:pPr>
      <w:r w:rsidRPr="007E1EA3">
        <w:rPr>
          <w:rFonts w:ascii="標楷體" w:eastAsia="標楷體" w:hAnsi="標楷體" w:cstheme="minorBidi" w:hint="eastAsia"/>
          <w:kern w:val="0"/>
          <w:sz w:val="28"/>
          <w:szCs w:val="24"/>
        </w:rPr>
        <w:t>4/23</w:t>
      </w:r>
      <w:r w:rsidRPr="007E1EA3">
        <w:rPr>
          <w:rFonts w:ascii="標楷體" w:eastAsia="標楷體" w:hAnsi="標楷體" w:cstheme="minorBidi" w:hint="eastAsia"/>
          <w:kern w:val="0"/>
          <w:sz w:val="28"/>
          <w:szCs w:val="28"/>
        </w:rPr>
        <w:t>日發放其他薪資</w:t>
      </w:r>
      <w:r w:rsidRPr="007E1EA3">
        <w:rPr>
          <w:rFonts w:ascii="標楷體" w:eastAsia="標楷體" w:hAnsi="標楷體" w:cstheme="minorBidi" w:hint="eastAsia"/>
          <w:kern w:val="0"/>
          <w:sz w:val="28"/>
          <w:szCs w:val="24"/>
        </w:rPr>
        <w:t>：喪葬補助、健康檢查補助費、課業輔導第8節、教官值勤費、休假旅遊補助、特教班授課鐘點費、講師鐘點費-預算款、講師鐘點費-</w:t>
      </w:r>
      <w:proofErr w:type="gramStart"/>
      <w:r w:rsidRPr="007E1EA3">
        <w:rPr>
          <w:rFonts w:ascii="標楷體" w:eastAsia="標楷體" w:hAnsi="標楷體" w:cstheme="minorBidi" w:hint="eastAsia"/>
          <w:kern w:val="0"/>
          <w:sz w:val="28"/>
          <w:szCs w:val="24"/>
        </w:rPr>
        <w:t>部款</w:t>
      </w:r>
      <w:proofErr w:type="gramEnd"/>
      <w:r w:rsidRPr="007E1EA3">
        <w:rPr>
          <w:rFonts w:ascii="標楷體" w:eastAsia="標楷體" w:hAnsi="標楷體" w:cstheme="minorBidi" w:hint="eastAsia"/>
          <w:kern w:val="0"/>
          <w:sz w:val="28"/>
          <w:szCs w:val="24"/>
        </w:rPr>
        <w:t>、日4-7</w:t>
      </w:r>
      <w:proofErr w:type="gramStart"/>
      <w:r w:rsidRPr="007E1EA3">
        <w:rPr>
          <w:rFonts w:ascii="標楷體" w:eastAsia="標楷體" w:hAnsi="標楷體" w:cstheme="minorBidi" w:hint="eastAsia"/>
          <w:kern w:val="0"/>
          <w:sz w:val="28"/>
          <w:szCs w:val="24"/>
        </w:rPr>
        <w:t>週</w:t>
      </w:r>
      <w:proofErr w:type="gramEnd"/>
      <w:r w:rsidRPr="007E1EA3">
        <w:rPr>
          <w:rFonts w:ascii="標楷體" w:eastAsia="標楷體" w:hAnsi="標楷體" w:cstheme="minorBidi" w:hint="eastAsia"/>
          <w:kern w:val="0"/>
          <w:sz w:val="28"/>
          <w:szCs w:val="24"/>
        </w:rPr>
        <w:t>兼代課鐘點費、夜4-7</w:t>
      </w:r>
      <w:proofErr w:type="gramStart"/>
      <w:r w:rsidRPr="007E1EA3">
        <w:rPr>
          <w:rFonts w:ascii="標楷體" w:eastAsia="標楷體" w:hAnsi="標楷體" w:cstheme="minorBidi" w:hint="eastAsia"/>
          <w:kern w:val="0"/>
          <w:sz w:val="28"/>
          <w:szCs w:val="24"/>
        </w:rPr>
        <w:t>週</w:t>
      </w:r>
      <w:proofErr w:type="gramEnd"/>
      <w:r w:rsidRPr="007E1EA3">
        <w:rPr>
          <w:rFonts w:ascii="標楷體" w:eastAsia="標楷體" w:hAnsi="標楷體" w:cstheme="minorBidi" w:hint="eastAsia"/>
          <w:kern w:val="0"/>
          <w:sz w:val="28"/>
          <w:szCs w:val="24"/>
        </w:rPr>
        <w:t>兼代課鐘點費、差旅費-預算款</w:t>
      </w:r>
      <w:r w:rsidRPr="007E1EA3">
        <w:rPr>
          <w:rFonts w:ascii="標楷體" w:eastAsia="標楷體" w:hAnsi="標楷體" w:cstheme="minorBidi" w:hint="eastAsia"/>
          <w:kern w:val="0"/>
          <w:sz w:val="28"/>
          <w:szCs w:val="28"/>
        </w:rPr>
        <w:t>；共計204人次。</w:t>
      </w:r>
    </w:p>
    <w:p w:rsidR="007E1EA3" w:rsidRPr="007E1EA3" w:rsidRDefault="007E1EA3" w:rsidP="004B67E0">
      <w:pPr>
        <w:widowControl w:val="0"/>
        <w:numPr>
          <w:ilvl w:val="0"/>
          <w:numId w:val="33"/>
        </w:numPr>
        <w:tabs>
          <w:tab w:val="clear" w:pos="960"/>
        </w:tabs>
        <w:autoSpaceDE w:val="0"/>
        <w:autoSpaceDN w:val="0"/>
        <w:adjustRightInd w:val="0"/>
        <w:spacing w:line="440" w:lineRule="exact"/>
        <w:ind w:left="1134" w:hanging="654"/>
        <w:jc w:val="both"/>
        <w:rPr>
          <w:rFonts w:ascii="標楷體" w:eastAsia="標楷體" w:hAnsi="標楷體" w:cstheme="minorBidi"/>
          <w:kern w:val="0"/>
          <w:sz w:val="28"/>
          <w:szCs w:val="28"/>
        </w:rPr>
      </w:pPr>
      <w:r w:rsidRPr="007E1EA3">
        <w:rPr>
          <w:rFonts w:ascii="標楷體" w:eastAsia="標楷體" w:hAnsi="標楷體" w:cstheme="minorBidi" w:hint="eastAsia"/>
          <w:kern w:val="0"/>
          <w:sz w:val="28"/>
          <w:szCs w:val="28"/>
        </w:rPr>
        <w:t>4/23日發放人事室職員</w:t>
      </w:r>
      <w:r w:rsidRPr="007E1EA3">
        <w:rPr>
          <w:rFonts w:ascii="標楷體" w:eastAsia="標楷體" w:hAnsi="標楷體" w:cstheme="minorBidi"/>
          <w:kern w:val="0"/>
          <w:sz w:val="28"/>
          <w:szCs w:val="28"/>
        </w:rPr>
        <w:t>許淑婷</w:t>
      </w:r>
      <w:r w:rsidRPr="007E1EA3">
        <w:rPr>
          <w:rFonts w:ascii="標楷體" w:eastAsia="標楷體" w:hAnsi="標楷體" w:cstheme="minorBidi" w:hint="eastAsia"/>
          <w:kern w:val="0"/>
          <w:sz w:val="28"/>
          <w:szCs w:val="28"/>
        </w:rPr>
        <w:t>核定考績後108年1月至4月薪資差額。</w:t>
      </w:r>
    </w:p>
    <w:p w:rsidR="007E1EA3" w:rsidRPr="007E1EA3" w:rsidRDefault="007E1EA3" w:rsidP="004B67E0">
      <w:pPr>
        <w:widowControl w:val="0"/>
        <w:numPr>
          <w:ilvl w:val="0"/>
          <w:numId w:val="33"/>
        </w:numPr>
        <w:tabs>
          <w:tab w:val="clear" w:pos="960"/>
        </w:tabs>
        <w:autoSpaceDE w:val="0"/>
        <w:autoSpaceDN w:val="0"/>
        <w:adjustRightInd w:val="0"/>
        <w:spacing w:line="440" w:lineRule="exact"/>
        <w:ind w:left="1134" w:hanging="654"/>
        <w:jc w:val="both"/>
        <w:rPr>
          <w:rFonts w:ascii="標楷體" w:eastAsia="標楷體" w:hAnsi="標楷體" w:cstheme="minorBidi"/>
          <w:kern w:val="0"/>
          <w:sz w:val="28"/>
          <w:szCs w:val="28"/>
        </w:rPr>
      </w:pPr>
      <w:r w:rsidRPr="007E1EA3">
        <w:rPr>
          <w:rFonts w:ascii="標楷體" w:eastAsia="標楷體" w:hAnsi="標楷體" w:cstheme="minorBidi" w:hint="eastAsia"/>
          <w:kern w:val="0"/>
          <w:sz w:val="28"/>
          <w:szCs w:val="24"/>
        </w:rPr>
        <w:t>4/26發放進修部學校學生餐費補助；共計16人次。</w:t>
      </w:r>
    </w:p>
    <w:p w:rsidR="007E1EA3" w:rsidRPr="007E1EA3" w:rsidRDefault="007E1EA3" w:rsidP="004B67E0">
      <w:pPr>
        <w:widowControl w:val="0"/>
        <w:numPr>
          <w:ilvl w:val="0"/>
          <w:numId w:val="33"/>
        </w:numPr>
        <w:tabs>
          <w:tab w:val="clear" w:pos="960"/>
        </w:tabs>
        <w:autoSpaceDE w:val="0"/>
        <w:autoSpaceDN w:val="0"/>
        <w:adjustRightInd w:val="0"/>
        <w:spacing w:line="440" w:lineRule="exact"/>
        <w:ind w:left="1134" w:hanging="654"/>
        <w:jc w:val="both"/>
        <w:rPr>
          <w:rFonts w:ascii="標楷體" w:eastAsia="標楷體" w:hAnsi="標楷體" w:cstheme="minorBidi"/>
          <w:kern w:val="0"/>
          <w:sz w:val="28"/>
          <w:szCs w:val="28"/>
        </w:rPr>
      </w:pPr>
      <w:r w:rsidRPr="007E1EA3">
        <w:rPr>
          <w:rFonts w:ascii="標楷體" w:eastAsia="標楷體" w:hAnsi="標楷體" w:cstheme="minorBidi" w:hint="eastAsia"/>
          <w:kern w:val="0"/>
          <w:sz w:val="28"/>
          <w:szCs w:val="24"/>
        </w:rPr>
        <w:t>4/29-5/1日辦理108學年度體育班特色招生報名收費事宜。</w:t>
      </w:r>
    </w:p>
    <w:p w:rsidR="007E1EA3" w:rsidRPr="007E1EA3" w:rsidRDefault="007E1EA3" w:rsidP="004B67E0">
      <w:pPr>
        <w:widowControl w:val="0"/>
        <w:numPr>
          <w:ilvl w:val="0"/>
          <w:numId w:val="33"/>
        </w:numPr>
        <w:tabs>
          <w:tab w:val="clear" w:pos="960"/>
        </w:tabs>
        <w:autoSpaceDE w:val="0"/>
        <w:autoSpaceDN w:val="0"/>
        <w:adjustRightInd w:val="0"/>
        <w:spacing w:line="440" w:lineRule="exact"/>
        <w:ind w:left="1134" w:hanging="654"/>
        <w:jc w:val="both"/>
        <w:rPr>
          <w:rFonts w:ascii="標楷體" w:eastAsia="標楷體" w:hAnsi="標楷體" w:cstheme="minorBidi"/>
          <w:kern w:val="0"/>
          <w:sz w:val="28"/>
          <w:szCs w:val="28"/>
        </w:rPr>
      </w:pPr>
      <w:r w:rsidRPr="007E1EA3">
        <w:rPr>
          <w:rFonts w:ascii="標楷體" w:eastAsia="標楷體" w:hAnsi="標楷體" w:cstheme="minorBidi" w:hint="eastAsia"/>
          <w:kern w:val="0"/>
          <w:sz w:val="28"/>
          <w:szCs w:val="28"/>
        </w:rPr>
        <w:t>4/30日發放約聘僱人員108年4月薪資；共計10人次。</w:t>
      </w:r>
    </w:p>
    <w:p w:rsidR="007E1EA3" w:rsidRPr="007E1EA3" w:rsidRDefault="007E1EA3" w:rsidP="004B67E0">
      <w:pPr>
        <w:widowControl w:val="0"/>
        <w:numPr>
          <w:ilvl w:val="0"/>
          <w:numId w:val="33"/>
        </w:numPr>
        <w:tabs>
          <w:tab w:val="clear" w:pos="960"/>
        </w:tabs>
        <w:autoSpaceDE w:val="0"/>
        <w:autoSpaceDN w:val="0"/>
        <w:adjustRightInd w:val="0"/>
        <w:spacing w:line="440" w:lineRule="exact"/>
        <w:ind w:left="1134" w:hanging="654"/>
        <w:jc w:val="both"/>
        <w:rPr>
          <w:rFonts w:ascii="標楷體" w:eastAsia="標楷體" w:hAnsi="標楷體" w:cstheme="minorBidi"/>
          <w:kern w:val="0"/>
          <w:sz w:val="28"/>
          <w:szCs w:val="24"/>
        </w:rPr>
      </w:pPr>
      <w:r w:rsidRPr="007E1EA3">
        <w:rPr>
          <w:rFonts w:ascii="標楷體" w:eastAsia="標楷體" w:hAnsi="標楷體" w:cstheme="minorBidi" w:hint="eastAsia"/>
          <w:kern w:val="0"/>
          <w:sz w:val="28"/>
          <w:szCs w:val="24"/>
        </w:rPr>
        <w:t>5/1日發放</w:t>
      </w:r>
      <w:r w:rsidRPr="007E1EA3">
        <w:rPr>
          <w:rFonts w:ascii="標楷體" w:eastAsia="標楷體" w:hAnsi="標楷體" w:cstheme="minorBidi"/>
          <w:kern w:val="0"/>
          <w:sz w:val="28"/>
          <w:szCs w:val="24"/>
        </w:rPr>
        <w:t>10</w:t>
      </w:r>
      <w:r w:rsidRPr="007E1EA3">
        <w:rPr>
          <w:rFonts w:ascii="標楷體" w:eastAsia="標楷體" w:hAnsi="標楷體" w:cstheme="minorBidi" w:hint="eastAsia"/>
          <w:kern w:val="0"/>
          <w:sz w:val="28"/>
          <w:szCs w:val="24"/>
        </w:rPr>
        <w:t>8年5月份薪資(包含運動防護員及增聘運動教練)；共計246人次。</w:t>
      </w:r>
    </w:p>
    <w:p w:rsidR="007E1EA3" w:rsidRPr="007E1EA3" w:rsidRDefault="007E1EA3" w:rsidP="004B67E0">
      <w:pPr>
        <w:widowControl w:val="0"/>
        <w:numPr>
          <w:ilvl w:val="0"/>
          <w:numId w:val="33"/>
        </w:numPr>
        <w:tabs>
          <w:tab w:val="clear" w:pos="960"/>
        </w:tabs>
        <w:autoSpaceDE w:val="0"/>
        <w:autoSpaceDN w:val="0"/>
        <w:adjustRightInd w:val="0"/>
        <w:spacing w:line="440" w:lineRule="exact"/>
        <w:ind w:left="1134" w:hanging="654"/>
        <w:jc w:val="both"/>
        <w:rPr>
          <w:rFonts w:ascii="標楷體" w:eastAsia="標楷體" w:hAnsi="標楷體" w:cstheme="minorBidi"/>
          <w:kern w:val="0"/>
          <w:sz w:val="28"/>
          <w:szCs w:val="24"/>
        </w:rPr>
      </w:pPr>
      <w:r w:rsidRPr="007E1EA3">
        <w:rPr>
          <w:rFonts w:ascii="標楷體" w:eastAsia="標楷體" w:hAnsi="標楷體" w:cstheme="minorBidi" w:hint="eastAsia"/>
          <w:kern w:val="0"/>
          <w:sz w:val="28"/>
          <w:szCs w:val="24"/>
        </w:rPr>
        <w:t>5/1日發放</w:t>
      </w:r>
      <w:r w:rsidRPr="007E1EA3">
        <w:rPr>
          <w:rFonts w:ascii="標楷體" w:eastAsia="標楷體" w:hAnsi="標楷體" w:cstheme="minorBidi"/>
          <w:kern w:val="0"/>
          <w:sz w:val="28"/>
          <w:szCs w:val="24"/>
        </w:rPr>
        <w:t>10</w:t>
      </w:r>
      <w:r w:rsidRPr="007E1EA3">
        <w:rPr>
          <w:rFonts w:ascii="標楷體" w:eastAsia="標楷體" w:hAnsi="標楷體" w:cstheme="minorBidi" w:hint="eastAsia"/>
          <w:kern w:val="0"/>
          <w:sz w:val="28"/>
          <w:szCs w:val="24"/>
        </w:rPr>
        <w:t>8年5月份退休人員月退休金(團體戶)、5月份退休家屬月撫慰金(團體戶)</w:t>
      </w:r>
      <w:r w:rsidRPr="007E1EA3">
        <w:rPr>
          <w:rFonts w:ascii="標楷體" w:eastAsia="標楷體" w:hAnsi="標楷體" w:cstheme="minorBidi" w:hint="eastAsia"/>
          <w:kern w:val="0"/>
          <w:sz w:val="28"/>
          <w:szCs w:val="28"/>
        </w:rPr>
        <w:t>。</w:t>
      </w:r>
      <w:r w:rsidRPr="007E1EA3">
        <w:rPr>
          <w:rFonts w:ascii="標楷體" w:eastAsia="標楷體" w:hAnsi="標楷體" w:cstheme="minorBidi" w:hint="eastAsia"/>
          <w:kern w:val="0"/>
          <w:sz w:val="28"/>
          <w:szCs w:val="24"/>
        </w:rPr>
        <w:t>5/2日發放</w:t>
      </w:r>
      <w:r w:rsidRPr="007E1EA3">
        <w:rPr>
          <w:rFonts w:ascii="標楷體" w:eastAsia="標楷體" w:hAnsi="標楷體" w:cstheme="minorBidi"/>
          <w:kern w:val="0"/>
          <w:sz w:val="28"/>
          <w:szCs w:val="24"/>
        </w:rPr>
        <w:t>10</w:t>
      </w:r>
      <w:r w:rsidRPr="007E1EA3">
        <w:rPr>
          <w:rFonts w:ascii="標楷體" w:eastAsia="標楷體" w:hAnsi="標楷體" w:cstheme="minorBidi" w:hint="eastAsia"/>
          <w:kern w:val="0"/>
          <w:sz w:val="28"/>
          <w:szCs w:val="24"/>
        </w:rPr>
        <w:t>8年5月份退休人員月退休金 (個人戶)、5月份退休家屬月撫慰金 (個人戶) ；共計331人次。</w:t>
      </w:r>
    </w:p>
    <w:p w:rsidR="007E1EA3" w:rsidRPr="007E1EA3" w:rsidRDefault="007E1EA3" w:rsidP="004B67E0">
      <w:pPr>
        <w:widowControl w:val="0"/>
        <w:numPr>
          <w:ilvl w:val="0"/>
          <w:numId w:val="33"/>
        </w:numPr>
        <w:tabs>
          <w:tab w:val="clear" w:pos="960"/>
        </w:tabs>
        <w:autoSpaceDE w:val="0"/>
        <w:autoSpaceDN w:val="0"/>
        <w:adjustRightInd w:val="0"/>
        <w:spacing w:line="440" w:lineRule="exact"/>
        <w:ind w:left="1134" w:hanging="654"/>
        <w:jc w:val="both"/>
        <w:rPr>
          <w:rFonts w:ascii="標楷體" w:eastAsia="標楷體" w:hAnsi="標楷體" w:cstheme="minorBidi"/>
          <w:kern w:val="0"/>
          <w:sz w:val="28"/>
          <w:szCs w:val="28"/>
        </w:rPr>
      </w:pPr>
      <w:r w:rsidRPr="007E1EA3">
        <w:rPr>
          <w:rFonts w:ascii="標楷體" w:eastAsia="標楷體" w:hAnsi="標楷體" w:cstheme="minorBidi" w:hint="eastAsia"/>
          <w:kern w:val="0"/>
          <w:sz w:val="28"/>
          <w:szCs w:val="24"/>
        </w:rPr>
        <w:t>5/7日發放108年4月工讀獎助學金(圖書館)</w:t>
      </w:r>
      <w:r w:rsidRPr="007E1EA3">
        <w:rPr>
          <w:rFonts w:ascii="標楷體" w:eastAsia="標楷體" w:hAnsi="標楷體" w:cstheme="minorBidi" w:hint="eastAsia"/>
          <w:kern w:val="0"/>
          <w:sz w:val="28"/>
          <w:szCs w:val="28"/>
        </w:rPr>
        <w:t>。。</w:t>
      </w:r>
    </w:p>
    <w:p w:rsidR="007E1EA3" w:rsidRPr="007E1EA3" w:rsidRDefault="007E1EA3" w:rsidP="004B67E0">
      <w:pPr>
        <w:widowControl w:val="0"/>
        <w:numPr>
          <w:ilvl w:val="0"/>
          <w:numId w:val="33"/>
        </w:numPr>
        <w:tabs>
          <w:tab w:val="clear" w:pos="960"/>
        </w:tabs>
        <w:autoSpaceDE w:val="0"/>
        <w:autoSpaceDN w:val="0"/>
        <w:adjustRightInd w:val="0"/>
        <w:spacing w:line="440" w:lineRule="exact"/>
        <w:ind w:left="1134" w:hanging="654"/>
        <w:jc w:val="both"/>
        <w:rPr>
          <w:rFonts w:ascii="標楷體" w:eastAsia="標楷體" w:hAnsi="標楷體" w:cstheme="minorBidi"/>
          <w:kern w:val="0"/>
          <w:sz w:val="28"/>
          <w:szCs w:val="24"/>
        </w:rPr>
      </w:pPr>
      <w:r w:rsidRPr="007E1EA3">
        <w:rPr>
          <w:rFonts w:ascii="標楷體" w:eastAsia="標楷體" w:hAnsi="標楷體" w:cstheme="minorBidi" w:hint="eastAsia"/>
          <w:kern w:val="0"/>
          <w:sz w:val="28"/>
          <w:szCs w:val="28"/>
        </w:rPr>
        <w:t>5/9</w:t>
      </w:r>
      <w:r w:rsidRPr="007E1EA3">
        <w:rPr>
          <w:rFonts w:ascii="標楷體" w:eastAsia="標楷體" w:hAnsi="標楷體" w:cstheme="minorBidi" w:hint="eastAsia"/>
          <w:kern w:val="0"/>
          <w:sz w:val="28"/>
          <w:szCs w:val="24"/>
        </w:rPr>
        <w:t>日發放特教助理員108年4月薪</w:t>
      </w:r>
      <w:r w:rsidRPr="007E1EA3">
        <w:rPr>
          <w:rFonts w:ascii="標楷體" w:eastAsia="標楷體" w:hAnsi="標楷體" w:cstheme="minorBidi" w:hint="eastAsia"/>
          <w:kern w:val="0"/>
          <w:sz w:val="28"/>
          <w:szCs w:val="28"/>
        </w:rPr>
        <w:t>。</w:t>
      </w:r>
    </w:p>
    <w:p w:rsidR="007E1EA3" w:rsidRPr="007E1EA3" w:rsidRDefault="007E1EA3" w:rsidP="007E1EA3">
      <w:pPr>
        <w:widowControl w:val="0"/>
        <w:autoSpaceDE w:val="0"/>
        <w:autoSpaceDN w:val="0"/>
        <w:adjustRightInd w:val="0"/>
        <w:spacing w:line="440" w:lineRule="exact"/>
        <w:ind w:left="480"/>
        <w:jc w:val="both"/>
        <w:rPr>
          <w:rFonts w:ascii="標楷體" w:eastAsia="標楷體" w:hAnsi="標楷體" w:cstheme="minorBidi"/>
          <w:kern w:val="0"/>
          <w:sz w:val="28"/>
          <w:szCs w:val="28"/>
        </w:rPr>
      </w:pPr>
    </w:p>
    <w:p w:rsidR="007E1EA3" w:rsidRPr="007E1EA3" w:rsidRDefault="007E1EA3" w:rsidP="007E1EA3">
      <w:pPr>
        <w:widowControl w:val="0"/>
        <w:autoSpaceDE w:val="0"/>
        <w:autoSpaceDN w:val="0"/>
        <w:adjustRightInd w:val="0"/>
        <w:spacing w:line="440" w:lineRule="exact"/>
        <w:jc w:val="both"/>
        <w:rPr>
          <w:rFonts w:ascii="標楷體" w:eastAsia="標楷體" w:hAnsi="標楷體" w:cs="細明體"/>
          <w:b/>
          <w:kern w:val="0"/>
          <w:sz w:val="28"/>
          <w:szCs w:val="28"/>
          <w:bdr w:val="single" w:sz="4" w:space="0" w:color="auto"/>
          <w:shd w:val="pct15" w:color="auto" w:fill="FFFFFF"/>
        </w:rPr>
      </w:pPr>
      <w:r w:rsidRPr="007E1EA3">
        <w:rPr>
          <w:rFonts w:ascii="標楷體" w:eastAsia="標楷體" w:hAnsi="標楷體" w:cs="細明體" w:hint="eastAsia"/>
          <w:b/>
          <w:kern w:val="0"/>
          <w:sz w:val="28"/>
          <w:szCs w:val="28"/>
          <w:bdr w:val="single" w:sz="4" w:space="0" w:color="auto"/>
          <w:shd w:val="pct15" w:color="auto" w:fill="FFFFFF"/>
        </w:rPr>
        <w:t>待辦事項</w:t>
      </w:r>
    </w:p>
    <w:p w:rsidR="007E1EA3" w:rsidRPr="007E1EA3" w:rsidRDefault="007E1EA3" w:rsidP="004B67E0">
      <w:pPr>
        <w:widowControl w:val="0"/>
        <w:numPr>
          <w:ilvl w:val="0"/>
          <w:numId w:val="34"/>
        </w:numPr>
        <w:autoSpaceDE w:val="0"/>
        <w:autoSpaceDN w:val="0"/>
        <w:adjustRightInd w:val="0"/>
        <w:spacing w:line="440" w:lineRule="exact"/>
        <w:ind w:left="1276" w:hanging="622"/>
        <w:jc w:val="both"/>
        <w:rPr>
          <w:rFonts w:ascii="標楷體" w:eastAsia="標楷體" w:hAnsi="標楷體" w:cstheme="minorBidi"/>
          <w:kern w:val="0"/>
          <w:sz w:val="28"/>
          <w:szCs w:val="28"/>
        </w:rPr>
      </w:pPr>
      <w:r w:rsidRPr="007E1EA3">
        <w:rPr>
          <w:rFonts w:ascii="標楷體" w:eastAsia="標楷體" w:hAnsi="標楷體" w:cstheme="minorBidi" w:hint="eastAsia"/>
          <w:kern w:val="0"/>
          <w:sz w:val="28"/>
          <w:szCs w:val="28"/>
        </w:rPr>
        <w:t>預定於</w:t>
      </w:r>
      <w:r w:rsidRPr="007E1EA3">
        <w:rPr>
          <w:rFonts w:ascii="標楷體" w:eastAsia="標楷體" w:hAnsi="標楷體" w:cstheme="minorBidi" w:hint="eastAsia"/>
          <w:kern w:val="0"/>
          <w:sz w:val="28"/>
          <w:szCs w:val="24"/>
        </w:rPr>
        <w:t>5/13日辦理6月高三重修班收費事宜。</w:t>
      </w:r>
    </w:p>
    <w:p w:rsidR="007E1EA3" w:rsidRPr="007E1EA3" w:rsidRDefault="007E1EA3" w:rsidP="004B67E0">
      <w:pPr>
        <w:widowControl w:val="0"/>
        <w:numPr>
          <w:ilvl w:val="0"/>
          <w:numId w:val="34"/>
        </w:numPr>
        <w:autoSpaceDE w:val="0"/>
        <w:autoSpaceDN w:val="0"/>
        <w:adjustRightInd w:val="0"/>
        <w:spacing w:line="440" w:lineRule="exact"/>
        <w:ind w:left="1276" w:hanging="622"/>
        <w:jc w:val="both"/>
        <w:rPr>
          <w:rFonts w:ascii="標楷體" w:eastAsia="標楷體" w:hAnsi="標楷體" w:cstheme="minorBidi"/>
          <w:kern w:val="0"/>
          <w:sz w:val="28"/>
          <w:szCs w:val="28"/>
        </w:rPr>
      </w:pPr>
      <w:r w:rsidRPr="007E1EA3">
        <w:rPr>
          <w:rFonts w:ascii="標楷體" w:eastAsia="標楷體" w:hAnsi="標楷體" w:cstheme="minorBidi" w:hint="eastAsia"/>
          <w:kern w:val="0"/>
          <w:sz w:val="28"/>
          <w:szCs w:val="28"/>
        </w:rPr>
        <w:t>預定於</w:t>
      </w:r>
      <w:r w:rsidRPr="007E1EA3">
        <w:rPr>
          <w:rFonts w:ascii="標楷體" w:eastAsia="標楷體" w:hAnsi="標楷體" w:cstheme="minorBidi" w:hint="eastAsia"/>
          <w:kern w:val="0"/>
          <w:sz w:val="28"/>
          <w:szCs w:val="24"/>
        </w:rPr>
        <w:t>5/16日、5/17日發放其他薪資。</w:t>
      </w:r>
    </w:p>
    <w:p w:rsidR="007E1EA3" w:rsidRPr="007E1EA3" w:rsidRDefault="007E1EA3" w:rsidP="004B67E0">
      <w:pPr>
        <w:widowControl w:val="0"/>
        <w:numPr>
          <w:ilvl w:val="0"/>
          <w:numId w:val="34"/>
        </w:numPr>
        <w:autoSpaceDE w:val="0"/>
        <w:autoSpaceDN w:val="0"/>
        <w:adjustRightInd w:val="0"/>
        <w:spacing w:line="440" w:lineRule="exact"/>
        <w:ind w:left="1276" w:hanging="622"/>
        <w:jc w:val="both"/>
        <w:rPr>
          <w:rFonts w:ascii="標楷體" w:eastAsia="標楷體" w:hAnsi="標楷體" w:cstheme="minorBidi"/>
          <w:kern w:val="0"/>
          <w:sz w:val="28"/>
          <w:szCs w:val="28"/>
        </w:rPr>
      </w:pPr>
      <w:r w:rsidRPr="007E1EA3">
        <w:rPr>
          <w:rFonts w:ascii="標楷體" w:eastAsia="標楷體" w:hAnsi="標楷體" w:cstheme="minorBidi" w:hint="eastAsia"/>
          <w:kern w:val="0"/>
          <w:sz w:val="28"/>
          <w:szCs w:val="28"/>
        </w:rPr>
        <w:t>預定於5/31日發放約聘僱人員108年5月薪資。</w:t>
      </w:r>
    </w:p>
    <w:p w:rsidR="007E1EA3" w:rsidRPr="007E1EA3" w:rsidRDefault="007E1EA3" w:rsidP="004B67E0">
      <w:pPr>
        <w:widowControl w:val="0"/>
        <w:numPr>
          <w:ilvl w:val="0"/>
          <w:numId w:val="34"/>
        </w:numPr>
        <w:autoSpaceDE w:val="0"/>
        <w:autoSpaceDN w:val="0"/>
        <w:adjustRightInd w:val="0"/>
        <w:spacing w:line="440" w:lineRule="exact"/>
        <w:ind w:left="1276" w:hanging="622"/>
        <w:jc w:val="both"/>
        <w:rPr>
          <w:rFonts w:ascii="標楷體" w:eastAsia="標楷體" w:hAnsi="標楷體" w:cstheme="minorBidi"/>
          <w:kern w:val="0"/>
          <w:sz w:val="28"/>
          <w:szCs w:val="28"/>
        </w:rPr>
      </w:pPr>
      <w:r w:rsidRPr="007E1EA3">
        <w:rPr>
          <w:rFonts w:ascii="標楷體" w:eastAsia="標楷體" w:hAnsi="標楷體" w:cstheme="minorBidi" w:hint="eastAsia"/>
          <w:kern w:val="0"/>
          <w:sz w:val="28"/>
          <w:szCs w:val="28"/>
        </w:rPr>
        <w:t>預定於6/1日發放</w:t>
      </w:r>
      <w:r w:rsidRPr="007E1EA3">
        <w:rPr>
          <w:rFonts w:ascii="標楷體" w:eastAsia="標楷體" w:hAnsi="標楷體" w:cstheme="minorBidi"/>
          <w:kern w:val="0"/>
          <w:sz w:val="28"/>
          <w:szCs w:val="28"/>
        </w:rPr>
        <w:t>10</w:t>
      </w:r>
      <w:r w:rsidRPr="007E1EA3">
        <w:rPr>
          <w:rFonts w:ascii="標楷體" w:eastAsia="標楷體" w:hAnsi="標楷體" w:cstheme="minorBidi" w:hint="eastAsia"/>
          <w:kern w:val="0"/>
          <w:sz w:val="28"/>
          <w:szCs w:val="28"/>
        </w:rPr>
        <w:t>8年6月份薪資。</w:t>
      </w:r>
    </w:p>
    <w:p w:rsidR="007E1EA3" w:rsidRPr="007E1EA3" w:rsidRDefault="007E1EA3" w:rsidP="004B67E0">
      <w:pPr>
        <w:widowControl w:val="0"/>
        <w:numPr>
          <w:ilvl w:val="0"/>
          <w:numId w:val="34"/>
        </w:numPr>
        <w:autoSpaceDE w:val="0"/>
        <w:autoSpaceDN w:val="0"/>
        <w:adjustRightInd w:val="0"/>
        <w:spacing w:line="440" w:lineRule="exact"/>
        <w:ind w:left="1276" w:hanging="622"/>
        <w:jc w:val="both"/>
        <w:rPr>
          <w:rFonts w:ascii="標楷體" w:eastAsia="標楷體" w:hAnsi="標楷體" w:cstheme="minorBidi"/>
          <w:kern w:val="0"/>
          <w:sz w:val="28"/>
          <w:szCs w:val="28"/>
        </w:rPr>
      </w:pPr>
      <w:r w:rsidRPr="007E1EA3">
        <w:rPr>
          <w:rFonts w:ascii="標楷體" w:eastAsia="標楷體" w:hAnsi="標楷體" w:cstheme="minorBidi" w:hint="eastAsia"/>
          <w:kern w:val="0"/>
          <w:sz w:val="28"/>
          <w:szCs w:val="28"/>
        </w:rPr>
        <w:t>預定於</w:t>
      </w:r>
      <w:r w:rsidRPr="007E1EA3">
        <w:rPr>
          <w:rFonts w:ascii="標楷體" w:eastAsia="標楷體" w:hAnsi="標楷體" w:cstheme="minorBidi" w:hint="eastAsia"/>
          <w:kern w:val="0"/>
          <w:sz w:val="28"/>
          <w:szCs w:val="24"/>
        </w:rPr>
        <w:t>6/1日發放</w:t>
      </w:r>
      <w:r w:rsidRPr="007E1EA3">
        <w:rPr>
          <w:rFonts w:ascii="標楷體" w:eastAsia="標楷體" w:hAnsi="標楷體" w:cstheme="minorBidi"/>
          <w:kern w:val="0"/>
          <w:sz w:val="28"/>
          <w:szCs w:val="24"/>
        </w:rPr>
        <w:t>10</w:t>
      </w:r>
      <w:r w:rsidRPr="007E1EA3">
        <w:rPr>
          <w:rFonts w:ascii="標楷體" w:eastAsia="標楷體" w:hAnsi="標楷體" w:cstheme="minorBidi" w:hint="eastAsia"/>
          <w:kern w:val="0"/>
          <w:sz w:val="28"/>
          <w:szCs w:val="24"/>
        </w:rPr>
        <w:t>8年6月份退休人員月退休金(團體戶)、6月份退休家屬月撫慰金(團體戶)</w:t>
      </w:r>
      <w:r w:rsidRPr="007E1EA3">
        <w:rPr>
          <w:rFonts w:ascii="標楷體" w:eastAsia="標楷體" w:hAnsi="標楷體" w:cstheme="minorBidi" w:hint="eastAsia"/>
          <w:kern w:val="0"/>
          <w:sz w:val="28"/>
          <w:szCs w:val="28"/>
        </w:rPr>
        <w:t>。</w:t>
      </w:r>
      <w:r w:rsidRPr="007E1EA3">
        <w:rPr>
          <w:rFonts w:ascii="標楷體" w:eastAsia="標楷體" w:hAnsi="標楷體" w:cstheme="minorBidi" w:hint="eastAsia"/>
          <w:kern w:val="0"/>
          <w:sz w:val="28"/>
          <w:szCs w:val="24"/>
        </w:rPr>
        <w:t>6/3日發放</w:t>
      </w:r>
      <w:r w:rsidRPr="007E1EA3">
        <w:rPr>
          <w:rFonts w:ascii="標楷體" w:eastAsia="標楷體" w:hAnsi="標楷體" w:cstheme="minorBidi"/>
          <w:kern w:val="0"/>
          <w:sz w:val="28"/>
          <w:szCs w:val="24"/>
        </w:rPr>
        <w:t>10</w:t>
      </w:r>
      <w:r w:rsidRPr="007E1EA3">
        <w:rPr>
          <w:rFonts w:ascii="標楷體" w:eastAsia="標楷體" w:hAnsi="標楷體" w:cstheme="minorBidi" w:hint="eastAsia"/>
          <w:kern w:val="0"/>
          <w:sz w:val="28"/>
          <w:szCs w:val="24"/>
        </w:rPr>
        <w:t>8年6月份退休人員月退休金 (個人戶)、6月份退休家屬月撫慰金 (個人戶)</w:t>
      </w:r>
    </w:p>
    <w:p w:rsidR="007E1EA3" w:rsidRPr="007E1EA3" w:rsidRDefault="007E1EA3" w:rsidP="007E1EA3">
      <w:pPr>
        <w:rPr>
          <w:rFonts w:ascii="標楷體" w:eastAsia="標楷體" w:hAnsi="標楷體" w:cstheme="minorBidi"/>
          <w:kern w:val="0"/>
          <w:sz w:val="28"/>
          <w:szCs w:val="28"/>
        </w:rPr>
      </w:pPr>
    </w:p>
    <w:p w:rsidR="007E1EA3" w:rsidRPr="007E1EA3" w:rsidRDefault="007E1EA3" w:rsidP="007E1EA3">
      <w:pPr>
        <w:widowControl w:val="0"/>
        <w:jc w:val="both"/>
        <w:rPr>
          <w:rFonts w:asciiTheme="minorHAnsi" w:eastAsia="標楷體" w:hAnsiTheme="minorHAnsi" w:cstheme="minorBidi"/>
          <w:b/>
          <w:sz w:val="28"/>
          <w:szCs w:val="22"/>
          <w:bdr w:val="single" w:sz="4" w:space="0" w:color="auto"/>
        </w:rPr>
      </w:pPr>
      <w:r w:rsidRPr="007E1EA3">
        <w:rPr>
          <w:rFonts w:asciiTheme="minorHAnsi" w:eastAsia="標楷體" w:hAnsiTheme="minorHAnsi" w:cstheme="minorBidi" w:hint="eastAsia"/>
          <w:b/>
          <w:sz w:val="28"/>
          <w:szCs w:val="22"/>
          <w:bdr w:val="single" w:sz="4" w:space="0" w:color="auto"/>
        </w:rPr>
        <w:t>經營組</w:t>
      </w:r>
    </w:p>
    <w:p w:rsidR="007E1EA3" w:rsidRPr="007E1EA3" w:rsidRDefault="007E1EA3" w:rsidP="007E1EA3">
      <w:pPr>
        <w:widowControl w:val="0"/>
        <w:spacing w:line="440" w:lineRule="exact"/>
        <w:ind w:left="561" w:hangingChars="200" w:hanging="561"/>
        <w:jc w:val="both"/>
        <w:rPr>
          <w:rFonts w:ascii="標楷體" w:eastAsia="標楷體" w:hAnsi="標楷體" w:cstheme="minorBidi"/>
          <w:b/>
          <w:sz w:val="28"/>
          <w:szCs w:val="28"/>
          <w:u w:val="single"/>
        </w:rPr>
      </w:pPr>
      <w:r w:rsidRPr="007E1EA3">
        <w:rPr>
          <w:rFonts w:ascii="標楷體" w:eastAsia="標楷體" w:hAnsi="標楷體" w:cstheme="minorBidi" w:hint="eastAsia"/>
          <w:b/>
          <w:sz w:val="28"/>
          <w:szCs w:val="28"/>
          <w:u w:val="single"/>
          <w:lang w:eastAsia="zh-HK"/>
        </w:rPr>
        <w:t>宣導</w:t>
      </w:r>
      <w:r w:rsidRPr="007E1EA3">
        <w:rPr>
          <w:rFonts w:ascii="標楷體" w:eastAsia="標楷體" w:hAnsi="標楷體" w:cstheme="minorBidi" w:hint="eastAsia"/>
          <w:b/>
          <w:sz w:val="28"/>
          <w:szCs w:val="28"/>
          <w:u w:val="single"/>
        </w:rPr>
        <w:t>事項</w:t>
      </w:r>
    </w:p>
    <w:p w:rsidR="007E1EA3" w:rsidRPr="007E1EA3" w:rsidRDefault="007E1EA3" w:rsidP="007E1EA3">
      <w:pPr>
        <w:widowControl w:val="0"/>
        <w:spacing w:line="440" w:lineRule="exact"/>
        <w:jc w:val="both"/>
        <w:rPr>
          <w:rFonts w:asciiTheme="minorHAnsi" w:eastAsia="標楷體" w:hAnsiTheme="minorHAnsi" w:cstheme="minorBidi"/>
          <w:b/>
          <w:sz w:val="28"/>
          <w:szCs w:val="22"/>
          <w:bdr w:val="single" w:sz="4" w:space="0" w:color="auto"/>
        </w:rPr>
      </w:pPr>
      <w:r w:rsidRPr="007E1EA3">
        <w:rPr>
          <w:rFonts w:ascii="標楷體" w:eastAsia="標楷體" w:hAnsi="標楷體" w:cstheme="minorBidi" w:hint="eastAsia"/>
          <w:kern w:val="0"/>
          <w:sz w:val="28"/>
          <w:szCs w:val="28"/>
          <w:lang w:eastAsia="zh-HK"/>
        </w:rPr>
        <w:t>教</w:t>
      </w:r>
      <w:r w:rsidRPr="007E1EA3">
        <w:rPr>
          <w:rFonts w:ascii="標楷體" w:eastAsia="標楷體" w:hAnsi="標楷體" w:cstheme="minorBidi" w:hint="eastAsia"/>
          <w:kern w:val="0"/>
          <w:sz w:val="28"/>
          <w:szCs w:val="28"/>
        </w:rPr>
        <w:t>育局要求各級學校落實於汛期的準備工作。針對風災豪雨可能帶來的淹水、土石流等災害應保持高度警覺與妥擬防範；易淹水地區切勿將相關設備、器材、物品置放低樓層等易淹水地點；屋頂如有其他設施應先予固定或先行移除，大型樹木請適當修剪 。排水溝渠詳加檢查排除淤積使其保持</w:t>
      </w:r>
      <w:proofErr w:type="gramStart"/>
      <w:r w:rsidRPr="007E1EA3">
        <w:rPr>
          <w:rFonts w:ascii="標楷體" w:eastAsia="標楷體" w:hAnsi="標楷體" w:cstheme="minorBidi" w:hint="eastAsia"/>
          <w:kern w:val="0"/>
          <w:sz w:val="28"/>
          <w:szCs w:val="28"/>
        </w:rPr>
        <w:t>暢通，</w:t>
      </w:r>
      <w:proofErr w:type="gramEnd"/>
      <w:r w:rsidRPr="007E1EA3">
        <w:rPr>
          <w:rFonts w:ascii="標楷體" w:eastAsia="標楷體" w:hAnsi="標楷體" w:cstheme="minorBidi" w:hint="eastAsia"/>
          <w:kern w:val="0"/>
          <w:sz w:val="28"/>
          <w:szCs w:val="28"/>
        </w:rPr>
        <w:t>施工中之工地及設施應要求承</w:t>
      </w:r>
      <w:r w:rsidRPr="007E1EA3">
        <w:rPr>
          <w:rFonts w:ascii="標楷體" w:eastAsia="標楷體" w:hAnsi="標楷體" w:cstheme="minorBidi" w:hint="eastAsia"/>
          <w:kern w:val="0"/>
          <w:sz w:val="28"/>
          <w:szCs w:val="28"/>
        </w:rPr>
        <w:lastRenderedPageBreak/>
        <w:t>包商必做好防颱及防豪雨措施；請運用有限資源，作最有效之防範措施，使災害減至最低。</w:t>
      </w:r>
    </w:p>
    <w:p w:rsidR="00F724CB" w:rsidRPr="007E1EA3" w:rsidRDefault="00F724CB">
      <w:pPr>
        <w:rPr>
          <w:rFonts w:eastAsia="標楷體"/>
          <w:b/>
          <w:color w:val="000080"/>
          <w:sz w:val="36"/>
          <w:szCs w:val="36"/>
        </w:rPr>
      </w:pPr>
    </w:p>
    <w:p w:rsidR="00826FEF" w:rsidRDefault="00826FEF" w:rsidP="005276C7">
      <w:pPr>
        <w:tabs>
          <w:tab w:val="left" w:pos="4136"/>
        </w:tabs>
        <w:spacing w:line="440" w:lineRule="exact"/>
        <w:rPr>
          <w:rFonts w:eastAsia="標楷體"/>
          <w:b/>
          <w:color w:val="000080"/>
          <w:sz w:val="36"/>
          <w:szCs w:val="36"/>
          <w:u w:val="single"/>
        </w:rPr>
      </w:pPr>
    </w:p>
    <w:p w:rsidR="00EB36F9" w:rsidRDefault="00EB36F9" w:rsidP="005276C7">
      <w:pPr>
        <w:spacing w:line="440" w:lineRule="exact"/>
        <w:jc w:val="center"/>
        <w:rPr>
          <w:rFonts w:eastAsia="標楷體"/>
          <w:b/>
          <w:color w:val="000080"/>
          <w:sz w:val="36"/>
          <w:szCs w:val="36"/>
          <w:u w:val="single"/>
        </w:rPr>
      </w:pPr>
      <w:r w:rsidRPr="00043A7D">
        <w:rPr>
          <w:rFonts w:eastAsia="標楷體" w:hint="eastAsia"/>
          <w:b/>
          <w:color w:val="000080"/>
          <w:sz w:val="36"/>
          <w:szCs w:val="36"/>
          <w:u w:val="single"/>
        </w:rPr>
        <w:t>輔導室</w:t>
      </w:r>
    </w:p>
    <w:p w:rsidR="00C4456F" w:rsidRPr="00C4456F" w:rsidRDefault="00C4456F" w:rsidP="00C4456F">
      <w:pPr>
        <w:widowControl w:val="0"/>
        <w:spacing w:line="440" w:lineRule="exact"/>
        <w:rPr>
          <w:rFonts w:ascii="標楷體" w:eastAsia="標楷體" w:hAnsi="標楷體"/>
          <w:b/>
          <w:sz w:val="28"/>
          <w:szCs w:val="28"/>
          <w:bdr w:val="single" w:sz="4" w:space="0" w:color="auto"/>
          <w:shd w:val="pct15" w:color="auto" w:fill="FFFFFF"/>
        </w:rPr>
      </w:pPr>
      <w:r w:rsidRPr="00C4456F">
        <w:rPr>
          <w:rFonts w:ascii="標楷體" w:eastAsia="標楷體" w:hAnsi="標楷體" w:hint="eastAsia"/>
          <w:b/>
          <w:sz w:val="28"/>
          <w:szCs w:val="28"/>
          <w:bdr w:val="single" w:sz="4" w:space="0" w:color="auto"/>
          <w:shd w:val="pct15" w:color="auto" w:fill="FFFFFF"/>
        </w:rPr>
        <w:t>已辦事項</w:t>
      </w:r>
    </w:p>
    <w:p w:rsidR="00C4456F" w:rsidRPr="00C4456F" w:rsidRDefault="00C4456F" w:rsidP="004B67E0">
      <w:pPr>
        <w:widowControl w:val="0"/>
        <w:numPr>
          <w:ilvl w:val="0"/>
          <w:numId w:val="35"/>
        </w:numPr>
        <w:tabs>
          <w:tab w:val="left" w:pos="709"/>
          <w:tab w:val="left" w:pos="2835"/>
        </w:tabs>
        <w:spacing w:line="440" w:lineRule="exact"/>
        <w:ind w:left="1134" w:hanging="654"/>
        <w:rPr>
          <w:rFonts w:ascii="標楷體" w:eastAsia="標楷體" w:hAnsi="標楷體"/>
          <w:sz w:val="28"/>
          <w:szCs w:val="28"/>
        </w:rPr>
      </w:pPr>
      <w:r w:rsidRPr="00C4456F">
        <w:rPr>
          <w:rFonts w:ascii="標楷體" w:eastAsia="標楷體" w:hAnsi="標楷體" w:hint="eastAsia"/>
          <w:sz w:val="28"/>
          <w:szCs w:val="28"/>
        </w:rPr>
        <w:t>05/09（星期四）全校性別平等教育教師知能研習。</w:t>
      </w:r>
    </w:p>
    <w:p w:rsidR="00C4456F" w:rsidRPr="00C4456F" w:rsidRDefault="00C4456F" w:rsidP="004B67E0">
      <w:pPr>
        <w:widowControl w:val="0"/>
        <w:numPr>
          <w:ilvl w:val="0"/>
          <w:numId w:val="35"/>
        </w:numPr>
        <w:tabs>
          <w:tab w:val="left" w:pos="709"/>
          <w:tab w:val="left" w:pos="2835"/>
        </w:tabs>
        <w:spacing w:line="440" w:lineRule="exact"/>
        <w:ind w:left="1134" w:hanging="654"/>
        <w:rPr>
          <w:rFonts w:ascii="標楷體" w:eastAsia="標楷體" w:hAnsi="標楷體"/>
          <w:sz w:val="28"/>
          <w:szCs w:val="28"/>
        </w:rPr>
      </w:pPr>
      <w:r w:rsidRPr="00C4456F">
        <w:rPr>
          <w:rFonts w:ascii="標楷體" w:eastAsia="標楷體" w:hAnsi="標楷體" w:hint="eastAsia"/>
          <w:sz w:val="28"/>
          <w:szCs w:val="28"/>
        </w:rPr>
        <w:t>05/13（星期一）107學年度技專院校升學博覽會。</w:t>
      </w:r>
    </w:p>
    <w:p w:rsidR="00C4456F" w:rsidRPr="00C4456F" w:rsidRDefault="00C4456F" w:rsidP="004B67E0">
      <w:pPr>
        <w:widowControl w:val="0"/>
        <w:numPr>
          <w:ilvl w:val="0"/>
          <w:numId w:val="35"/>
        </w:numPr>
        <w:tabs>
          <w:tab w:val="left" w:pos="709"/>
          <w:tab w:val="left" w:pos="2835"/>
        </w:tabs>
        <w:spacing w:line="440" w:lineRule="exact"/>
        <w:ind w:left="1134" w:hanging="654"/>
        <w:rPr>
          <w:rFonts w:ascii="標楷體" w:eastAsia="標楷體" w:hAnsi="標楷體"/>
          <w:sz w:val="28"/>
          <w:szCs w:val="28"/>
        </w:rPr>
      </w:pPr>
      <w:r w:rsidRPr="00C4456F">
        <w:rPr>
          <w:rFonts w:ascii="標楷體" w:eastAsia="標楷體" w:hAnsi="標楷體" w:hint="eastAsia"/>
          <w:sz w:val="28"/>
          <w:szCs w:val="28"/>
        </w:rPr>
        <w:t>05/14（星期二）醫師親臨－精神科醫師入校諮詢服務3。</w:t>
      </w:r>
    </w:p>
    <w:p w:rsidR="00C4456F" w:rsidRPr="00C4456F" w:rsidRDefault="00C4456F" w:rsidP="004B67E0">
      <w:pPr>
        <w:widowControl w:val="0"/>
        <w:numPr>
          <w:ilvl w:val="0"/>
          <w:numId w:val="35"/>
        </w:numPr>
        <w:tabs>
          <w:tab w:val="left" w:pos="709"/>
          <w:tab w:val="left" w:pos="2835"/>
        </w:tabs>
        <w:spacing w:line="440" w:lineRule="exact"/>
        <w:ind w:left="1134" w:hanging="654"/>
        <w:rPr>
          <w:rFonts w:ascii="標楷體" w:eastAsia="標楷體" w:hAnsi="標楷體"/>
          <w:sz w:val="28"/>
          <w:szCs w:val="28"/>
        </w:rPr>
      </w:pPr>
      <w:r w:rsidRPr="00C4456F">
        <w:rPr>
          <w:rFonts w:ascii="標楷體" w:eastAsia="標楷體" w:hAnsi="標楷體" w:hint="eastAsia"/>
          <w:sz w:val="28"/>
          <w:szCs w:val="28"/>
        </w:rPr>
        <w:t>05/15（星期三）國際家庭日。</w:t>
      </w:r>
    </w:p>
    <w:p w:rsidR="00C4456F" w:rsidRPr="00C4456F" w:rsidRDefault="00C4456F" w:rsidP="004B67E0">
      <w:pPr>
        <w:widowControl w:val="0"/>
        <w:numPr>
          <w:ilvl w:val="0"/>
          <w:numId w:val="35"/>
        </w:numPr>
        <w:tabs>
          <w:tab w:val="left" w:pos="709"/>
          <w:tab w:val="left" w:pos="2835"/>
        </w:tabs>
        <w:spacing w:line="440" w:lineRule="exact"/>
        <w:ind w:left="1134" w:hanging="654"/>
        <w:rPr>
          <w:rFonts w:ascii="標楷體" w:eastAsia="標楷體" w:hAnsi="標楷體"/>
          <w:sz w:val="28"/>
          <w:szCs w:val="28"/>
        </w:rPr>
      </w:pPr>
      <w:r w:rsidRPr="00C4456F">
        <w:rPr>
          <w:rFonts w:ascii="標楷體" w:eastAsia="標楷體" w:hAnsi="標楷體" w:hint="eastAsia"/>
          <w:sz w:val="28"/>
          <w:szCs w:val="28"/>
        </w:rPr>
        <w:t>05/22（星期三）</w:t>
      </w:r>
      <w:proofErr w:type="gramStart"/>
      <w:r w:rsidRPr="00C4456F">
        <w:rPr>
          <w:rFonts w:ascii="標楷體" w:eastAsia="標楷體" w:hAnsi="標楷體" w:hint="eastAsia"/>
          <w:sz w:val="28"/>
          <w:szCs w:val="28"/>
        </w:rPr>
        <w:t>風樓心</w:t>
      </w:r>
      <w:proofErr w:type="gramEnd"/>
      <w:r w:rsidRPr="00C4456F">
        <w:rPr>
          <w:rFonts w:ascii="標楷體" w:eastAsia="標楷體" w:hAnsi="標楷體" w:hint="eastAsia"/>
          <w:sz w:val="28"/>
          <w:szCs w:val="28"/>
        </w:rPr>
        <w:t>語第79期出刊。</w:t>
      </w:r>
    </w:p>
    <w:p w:rsidR="00C4456F" w:rsidRPr="00C4456F" w:rsidRDefault="00C4456F" w:rsidP="004B67E0">
      <w:pPr>
        <w:widowControl w:val="0"/>
        <w:numPr>
          <w:ilvl w:val="0"/>
          <w:numId w:val="35"/>
        </w:numPr>
        <w:tabs>
          <w:tab w:val="left" w:pos="709"/>
          <w:tab w:val="left" w:pos="2835"/>
        </w:tabs>
        <w:spacing w:line="440" w:lineRule="exact"/>
        <w:ind w:left="1134" w:hanging="654"/>
        <w:rPr>
          <w:rFonts w:ascii="標楷體" w:eastAsia="標楷體" w:hAnsi="標楷體"/>
          <w:sz w:val="28"/>
          <w:szCs w:val="28"/>
        </w:rPr>
      </w:pPr>
      <w:r w:rsidRPr="00C4456F">
        <w:rPr>
          <w:rFonts w:ascii="標楷體" w:eastAsia="標楷體" w:hAnsi="標楷體" w:hint="eastAsia"/>
          <w:sz w:val="28"/>
          <w:szCs w:val="28"/>
        </w:rPr>
        <w:t>05/24（星期五）家庭教育班會討論。</w:t>
      </w:r>
    </w:p>
    <w:p w:rsidR="00C4456F" w:rsidRPr="00C4456F" w:rsidRDefault="00C4456F" w:rsidP="004B67E0">
      <w:pPr>
        <w:widowControl w:val="0"/>
        <w:numPr>
          <w:ilvl w:val="0"/>
          <w:numId w:val="35"/>
        </w:numPr>
        <w:tabs>
          <w:tab w:val="left" w:pos="709"/>
        </w:tabs>
        <w:spacing w:line="440" w:lineRule="exact"/>
        <w:ind w:left="1134" w:hanging="654"/>
        <w:rPr>
          <w:rFonts w:ascii="標楷體" w:eastAsia="標楷體" w:hAnsi="標楷體"/>
          <w:sz w:val="28"/>
          <w:szCs w:val="28"/>
        </w:rPr>
      </w:pPr>
      <w:r w:rsidRPr="00C4456F">
        <w:rPr>
          <w:rFonts w:ascii="標楷體" w:eastAsia="標楷體" w:hAnsi="標楷體" w:hint="eastAsia"/>
          <w:sz w:val="28"/>
          <w:szCs w:val="28"/>
        </w:rPr>
        <w:t>05/24（星期五）IOH講座。</w:t>
      </w:r>
    </w:p>
    <w:p w:rsidR="00C4456F" w:rsidRPr="00C4456F" w:rsidRDefault="00C4456F" w:rsidP="004B67E0">
      <w:pPr>
        <w:widowControl w:val="0"/>
        <w:numPr>
          <w:ilvl w:val="0"/>
          <w:numId w:val="35"/>
        </w:numPr>
        <w:tabs>
          <w:tab w:val="left" w:pos="709"/>
        </w:tabs>
        <w:spacing w:line="440" w:lineRule="exact"/>
        <w:ind w:left="1134" w:hanging="654"/>
        <w:rPr>
          <w:rFonts w:ascii="標楷體" w:eastAsia="標楷體" w:hAnsi="標楷體"/>
          <w:sz w:val="28"/>
          <w:szCs w:val="28"/>
        </w:rPr>
      </w:pPr>
      <w:r w:rsidRPr="00C4456F">
        <w:rPr>
          <w:rFonts w:ascii="標楷體" w:eastAsia="標楷體" w:hAnsi="標楷體" w:hint="eastAsia"/>
          <w:sz w:val="28"/>
          <w:szCs w:val="28"/>
        </w:rPr>
        <w:t>05/27（星期一）學習歷程檔案士林北投區分區檢核座談會。</w:t>
      </w:r>
    </w:p>
    <w:p w:rsidR="00C4456F" w:rsidRPr="00C4456F" w:rsidRDefault="00C4456F" w:rsidP="004B67E0">
      <w:pPr>
        <w:widowControl w:val="0"/>
        <w:numPr>
          <w:ilvl w:val="0"/>
          <w:numId w:val="35"/>
        </w:numPr>
        <w:tabs>
          <w:tab w:val="left" w:pos="709"/>
        </w:tabs>
        <w:spacing w:line="440" w:lineRule="exact"/>
        <w:ind w:left="1134" w:hanging="654"/>
        <w:rPr>
          <w:rFonts w:ascii="標楷體" w:eastAsia="標楷體" w:hAnsi="標楷體"/>
          <w:sz w:val="28"/>
          <w:szCs w:val="28"/>
        </w:rPr>
      </w:pPr>
      <w:r w:rsidRPr="00C4456F">
        <w:rPr>
          <w:rFonts w:ascii="標楷體" w:eastAsia="標楷體" w:hAnsi="標楷體" w:hint="eastAsia"/>
          <w:sz w:val="28"/>
          <w:szCs w:val="28"/>
        </w:rPr>
        <w:t>05/30（星期四）協助北投國中宣導活動。</w:t>
      </w:r>
    </w:p>
    <w:p w:rsidR="00C4456F" w:rsidRPr="00C4456F" w:rsidRDefault="00C4456F" w:rsidP="004B67E0">
      <w:pPr>
        <w:widowControl w:val="0"/>
        <w:numPr>
          <w:ilvl w:val="0"/>
          <w:numId w:val="35"/>
        </w:numPr>
        <w:tabs>
          <w:tab w:val="left" w:pos="709"/>
        </w:tabs>
        <w:spacing w:line="440" w:lineRule="exact"/>
        <w:ind w:left="1134" w:hanging="654"/>
        <w:rPr>
          <w:rFonts w:ascii="標楷體" w:eastAsia="標楷體" w:hAnsi="標楷體"/>
          <w:sz w:val="28"/>
          <w:szCs w:val="28"/>
        </w:rPr>
      </w:pPr>
      <w:r w:rsidRPr="00C4456F">
        <w:rPr>
          <w:rFonts w:ascii="標楷體" w:eastAsia="標楷體" w:hAnsi="標楷體" w:hint="eastAsia"/>
          <w:sz w:val="28"/>
          <w:szCs w:val="28"/>
        </w:rPr>
        <w:t>05/31（星期五）家庭教育研習II。</w:t>
      </w:r>
    </w:p>
    <w:p w:rsidR="00C4456F" w:rsidRPr="00C4456F" w:rsidRDefault="00C4456F" w:rsidP="004B67E0">
      <w:pPr>
        <w:widowControl w:val="0"/>
        <w:numPr>
          <w:ilvl w:val="0"/>
          <w:numId w:val="35"/>
        </w:numPr>
        <w:tabs>
          <w:tab w:val="left" w:pos="709"/>
        </w:tabs>
        <w:spacing w:line="440" w:lineRule="exact"/>
        <w:ind w:left="1134" w:hanging="654"/>
        <w:rPr>
          <w:rFonts w:ascii="標楷體" w:eastAsia="標楷體" w:hAnsi="標楷體"/>
          <w:sz w:val="28"/>
          <w:szCs w:val="28"/>
        </w:rPr>
      </w:pPr>
      <w:r w:rsidRPr="00C4456F">
        <w:rPr>
          <w:rFonts w:ascii="標楷體" w:eastAsia="標楷體" w:hAnsi="標楷體" w:hint="eastAsia"/>
          <w:sz w:val="28"/>
          <w:szCs w:val="28"/>
        </w:rPr>
        <w:t>06/03（星期一）應屆高關懷學生轉銜通報。</w:t>
      </w:r>
    </w:p>
    <w:p w:rsidR="00C4456F" w:rsidRPr="00C4456F" w:rsidRDefault="00C4456F" w:rsidP="00C4456F">
      <w:pPr>
        <w:widowControl w:val="0"/>
        <w:spacing w:line="440" w:lineRule="exact"/>
        <w:rPr>
          <w:rFonts w:ascii="標楷體" w:eastAsia="標楷體" w:hAnsi="標楷體"/>
          <w:sz w:val="28"/>
          <w:szCs w:val="28"/>
        </w:rPr>
      </w:pPr>
      <w:r w:rsidRPr="00C4456F">
        <w:rPr>
          <w:rFonts w:ascii="標楷體" w:eastAsia="標楷體" w:hAnsi="標楷體" w:hint="eastAsia"/>
          <w:b/>
          <w:sz w:val="28"/>
          <w:szCs w:val="28"/>
          <w:bdr w:val="single" w:sz="4" w:space="0" w:color="auto"/>
          <w:shd w:val="pct15" w:color="auto" w:fill="FFFFFF"/>
        </w:rPr>
        <w:t>待辦事項</w:t>
      </w:r>
    </w:p>
    <w:p w:rsidR="00C4456F" w:rsidRPr="00C4456F" w:rsidRDefault="00C4456F" w:rsidP="004B67E0">
      <w:pPr>
        <w:widowControl w:val="0"/>
        <w:numPr>
          <w:ilvl w:val="0"/>
          <w:numId w:val="36"/>
        </w:numPr>
        <w:spacing w:line="440" w:lineRule="exact"/>
        <w:ind w:left="1134" w:hanging="567"/>
        <w:rPr>
          <w:rFonts w:ascii="標楷體" w:eastAsia="標楷體" w:hAnsi="標楷體"/>
          <w:sz w:val="28"/>
          <w:szCs w:val="28"/>
        </w:rPr>
      </w:pPr>
      <w:r w:rsidRPr="00C4456F">
        <w:rPr>
          <w:rFonts w:ascii="標楷體" w:eastAsia="標楷體" w:hAnsi="標楷體" w:hint="eastAsia"/>
          <w:sz w:val="28"/>
          <w:szCs w:val="28"/>
        </w:rPr>
        <w:t>06/11（星期二）醫師親臨－精神科醫師入校諮詢服務 IV。</w:t>
      </w:r>
    </w:p>
    <w:p w:rsidR="00C4456F" w:rsidRPr="00C4456F" w:rsidRDefault="00C4456F" w:rsidP="004B67E0">
      <w:pPr>
        <w:widowControl w:val="0"/>
        <w:numPr>
          <w:ilvl w:val="0"/>
          <w:numId w:val="36"/>
        </w:numPr>
        <w:spacing w:line="440" w:lineRule="exact"/>
        <w:ind w:left="1134" w:hanging="567"/>
        <w:rPr>
          <w:rFonts w:ascii="標楷體" w:eastAsia="標楷體" w:hAnsi="標楷體"/>
          <w:sz w:val="28"/>
          <w:szCs w:val="28"/>
        </w:rPr>
      </w:pPr>
      <w:r w:rsidRPr="00C4456F">
        <w:rPr>
          <w:rFonts w:ascii="標楷體" w:eastAsia="標楷體" w:hAnsi="標楷體" w:hint="eastAsia"/>
          <w:sz w:val="28"/>
          <w:szCs w:val="28"/>
        </w:rPr>
        <w:t>06/20（星期四）新住民多元文化教育調訓。</w:t>
      </w:r>
    </w:p>
    <w:p w:rsidR="00C4456F" w:rsidRDefault="00C4456F" w:rsidP="004B67E0">
      <w:pPr>
        <w:widowControl w:val="0"/>
        <w:numPr>
          <w:ilvl w:val="0"/>
          <w:numId w:val="36"/>
        </w:numPr>
        <w:spacing w:line="440" w:lineRule="exact"/>
        <w:ind w:left="1134" w:hanging="567"/>
        <w:rPr>
          <w:rFonts w:ascii="標楷體" w:eastAsia="標楷體" w:hAnsi="標楷體"/>
          <w:sz w:val="28"/>
          <w:szCs w:val="28"/>
        </w:rPr>
      </w:pPr>
      <w:r w:rsidRPr="00C4456F">
        <w:rPr>
          <w:rFonts w:ascii="標楷體" w:eastAsia="標楷體" w:hAnsi="標楷體" w:hint="eastAsia"/>
          <w:sz w:val="28"/>
          <w:szCs w:val="28"/>
        </w:rPr>
        <w:t>06/21（星期五）108-1學校日籌備會。</w:t>
      </w:r>
    </w:p>
    <w:p w:rsidR="00C4456F" w:rsidRPr="006D0641" w:rsidRDefault="006D0641" w:rsidP="004B67E0">
      <w:pPr>
        <w:widowControl w:val="0"/>
        <w:numPr>
          <w:ilvl w:val="0"/>
          <w:numId w:val="36"/>
        </w:numPr>
        <w:spacing w:line="440" w:lineRule="exact"/>
        <w:ind w:left="1134" w:hanging="567"/>
        <w:rPr>
          <w:rFonts w:ascii="標楷體" w:eastAsia="標楷體" w:hAnsi="標楷體"/>
          <w:sz w:val="28"/>
          <w:szCs w:val="28"/>
        </w:rPr>
      </w:pPr>
      <w:r w:rsidRPr="006D0641">
        <w:rPr>
          <w:rFonts w:ascii="標楷體" w:eastAsia="標楷體" w:hAnsi="標楷體" w:hint="eastAsia"/>
          <w:sz w:val="28"/>
          <w:szCs w:val="28"/>
        </w:rPr>
        <w:t>06/28（星期五）召開「輔導工作委員會」、「學生事務與輔導工作執行小組」暨「推動生命教育工作小組」期末會議。</w:t>
      </w:r>
    </w:p>
    <w:p w:rsidR="00C4456F" w:rsidRPr="00C4456F" w:rsidRDefault="00C4456F" w:rsidP="004B67E0">
      <w:pPr>
        <w:widowControl w:val="0"/>
        <w:numPr>
          <w:ilvl w:val="0"/>
          <w:numId w:val="36"/>
        </w:numPr>
        <w:spacing w:line="440" w:lineRule="exact"/>
        <w:ind w:left="1134" w:hanging="567"/>
        <w:rPr>
          <w:rFonts w:ascii="標楷體" w:eastAsia="標楷體" w:hAnsi="標楷體"/>
          <w:sz w:val="28"/>
          <w:szCs w:val="28"/>
        </w:rPr>
      </w:pPr>
      <w:r w:rsidRPr="00C4456F">
        <w:rPr>
          <w:rFonts w:ascii="標楷體" w:eastAsia="標楷體" w:hAnsi="標楷體" w:hint="eastAsia"/>
          <w:sz w:val="28"/>
          <w:szCs w:val="28"/>
        </w:rPr>
        <w:t>06/28（星期五）期末認輔工作會議。</w:t>
      </w:r>
    </w:p>
    <w:p w:rsidR="00C4456F" w:rsidRPr="00C4456F" w:rsidRDefault="00C4456F" w:rsidP="00C4456F">
      <w:pPr>
        <w:widowControl w:val="0"/>
        <w:spacing w:line="440" w:lineRule="exact"/>
        <w:rPr>
          <w:rFonts w:ascii="標楷體" w:eastAsia="標楷體" w:hAnsi="標楷體"/>
          <w:b/>
          <w:sz w:val="28"/>
          <w:szCs w:val="28"/>
          <w:bdr w:val="single" w:sz="4" w:space="0" w:color="auto"/>
          <w:shd w:val="pct15" w:color="auto" w:fill="FFFFFF"/>
        </w:rPr>
      </w:pPr>
      <w:r w:rsidRPr="00C4456F">
        <w:rPr>
          <w:rFonts w:ascii="標楷體" w:eastAsia="標楷體" w:hAnsi="標楷體" w:hint="eastAsia"/>
          <w:b/>
          <w:sz w:val="28"/>
          <w:szCs w:val="28"/>
          <w:bdr w:val="single" w:sz="4" w:space="0" w:color="auto"/>
          <w:shd w:val="pct15" w:color="auto" w:fill="FFFFFF"/>
        </w:rPr>
        <w:t>協調事項</w:t>
      </w:r>
    </w:p>
    <w:p w:rsidR="00C4456F" w:rsidRPr="006D0641" w:rsidRDefault="00C4456F" w:rsidP="004B67E0">
      <w:pPr>
        <w:pStyle w:val="a7"/>
        <w:widowControl w:val="0"/>
        <w:numPr>
          <w:ilvl w:val="0"/>
          <w:numId w:val="37"/>
        </w:numPr>
        <w:spacing w:line="440" w:lineRule="exact"/>
        <w:ind w:leftChars="0" w:left="1134" w:hanging="654"/>
        <w:rPr>
          <w:rFonts w:ascii="標楷體" w:eastAsia="標楷體" w:hAnsi="標楷體"/>
          <w:sz w:val="28"/>
          <w:szCs w:val="28"/>
        </w:rPr>
      </w:pPr>
      <w:r w:rsidRPr="006D0641">
        <w:rPr>
          <w:rFonts w:ascii="標楷體" w:eastAsia="標楷體" w:hAnsi="標楷體" w:hint="eastAsia"/>
          <w:sz w:val="28"/>
          <w:szCs w:val="28"/>
        </w:rPr>
        <w:t>學校日籌備會預計舉辦於108年6月21日（五）導師遴選委員會前，若無會議衝突，則上簽召開。</w:t>
      </w:r>
    </w:p>
    <w:p w:rsidR="00DD3E15" w:rsidRPr="00C4456F" w:rsidRDefault="00DD3E15" w:rsidP="007E1EA3">
      <w:pPr>
        <w:spacing w:line="440" w:lineRule="exact"/>
        <w:rPr>
          <w:rFonts w:eastAsia="標楷體"/>
          <w:b/>
          <w:color w:val="000080"/>
          <w:sz w:val="36"/>
          <w:szCs w:val="36"/>
          <w:u w:val="single"/>
        </w:rPr>
      </w:pPr>
    </w:p>
    <w:p w:rsidR="007E1EA3" w:rsidRDefault="007E1EA3" w:rsidP="005276C7">
      <w:pPr>
        <w:spacing w:line="440" w:lineRule="exact"/>
        <w:jc w:val="center"/>
        <w:rPr>
          <w:rFonts w:eastAsia="標楷體"/>
          <w:b/>
          <w:color w:val="000080"/>
          <w:sz w:val="36"/>
          <w:szCs w:val="36"/>
          <w:u w:val="single"/>
        </w:rPr>
      </w:pPr>
    </w:p>
    <w:p w:rsidR="00F70941" w:rsidRDefault="00F70941">
      <w:pPr>
        <w:rPr>
          <w:rFonts w:eastAsia="標楷體"/>
          <w:b/>
          <w:color w:val="000080"/>
          <w:sz w:val="36"/>
          <w:szCs w:val="36"/>
          <w:u w:val="single"/>
        </w:rPr>
      </w:pPr>
    </w:p>
    <w:p w:rsidR="00CF6F8D" w:rsidRPr="00CF6F8D" w:rsidRDefault="00CF6F8D">
      <w:pPr>
        <w:rPr>
          <w:rFonts w:eastAsia="標楷體"/>
          <w:b/>
          <w:color w:val="000080"/>
          <w:sz w:val="36"/>
          <w:szCs w:val="36"/>
          <w:u w:val="single"/>
        </w:rPr>
      </w:pPr>
    </w:p>
    <w:p w:rsidR="00EB36F9" w:rsidRDefault="00EB36F9" w:rsidP="005276C7">
      <w:pPr>
        <w:spacing w:line="440" w:lineRule="exact"/>
        <w:jc w:val="center"/>
        <w:rPr>
          <w:rFonts w:eastAsia="標楷體"/>
          <w:b/>
          <w:color w:val="000080"/>
          <w:sz w:val="36"/>
          <w:szCs w:val="36"/>
          <w:u w:val="single"/>
        </w:rPr>
      </w:pPr>
      <w:r w:rsidRPr="00BF1328">
        <w:rPr>
          <w:rFonts w:eastAsia="標楷體" w:hint="eastAsia"/>
          <w:b/>
          <w:color w:val="000080"/>
          <w:sz w:val="36"/>
          <w:szCs w:val="36"/>
          <w:u w:val="single"/>
        </w:rPr>
        <w:lastRenderedPageBreak/>
        <w:t>實習處</w:t>
      </w:r>
    </w:p>
    <w:p w:rsidR="00C4456F" w:rsidRPr="00C4456F" w:rsidRDefault="00C4456F" w:rsidP="004B67E0">
      <w:pPr>
        <w:widowControl w:val="0"/>
        <w:numPr>
          <w:ilvl w:val="0"/>
          <w:numId w:val="23"/>
        </w:numPr>
        <w:snapToGrid w:val="0"/>
        <w:spacing w:line="440" w:lineRule="exact"/>
        <w:jc w:val="both"/>
        <w:rPr>
          <w:rFonts w:eastAsia="標楷體" w:hAnsi="標楷體"/>
          <w:b/>
          <w:sz w:val="28"/>
          <w:szCs w:val="28"/>
        </w:rPr>
      </w:pPr>
      <w:r w:rsidRPr="00C4456F">
        <w:rPr>
          <w:rFonts w:eastAsia="標楷體" w:hAnsi="標楷體" w:hint="eastAsia"/>
          <w:b/>
          <w:sz w:val="28"/>
          <w:szCs w:val="28"/>
        </w:rPr>
        <w:t>目前已辦事項</w:t>
      </w:r>
    </w:p>
    <w:p w:rsidR="00C4456F" w:rsidRPr="00C4456F" w:rsidRDefault="00C4456F" w:rsidP="004B67E0">
      <w:pPr>
        <w:widowControl w:val="0"/>
        <w:numPr>
          <w:ilvl w:val="0"/>
          <w:numId w:val="38"/>
        </w:numPr>
        <w:spacing w:beforeLines="20" w:before="72" w:line="440" w:lineRule="exact"/>
        <w:ind w:left="1134" w:hanging="654"/>
        <w:jc w:val="both"/>
        <w:rPr>
          <w:rFonts w:ascii="標楷體" w:eastAsia="標楷體" w:hAnsi="標楷體"/>
          <w:sz w:val="28"/>
          <w:szCs w:val="28"/>
        </w:rPr>
      </w:pPr>
      <w:r w:rsidRPr="00C4456F">
        <w:rPr>
          <w:rFonts w:ascii="標楷體" w:eastAsia="標楷體" w:hAnsi="標楷體" w:hint="eastAsia"/>
          <w:sz w:val="28"/>
          <w:szCs w:val="28"/>
        </w:rPr>
        <w:t>5/11(六) 進行視覺傳達設計術科測試、5/25（六）上午商業類學科測試，下午會計事務</w:t>
      </w:r>
      <w:proofErr w:type="gramStart"/>
      <w:r w:rsidRPr="00C4456F">
        <w:rPr>
          <w:rFonts w:ascii="標楷體" w:eastAsia="標楷體" w:hAnsi="標楷體" w:hint="eastAsia"/>
          <w:sz w:val="28"/>
          <w:szCs w:val="28"/>
        </w:rPr>
        <w:t>—</w:t>
      </w:r>
      <w:proofErr w:type="gramEnd"/>
      <w:r w:rsidRPr="00C4456F">
        <w:rPr>
          <w:rFonts w:ascii="標楷體" w:eastAsia="標楷體" w:hAnsi="標楷體" w:hint="eastAsia"/>
          <w:sz w:val="28"/>
          <w:szCs w:val="28"/>
        </w:rPr>
        <w:t>人工記帳術科測驗感謝各處室的協助，讓今年校</w:t>
      </w:r>
      <w:proofErr w:type="gramStart"/>
      <w:r w:rsidRPr="00C4456F">
        <w:rPr>
          <w:rFonts w:ascii="標楷體" w:eastAsia="標楷體" w:hAnsi="標楷體" w:hint="eastAsia"/>
          <w:sz w:val="28"/>
          <w:szCs w:val="28"/>
        </w:rPr>
        <w:t>內丙檢</w:t>
      </w:r>
      <w:proofErr w:type="gramEnd"/>
      <w:r w:rsidRPr="00C4456F">
        <w:rPr>
          <w:rFonts w:ascii="標楷體" w:eastAsia="標楷體" w:hAnsi="標楷體" w:hint="eastAsia"/>
          <w:sz w:val="28"/>
          <w:szCs w:val="28"/>
        </w:rPr>
        <w:t>業務順利完成。</w:t>
      </w:r>
    </w:p>
    <w:p w:rsidR="00C4456F" w:rsidRPr="00C4456F" w:rsidRDefault="00C4456F" w:rsidP="004B67E0">
      <w:pPr>
        <w:widowControl w:val="0"/>
        <w:numPr>
          <w:ilvl w:val="0"/>
          <w:numId w:val="38"/>
        </w:numPr>
        <w:spacing w:beforeLines="20" w:before="72" w:line="440" w:lineRule="exact"/>
        <w:ind w:left="1134" w:hanging="654"/>
        <w:jc w:val="both"/>
        <w:rPr>
          <w:rFonts w:ascii="標楷體" w:eastAsia="標楷體" w:hAnsi="標楷體"/>
          <w:sz w:val="28"/>
          <w:szCs w:val="28"/>
        </w:rPr>
      </w:pPr>
      <w:r w:rsidRPr="00C4456F">
        <w:rPr>
          <w:rFonts w:ascii="標楷體" w:eastAsia="標楷體" w:hAnsi="標楷體" w:hint="eastAsia"/>
          <w:sz w:val="28"/>
          <w:szCs w:val="28"/>
        </w:rPr>
        <w:t>5/28(二)</w:t>
      </w:r>
      <w:r w:rsidRPr="00C4456F">
        <w:rPr>
          <w:szCs w:val="24"/>
        </w:rPr>
        <w:t xml:space="preserve"> </w:t>
      </w:r>
      <w:r w:rsidRPr="00C4456F">
        <w:rPr>
          <w:rFonts w:ascii="標楷體" w:eastAsia="標楷體" w:hAnsi="標楷體" w:hint="eastAsia"/>
          <w:sz w:val="28"/>
          <w:szCs w:val="28"/>
        </w:rPr>
        <w:t>國中技藝班結業式。</w:t>
      </w:r>
    </w:p>
    <w:p w:rsidR="00C4456F" w:rsidRPr="00C4456F" w:rsidRDefault="00C4456F" w:rsidP="004B67E0">
      <w:pPr>
        <w:widowControl w:val="0"/>
        <w:numPr>
          <w:ilvl w:val="0"/>
          <w:numId w:val="38"/>
        </w:numPr>
        <w:spacing w:beforeLines="20" w:before="72" w:line="440" w:lineRule="exact"/>
        <w:ind w:left="1134" w:hanging="654"/>
        <w:jc w:val="both"/>
        <w:rPr>
          <w:rFonts w:ascii="標楷體" w:eastAsia="標楷體" w:hAnsi="標楷體"/>
          <w:sz w:val="28"/>
          <w:szCs w:val="28"/>
        </w:rPr>
      </w:pPr>
      <w:r w:rsidRPr="00C4456F">
        <w:rPr>
          <w:rFonts w:ascii="標楷體" w:eastAsia="標楷體" w:hAnsi="標楷體" w:hint="eastAsia"/>
          <w:sz w:val="28"/>
          <w:szCs w:val="28"/>
        </w:rPr>
        <w:t>5/29(三) 辦理國中家長技職教育認識暨體驗課程，感謝各科主任的協助，將依各家長的回饋意見做為後續辦理之參考！</w:t>
      </w:r>
    </w:p>
    <w:p w:rsidR="00C4456F" w:rsidRPr="00C4456F" w:rsidRDefault="00C4456F" w:rsidP="004B67E0">
      <w:pPr>
        <w:widowControl w:val="0"/>
        <w:numPr>
          <w:ilvl w:val="0"/>
          <w:numId w:val="38"/>
        </w:numPr>
        <w:spacing w:line="440" w:lineRule="exact"/>
        <w:ind w:left="1134" w:hanging="654"/>
        <w:rPr>
          <w:rFonts w:ascii="標楷體" w:eastAsia="標楷體" w:hAnsi="標楷體"/>
          <w:sz w:val="28"/>
          <w:szCs w:val="28"/>
        </w:rPr>
      </w:pPr>
      <w:r w:rsidRPr="00C4456F">
        <w:rPr>
          <w:rFonts w:ascii="標楷體" w:eastAsia="標楷體" w:hAnsi="標楷體" w:hint="eastAsia"/>
          <w:sz w:val="28"/>
          <w:szCs w:val="28"/>
        </w:rPr>
        <w:t>5/10、5/24、5/30、5/31已陸續完成以下職種之校內技藝競賽：〈職場英文初賽〉、〈會計資訊〉、〈文書處理〉、〈商業簡報〉、〈程式設計〉。</w:t>
      </w:r>
    </w:p>
    <w:p w:rsidR="00C4456F" w:rsidRPr="00C4456F" w:rsidRDefault="00C4456F" w:rsidP="004B67E0">
      <w:pPr>
        <w:widowControl w:val="0"/>
        <w:numPr>
          <w:ilvl w:val="0"/>
          <w:numId w:val="23"/>
        </w:numPr>
        <w:snapToGrid w:val="0"/>
        <w:spacing w:line="440" w:lineRule="exact"/>
        <w:jc w:val="both"/>
        <w:rPr>
          <w:rFonts w:eastAsia="標楷體" w:hAnsi="標楷體"/>
          <w:b/>
          <w:sz w:val="28"/>
          <w:szCs w:val="28"/>
        </w:rPr>
      </w:pPr>
      <w:r w:rsidRPr="00C4456F">
        <w:rPr>
          <w:rFonts w:eastAsia="標楷體" w:hAnsi="標楷體" w:hint="eastAsia"/>
          <w:b/>
          <w:sz w:val="28"/>
          <w:szCs w:val="28"/>
        </w:rPr>
        <w:t>待辦事項</w:t>
      </w:r>
    </w:p>
    <w:p w:rsidR="00C4456F" w:rsidRPr="00C4456F" w:rsidRDefault="00C4456F" w:rsidP="004B67E0">
      <w:pPr>
        <w:widowControl w:val="0"/>
        <w:numPr>
          <w:ilvl w:val="0"/>
          <w:numId w:val="39"/>
        </w:numPr>
        <w:spacing w:beforeLines="20" w:before="72" w:line="440" w:lineRule="exact"/>
        <w:ind w:left="1276" w:hanging="850"/>
        <w:jc w:val="both"/>
        <w:rPr>
          <w:rFonts w:ascii="標楷體" w:eastAsia="標楷體" w:hAnsi="標楷體"/>
          <w:sz w:val="28"/>
          <w:szCs w:val="28"/>
        </w:rPr>
      </w:pPr>
      <w:r w:rsidRPr="00C4456F">
        <w:rPr>
          <w:rFonts w:ascii="標楷體" w:eastAsia="標楷體" w:hAnsi="標楷體" w:hint="eastAsia"/>
          <w:sz w:val="28"/>
          <w:szCs w:val="28"/>
        </w:rPr>
        <w:t>6/5(三) 108年在校生丙級專案技能檢定學科及會計人工術科閱卷。</w:t>
      </w:r>
    </w:p>
    <w:p w:rsidR="00C4456F" w:rsidRPr="00C4456F" w:rsidRDefault="00C4456F" w:rsidP="004B67E0">
      <w:pPr>
        <w:widowControl w:val="0"/>
        <w:numPr>
          <w:ilvl w:val="0"/>
          <w:numId w:val="39"/>
        </w:numPr>
        <w:spacing w:beforeLines="20" w:before="72" w:line="440" w:lineRule="exact"/>
        <w:ind w:left="1276" w:hanging="850"/>
        <w:jc w:val="both"/>
        <w:rPr>
          <w:rFonts w:ascii="標楷體" w:eastAsia="標楷體" w:hAnsi="標楷體"/>
          <w:sz w:val="28"/>
          <w:szCs w:val="28"/>
        </w:rPr>
      </w:pPr>
      <w:r w:rsidRPr="00C4456F">
        <w:rPr>
          <w:rFonts w:ascii="標楷體" w:eastAsia="標楷體" w:hAnsi="標楷體" w:hint="eastAsia"/>
          <w:sz w:val="28"/>
          <w:szCs w:val="28"/>
        </w:rPr>
        <w:t>5/14~5/29日商經科、會計科、國貿科高三同學(共計57位)至台北市9所國稅局職場實習體驗，已順利完成，對本校學生表現國稅局表示相當讚許，國稅局已發放實習證明供</w:t>
      </w:r>
      <w:proofErr w:type="gramStart"/>
      <w:r w:rsidRPr="00C4456F">
        <w:rPr>
          <w:rFonts w:ascii="標楷體" w:eastAsia="標楷體" w:hAnsi="標楷體" w:hint="eastAsia"/>
          <w:sz w:val="28"/>
          <w:szCs w:val="28"/>
        </w:rPr>
        <w:t>學生推徵使用</w:t>
      </w:r>
      <w:proofErr w:type="gramEnd"/>
      <w:r w:rsidRPr="00C4456F">
        <w:rPr>
          <w:rFonts w:ascii="標楷體" w:eastAsia="標楷體" w:hAnsi="標楷體" w:hint="eastAsia"/>
          <w:sz w:val="28"/>
          <w:szCs w:val="28"/>
        </w:rPr>
        <w:t>。感謝各科主任、導師協助各分局訪視及發放感謝狀，6/11(二)國稅局長官將至校感謝致意！實習處將依學生繳交之心得與建議，做進一步的整理分析，作為下次同學選擇實習場域之參考，預計6/12(三)下午與國稅局長官開檢討會，並討論明年合作事宜。</w:t>
      </w:r>
    </w:p>
    <w:p w:rsidR="00C4456F" w:rsidRPr="00C4456F" w:rsidRDefault="00C4456F" w:rsidP="004B67E0">
      <w:pPr>
        <w:widowControl w:val="0"/>
        <w:numPr>
          <w:ilvl w:val="0"/>
          <w:numId w:val="39"/>
        </w:numPr>
        <w:spacing w:beforeLines="20" w:before="72" w:line="440" w:lineRule="exact"/>
        <w:ind w:left="1276" w:hanging="850"/>
        <w:jc w:val="both"/>
        <w:rPr>
          <w:rFonts w:ascii="標楷體" w:eastAsia="標楷體" w:hAnsi="標楷體"/>
          <w:sz w:val="28"/>
          <w:szCs w:val="28"/>
        </w:rPr>
      </w:pPr>
      <w:r w:rsidRPr="00C4456F">
        <w:rPr>
          <w:rFonts w:ascii="標楷體" w:eastAsia="標楷體" w:hAnsi="標楷體" w:hint="eastAsia"/>
          <w:sz w:val="28"/>
          <w:szCs w:val="28"/>
        </w:rPr>
        <w:t>6/5(三)「</w:t>
      </w:r>
      <w:proofErr w:type="gramStart"/>
      <w:r w:rsidRPr="00C4456F">
        <w:rPr>
          <w:rFonts w:ascii="標楷體" w:eastAsia="標楷體" w:hAnsi="標楷體" w:hint="eastAsia"/>
          <w:sz w:val="28"/>
          <w:szCs w:val="28"/>
        </w:rPr>
        <w:t>108</w:t>
      </w:r>
      <w:proofErr w:type="gramEnd"/>
      <w:r w:rsidRPr="00C4456F">
        <w:rPr>
          <w:rFonts w:ascii="標楷體" w:eastAsia="標楷體" w:hAnsi="標楷體" w:hint="eastAsia"/>
          <w:sz w:val="28"/>
          <w:szCs w:val="28"/>
        </w:rPr>
        <w:t>年度勞動好YOUNG 前進高校」17時45分至18時35分，於演講廳辦理宣導講座，感謝進修部協助辦理。</w:t>
      </w:r>
    </w:p>
    <w:p w:rsidR="00C4456F" w:rsidRPr="00C4456F" w:rsidRDefault="00C4456F" w:rsidP="004B67E0">
      <w:pPr>
        <w:widowControl w:val="0"/>
        <w:numPr>
          <w:ilvl w:val="0"/>
          <w:numId w:val="39"/>
        </w:numPr>
        <w:spacing w:beforeLines="20" w:before="72" w:line="440" w:lineRule="exact"/>
        <w:ind w:left="1276" w:hanging="850"/>
        <w:jc w:val="both"/>
        <w:rPr>
          <w:rFonts w:ascii="標楷體" w:eastAsia="標楷體" w:hAnsi="標楷體"/>
          <w:sz w:val="28"/>
          <w:szCs w:val="28"/>
        </w:rPr>
      </w:pPr>
      <w:r w:rsidRPr="00C4456F">
        <w:rPr>
          <w:rFonts w:ascii="標楷體" w:eastAsia="標楷體" w:hAnsi="標楷體" w:hint="eastAsia"/>
          <w:sz w:val="28"/>
          <w:szCs w:val="28"/>
        </w:rPr>
        <w:t>6/7(五)辦理</w:t>
      </w:r>
      <w:proofErr w:type="gramStart"/>
      <w:r w:rsidRPr="00C4456F">
        <w:rPr>
          <w:rFonts w:ascii="標楷體" w:eastAsia="標楷體" w:hAnsi="標楷體" w:hint="eastAsia"/>
          <w:sz w:val="28"/>
          <w:szCs w:val="28"/>
        </w:rPr>
        <w:t>108</w:t>
      </w:r>
      <w:proofErr w:type="gramEnd"/>
      <w:r w:rsidRPr="00C4456F">
        <w:rPr>
          <w:rFonts w:ascii="標楷體" w:eastAsia="標楷體" w:hAnsi="標楷體" w:hint="eastAsia"/>
          <w:sz w:val="28"/>
          <w:szCs w:val="28"/>
        </w:rPr>
        <w:t>年度全國技藝競賽第一階段報名事宜。</w:t>
      </w:r>
    </w:p>
    <w:p w:rsidR="00C4456F" w:rsidRPr="00C4456F" w:rsidRDefault="00C4456F" w:rsidP="004B67E0">
      <w:pPr>
        <w:widowControl w:val="0"/>
        <w:numPr>
          <w:ilvl w:val="0"/>
          <w:numId w:val="39"/>
        </w:numPr>
        <w:spacing w:beforeLines="20" w:before="72" w:line="440" w:lineRule="exact"/>
        <w:ind w:left="1276" w:hanging="850"/>
        <w:jc w:val="both"/>
        <w:rPr>
          <w:rFonts w:ascii="標楷體" w:eastAsia="標楷體" w:hAnsi="標楷體"/>
          <w:sz w:val="28"/>
          <w:szCs w:val="28"/>
        </w:rPr>
      </w:pPr>
      <w:r w:rsidRPr="00C4456F">
        <w:rPr>
          <w:rFonts w:ascii="標楷體" w:eastAsia="標楷體" w:hAnsi="標楷體" w:hint="eastAsia"/>
          <w:sz w:val="28"/>
          <w:szCs w:val="28"/>
        </w:rPr>
        <w:t>6/12(三)辦理108年在校生丙</w:t>
      </w:r>
      <w:proofErr w:type="gramStart"/>
      <w:r w:rsidRPr="00C4456F">
        <w:rPr>
          <w:rFonts w:ascii="標楷體" w:eastAsia="標楷體" w:hAnsi="標楷體" w:hint="eastAsia"/>
          <w:sz w:val="28"/>
          <w:szCs w:val="28"/>
        </w:rPr>
        <w:t>級檢校內</w:t>
      </w:r>
      <w:proofErr w:type="gramEnd"/>
      <w:r w:rsidRPr="00C4456F">
        <w:rPr>
          <w:rFonts w:ascii="標楷體" w:eastAsia="標楷體" w:hAnsi="標楷體" w:hint="eastAsia"/>
          <w:sz w:val="28"/>
          <w:szCs w:val="28"/>
        </w:rPr>
        <w:t>檢討會。</w:t>
      </w:r>
    </w:p>
    <w:p w:rsidR="00C4456F" w:rsidRPr="00C4456F" w:rsidRDefault="00C4456F" w:rsidP="004B67E0">
      <w:pPr>
        <w:widowControl w:val="0"/>
        <w:numPr>
          <w:ilvl w:val="0"/>
          <w:numId w:val="39"/>
        </w:numPr>
        <w:spacing w:beforeLines="20" w:before="72" w:line="440" w:lineRule="exact"/>
        <w:ind w:left="1276" w:hanging="850"/>
        <w:jc w:val="both"/>
        <w:rPr>
          <w:rFonts w:ascii="標楷體" w:eastAsia="標楷體" w:hAnsi="標楷體"/>
          <w:sz w:val="28"/>
          <w:szCs w:val="28"/>
        </w:rPr>
      </w:pPr>
      <w:r w:rsidRPr="00C4456F">
        <w:rPr>
          <w:rFonts w:ascii="標楷體" w:eastAsia="標楷體" w:hAnsi="標楷體" w:hint="eastAsia"/>
          <w:sz w:val="28"/>
          <w:szCs w:val="28"/>
        </w:rPr>
        <w:t>6/14(五)12：20~13：00士商四月天-商業季檢討會。</w:t>
      </w:r>
    </w:p>
    <w:p w:rsidR="00C4456F" w:rsidRPr="00C4456F" w:rsidRDefault="00C4456F" w:rsidP="004B67E0">
      <w:pPr>
        <w:widowControl w:val="0"/>
        <w:numPr>
          <w:ilvl w:val="0"/>
          <w:numId w:val="39"/>
        </w:numPr>
        <w:spacing w:beforeLines="20" w:before="72" w:line="440" w:lineRule="exact"/>
        <w:ind w:left="1276" w:hanging="850"/>
        <w:jc w:val="both"/>
        <w:rPr>
          <w:rFonts w:ascii="標楷體" w:eastAsia="標楷體" w:hAnsi="標楷體"/>
          <w:sz w:val="28"/>
          <w:szCs w:val="28"/>
        </w:rPr>
      </w:pPr>
      <w:r w:rsidRPr="00C4456F">
        <w:rPr>
          <w:rFonts w:ascii="標楷體" w:eastAsia="標楷體" w:hAnsi="標楷體" w:hint="eastAsia"/>
          <w:sz w:val="28"/>
          <w:szCs w:val="28"/>
        </w:rPr>
        <w:t>6/14(五)、6/21(五)將辦理校內技藝競賽：〈商業廣告〉、〈電腦繪圖〉、〈職場英文複賽〉</w:t>
      </w:r>
    </w:p>
    <w:p w:rsidR="00C4456F" w:rsidRPr="00C4456F" w:rsidRDefault="00C4456F" w:rsidP="004B67E0">
      <w:pPr>
        <w:widowControl w:val="0"/>
        <w:numPr>
          <w:ilvl w:val="0"/>
          <w:numId w:val="39"/>
        </w:numPr>
        <w:spacing w:beforeLines="20" w:before="72" w:line="440" w:lineRule="exact"/>
        <w:ind w:left="1276" w:hanging="850"/>
        <w:jc w:val="both"/>
        <w:rPr>
          <w:rFonts w:ascii="標楷體" w:eastAsia="標楷體" w:hAnsi="標楷體"/>
          <w:sz w:val="28"/>
          <w:szCs w:val="28"/>
        </w:rPr>
      </w:pPr>
      <w:r w:rsidRPr="00C4456F">
        <w:rPr>
          <w:rFonts w:ascii="標楷體" w:eastAsia="標楷體" w:hAnsi="標楷體" w:hint="eastAsia"/>
          <w:sz w:val="28"/>
          <w:szCs w:val="28"/>
        </w:rPr>
        <w:t>6/26(三)13:10-14:00為因應108年</w:t>
      </w:r>
      <w:proofErr w:type="gramStart"/>
      <w:r w:rsidRPr="00C4456F">
        <w:rPr>
          <w:rFonts w:ascii="標楷體" w:eastAsia="標楷體" w:hAnsi="標楷體" w:hint="eastAsia"/>
          <w:sz w:val="28"/>
          <w:szCs w:val="28"/>
        </w:rPr>
        <w:t>新課綱</w:t>
      </w:r>
      <w:proofErr w:type="gramEnd"/>
      <w:r w:rsidRPr="00C4456F">
        <w:rPr>
          <w:rFonts w:ascii="標楷體" w:eastAsia="標楷體" w:hAnsi="標楷體" w:hint="eastAsia"/>
          <w:sz w:val="28"/>
          <w:szCs w:val="28"/>
        </w:rPr>
        <w:t>，辦理校內學生學習檔案建置研習，感謝校長擔任講師。</w:t>
      </w:r>
    </w:p>
    <w:p w:rsidR="00C4456F" w:rsidRPr="00C4456F" w:rsidRDefault="00C4456F" w:rsidP="004B67E0">
      <w:pPr>
        <w:widowControl w:val="0"/>
        <w:numPr>
          <w:ilvl w:val="0"/>
          <w:numId w:val="39"/>
        </w:numPr>
        <w:spacing w:beforeLines="20" w:before="72" w:line="440" w:lineRule="exact"/>
        <w:ind w:left="1276" w:hanging="850"/>
        <w:jc w:val="both"/>
        <w:rPr>
          <w:rFonts w:ascii="標楷體" w:eastAsia="標楷體" w:hAnsi="標楷體"/>
          <w:sz w:val="28"/>
          <w:szCs w:val="28"/>
        </w:rPr>
      </w:pPr>
      <w:r w:rsidRPr="00C4456F">
        <w:rPr>
          <w:rFonts w:ascii="標楷體" w:eastAsia="標楷體" w:hAnsi="標楷體" w:hint="eastAsia"/>
          <w:sz w:val="28"/>
          <w:szCs w:val="28"/>
        </w:rPr>
        <w:t>7/1(</w:t>
      </w:r>
      <w:proofErr w:type="gramStart"/>
      <w:r w:rsidRPr="00C4456F">
        <w:rPr>
          <w:rFonts w:ascii="標楷體" w:eastAsia="標楷體" w:hAnsi="標楷體" w:hint="eastAsia"/>
          <w:sz w:val="28"/>
          <w:szCs w:val="28"/>
        </w:rPr>
        <w:t>一</w:t>
      </w:r>
      <w:proofErr w:type="gramEnd"/>
      <w:r w:rsidRPr="00C4456F">
        <w:rPr>
          <w:rFonts w:ascii="標楷體" w:eastAsia="標楷體" w:hAnsi="標楷體" w:hint="eastAsia"/>
          <w:sz w:val="28"/>
          <w:szCs w:val="28"/>
        </w:rPr>
        <w:t>)於育達商職辦理108年在校生丙級專案技能檢定會計資訊術科。</w:t>
      </w:r>
    </w:p>
    <w:p w:rsidR="00C4456F" w:rsidRPr="00C4456F" w:rsidRDefault="00C4456F" w:rsidP="004B67E0">
      <w:pPr>
        <w:widowControl w:val="0"/>
        <w:numPr>
          <w:ilvl w:val="0"/>
          <w:numId w:val="39"/>
        </w:numPr>
        <w:spacing w:beforeLines="20" w:before="72" w:line="440" w:lineRule="exact"/>
        <w:ind w:left="1276" w:hanging="850"/>
        <w:jc w:val="both"/>
        <w:rPr>
          <w:rFonts w:ascii="標楷體" w:eastAsia="標楷體" w:hAnsi="標楷體"/>
          <w:sz w:val="28"/>
          <w:szCs w:val="28"/>
        </w:rPr>
      </w:pPr>
      <w:r w:rsidRPr="00C4456F">
        <w:rPr>
          <w:rFonts w:ascii="標楷體" w:eastAsia="標楷體" w:hAnsi="標楷體" w:hint="eastAsia"/>
          <w:sz w:val="28"/>
          <w:szCs w:val="28"/>
        </w:rPr>
        <w:t>7/10(三) 107年暑期職業輔導研習營。</w:t>
      </w:r>
    </w:p>
    <w:p w:rsidR="00C4456F" w:rsidRPr="00C4456F" w:rsidRDefault="00C4456F" w:rsidP="004B67E0">
      <w:pPr>
        <w:widowControl w:val="0"/>
        <w:numPr>
          <w:ilvl w:val="0"/>
          <w:numId w:val="39"/>
        </w:numPr>
        <w:spacing w:beforeLines="20" w:before="72" w:line="440" w:lineRule="exact"/>
        <w:ind w:left="1560" w:hanging="1134"/>
        <w:jc w:val="both"/>
        <w:rPr>
          <w:rFonts w:ascii="標楷體" w:eastAsia="標楷體" w:hAnsi="標楷體"/>
          <w:sz w:val="28"/>
          <w:szCs w:val="28"/>
        </w:rPr>
      </w:pPr>
      <w:r w:rsidRPr="00C4456F">
        <w:rPr>
          <w:rFonts w:ascii="標楷體" w:eastAsia="標楷體" w:hAnsi="標楷體" w:hint="eastAsia"/>
          <w:sz w:val="28"/>
          <w:szCs w:val="28"/>
        </w:rPr>
        <w:t>為了解各校於實習工場計畫改善情形，教育局預計將於7月安排入校實</w:t>
      </w:r>
      <w:r w:rsidRPr="00C4456F">
        <w:rPr>
          <w:rFonts w:ascii="標楷體" w:eastAsia="標楷體" w:hAnsi="標楷體" w:hint="eastAsia"/>
          <w:sz w:val="28"/>
          <w:szCs w:val="28"/>
        </w:rPr>
        <w:lastRenderedPageBreak/>
        <w:t>地訪視，並就「執行前後狀況」、「完成後使用效益」、「是否能有多功能使用方向、或是供業界合作運用」等面向進行視察。</w:t>
      </w:r>
    </w:p>
    <w:p w:rsidR="00C4456F" w:rsidRPr="00C4456F" w:rsidRDefault="00C4456F" w:rsidP="004B67E0">
      <w:pPr>
        <w:widowControl w:val="0"/>
        <w:numPr>
          <w:ilvl w:val="0"/>
          <w:numId w:val="23"/>
        </w:numPr>
        <w:snapToGrid w:val="0"/>
        <w:spacing w:line="440" w:lineRule="exact"/>
        <w:jc w:val="both"/>
        <w:rPr>
          <w:rFonts w:eastAsia="標楷體" w:hAnsi="標楷體"/>
          <w:b/>
          <w:sz w:val="28"/>
          <w:szCs w:val="28"/>
        </w:rPr>
      </w:pPr>
      <w:r w:rsidRPr="00C4456F">
        <w:rPr>
          <w:rFonts w:eastAsia="標楷體" w:hAnsi="標楷體" w:hint="eastAsia"/>
          <w:b/>
          <w:sz w:val="28"/>
          <w:szCs w:val="28"/>
        </w:rPr>
        <w:t>各科辦理、宣導與協商事項</w:t>
      </w:r>
    </w:p>
    <w:p w:rsidR="00C4456F" w:rsidRPr="00C4456F" w:rsidRDefault="00C4456F" w:rsidP="004B67E0">
      <w:pPr>
        <w:widowControl w:val="0"/>
        <w:numPr>
          <w:ilvl w:val="0"/>
          <w:numId w:val="40"/>
        </w:numPr>
        <w:spacing w:beforeLines="20" w:before="72" w:line="440" w:lineRule="exact"/>
        <w:ind w:left="1134" w:hanging="654"/>
        <w:jc w:val="both"/>
        <w:rPr>
          <w:rFonts w:ascii="標楷體" w:eastAsia="標楷體" w:hAnsi="標楷體"/>
          <w:sz w:val="28"/>
          <w:szCs w:val="28"/>
        </w:rPr>
      </w:pPr>
      <w:r w:rsidRPr="00C4456F">
        <w:rPr>
          <w:rFonts w:ascii="標楷體" w:eastAsia="標楷體" w:hAnsi="標楷體" w:hint="eastAsia"/>
          <w:sz w:val="28"/>
          <w:szCs w:val="28"/>
        </w:rPr>
        <w:t>5/17(五)廣設科</w:t>
      </w:r>
      <w:proofErr w:type="gramStart"/>
      <w:r w:rsidRPr="00C4456F">
        <w:rPr>
          <w:rFonts w:ascii="標楷體" w:eastAsia="標楷體" w:hAnsi="標楷體" w:hint="eastAsia"/>
          <w:sz w:val="28"/>
          <w:szCs w:val="28"/>
        </w:rPr>
        <w:t>輿</w:t>
      </w:r>
      <w:proofErr w:type="gramEnd"/>
      <w:r w:rsidRPr="00C4456F">
        <w:rPr>
          <w:rFonts w:ascii="標楷體" w:eastAsia="標楷體" w:hAnsi="標楷體" w:hint="eastAsia"/>
          <w:sz w:val="28"/>
          <w:szCs w:val="28"/>
        </w:rPr>
        <w:t>晴光走廊辦理107學年度第二學期「專題製作成果發表與頒獎典禮」。</w:t>
      </w:r>
    </w:p>
    <w:p w:rsidR="00C4456F" w:rsidRPr="00C4456F" w:rsidRDefault="00C4456F" w:rsidP="004B67E0">
      <w:pPr>
        <w:widowControl w:val="0"/>
        <w:numPr>
          <w:ilvl w:val="0"/>
          <w:numId w:val="40"/>
        </w:numPr>
        <w:spacing w:beforeLines="20" w:before="72" w:line="440" w:lineRule="exact"/>
        <w:ind w:left="1134" w:hanging="654"/>
        <w:jc w:val="both"/>
        <w:rPr>
          <w:rFonts w:ascii="標楷體" w:eastAsia="標楷體" w:hAnsi="標楷體"/>
          <w:sz w:val="28"/>
          <w:szCs w:val="28"/>
        </w:rPr>
      </w:pPr>
      <w:r w:rsidRPr="00C4456F">
        <w:rPr>
          <w:rFonts w:ascii="標楷體" w:eastAsia="標楷體" w:hAnsi="標楷體" w:hint="eastAsia"/>
          <w:sz w:val="28"/>
          <w:szCs w:val="28"/>
        </w:rPr>
        <w:t>5/24應用外語科高三 AIT (美國在</w:t>
      </w:r>
      <w:proofErr w:type="gramStart"/>
      <w:r w:rsidRPr="00C4456F">
        <w:rPr>
          <w:rFonts w:ascii="標楷體" w:eastAsia="標楷體" w:hAnsi="標楷體" w:hint="eastAsia"/>
          <w:sz w:val="28"/>
          <w:szCs w:val="28"/>
        </w:rPr>
        <w:t>臺</w:t>
      </w:r>
      <w:proofErr w:type="gramEnd"/>
      <w:r w:rsidRPr="00C4456F">
        <w:rPr>
          <w:rFonts w:ascii="標楷體" w:eastAsia="標楷體" w:hAnsi="標楷體" w:hint="eastAsia"/>
          <w:sz w:val="28"/>
          <w:szCs w:val="28"/>
        </w:rPr>
        <w:t>協會)內湖</w:t>
      </w:r>
      <w:proofErr w:type="gramStart"/>
      <w:r w:rsidRPr="00C4456F">
        <w:rPr>
          <w:rFonts w:ascii="標楷體" w:eastAsia="標楷體" w:hAnsi="標楷體" w:hint="eastAsia"/>
          <w:sz w:val="28"/>
          <w:szCs w:val="28"/>
        </w:rPr>
        <w:t>新館參訪</w:t>
      </w:r>
      <w:proofErr w:type="gramEnd"/>
      <w:r w:rsidRPr="00C4456F">
        <w:rPr>
          <w:rFonts w:ascii="標楷體" w:eastAsia="標楷體" w:hAnsi="標楷體" w:hint="eastAsia"/>
          <w:sz w:val="28"/>
          <w:szCs w:val="28"/>
        </w:rPr>
        <w:t>。</w:t>
      </w:r>
    </w:p>
    <w:p w:rsidR="00C4456F" w:rsidRPr="00C4456F" w:rsidRDefault="00C4456F" w:rsidP="004B67E0">
      <w:pPr>
        <w:widowControl w:val="0"/>
        <w:numPr>
          <w:ilvl w:val="0"/>
          <w:numId w:val="40"/>
        </w:numPr>
        <w:spacing w:beforeLines="20" w:before="72" w:line="440" w:lineRule="exact"/>
        <w:ind w:left="1134" w:hanging="654"/>
        <w:jc w:val="both"/>
        <w:rPr>
          <w:rFonts w:ascii="標楷體" w:eastAsia="標楷體" w:hAnsi="標楷體"/>
          <w:sz w:val="28"/>
          <w:szCs w:val="28"/>
        </w:rPr>
      </w:pPr>
      <w:r w:rsidRPr="00C4456F">
        <w:rPr>
          <w:rFonts w:ascii="標楷體" w:eastAsia="標楷體" w:hAnsi="標楷體" w:hint="eastAsia"/>
          <w:sz w:val="28"/>
          <w:szCs w:val="28"/>
        </w:rPr>
        <w:t>5/6(</w:t>
      </w:r>
      <w:proofErr w:type="gramStart"/>
      <w:r w:rsidRPr="00C4456F">
        <w:rPr>
          <w:rFonts w:ascii="標楷體" w:eastAsia="標楷體" w:hAnsi="標楷體" w:hint="eastAsia"/>
          <w:sz w:val="28"/>
          <w:szCs w:val="28"/>
        </w:rPr>
        <w:t>一</w:t>
      </w:r>
      <w:proofErr w:type="gramEnd"/>
      <w:r w:rsidRPr="00C4456F">
        <w:rPr>
          <w:rFonts w:ascii="標楷體" w:eastAsia="標楷體" w:hAnsi="標楷體" w:hint="eastAsia"/>
          <w:sz w:val="28"/>
          <w:szCs w:val="28"/>
        </w:rPr>
        <w:t>)國貿科辦理甄選入選教戰守則學生研習。</w:t>
      </w:r>
    </w:p>
    <w:p w:rsidR="00C4456F" w:rsidRPr="00C4456F" w:rsidRDefault="00C4456F" w:rsidP="004B67E0">
      <w:pPr>
        <w:widowControl w:val="0"/>
        <w:numPr>
          <w:ilvl w:val="0"/>
          <w:numId w:val="40"/>
        </w:numPr>
        <w:spacing w:beforeLines="20" w:before="72" w:line="440" w:lineRule="exact"/>
        <w:ind w:left="1134" w:hanging="654"/>
        <w:jc w:val="both"/>
        <w:rPr>
          <w:rFonts w:ascii="標楷體" w:eastAsia="標楷體" w:hAnsi="標楷體"/>
          <w:sz w:val="28"/>
          <w:szCs w:val="28"/>
        </w:rPr>
      </w:pPr>
      <w:r w:rsidRPr="00C4456F">
        <w:rPr>
          <w:rFonts w:ascii="標楷體" w:eastAsia="標楷體" w:hAnsi="標楷體" w:hint="eastAsia"/>
          <w:sz w:val="28"/>
          <w:szCs w:val="28"/>
        </w:rPr>
        <w:t>6/5應用外語科217班辦理「淡水小白宮：英語導</w:t>
      </w:r>
      <w:proofErr w:type="gramStart"/>
      <w:r w:rsidRPr="00C4456F">
        <w:rPr>
          <w:rFonts w:ascii="標楷體" w:eastAsia="標楷體" w:hAnsi="標楷體" w:hint="eastAsia"/>
          <w:sz w:val="28"/>
          <w:szCs w:val="28"/>
        </w:rPr>
        <w:t>覽</w:t>
      </w:r>
      <w:proofErr w:type="gramEnd"/>
      <w:r w:rsidRPr="00C4456F">
        <w:rPr>
          <w:rFonts w:ascii="標楷體" w:eastAsia="標楷體" w:hAnsi="標楷體" w:hint="eastAsia"/>
          <w:sz w:val="28"/>
          <w:szCs w:val="28"/>
        </w:rPr>
        <w:t>、淡水老街巡禮」教外教學活動。</w:t>
      </w:r>
    </w:p>
    <w:p w:rsidR="00C4456F" w:rsidRPr="00C4456F" w:rsidRDefault="00C4456F" w:rsidP="004B67E0">
      <w:pPr>
        <w:widowControl w:val="0"/>
        <w:numPr>
          <w:ilvl w:val="0"/>
          <w:numId w:val="40"/>
        </w:numPr>
        <w:spacing w:beforeLines="20" w:before="72" w:line="440" w:lineRule="exact"/>
        <w:ind w:left="1134" w:hanging="654"/>
        <w:jc w:val="both"/>
        <w:rPr>
          <w:rFonts w:ascii="標楷體" w:eastAsia="標楷體" w:hAnsi="標楷體"/>
          <w:sz w:val="28"/>
          <w:szCs w:val="28"/>
        </w:rPr>
      </w:pPr>
      <w:r w:rsidRPr="00C4456F">
        <w:rPr>
          <w:rFonts w:ascii="標楷體" w:eastAsia="標楷體" w:hAnsi="標楷體" w:hint="eastAsia"/>
          <w:sz w:val="28"/>
          <w:szCs w:val="28"/>
        </w:rPr>
        <w:t>6/6、6/13(四)10:30-12:00應外科高二學生，至士林國小「專題製作英語繪本」服務學習課程進行英語繪本</w:t>
      </w:r>
      <w:proofErr w:type="gramStart"/>
      <w:r w:rsidRPr="00C4456F">
        <w:rPr>
          <w:rFonts w:ascii="標楷體" w:eastAsia="標楷體" w:hAnsi="標楷體" w:hint="eastAsia"/>
          <w:sz w:val="28"/>
          <w:szCs w:val="28"/>
        </w:rPr>
        <w:t>唸</w:t>
      </w:r>
      <w:proofErr w:type="gramEnd"/>
      <w:r w:rsidRPr="00C4456F">
        <w:rPr>
          <w:rFonts w:ascii="標楷體" w:eastAsia="標楷體" w:hAnsi="標楷體" w:hint="eastAsia"/>
          <w:sz w:val="28"/>
          <w:szCs w:val="28"/>
        </w:rPr>
        <w:t>讀活動。</w:t>
      </w:r>
    </w:p>
    <w:p w:rsidR="00C4456F" w:rsidRPr="00C4456F" w:rsidRDefault="00C4456F" w:rsidP="004B67E0">
      <w:pPr>
        <w:widowControl w:val="0"/>
        <w:numPr>
          <w:ilvl w:val="0"/>
          <w:numId w:val="40"/>
        </w:numPr>
        <w:spacing w:beforeLines="20" w:before="72" w:line="440" w:lineRule="exact"/>
        <w:ind w:left="1134" w:hanging="654"/>
        <w:jc w:val="both"/>
        <w:rPr>
          <w:rFonts w:ascii="標楷體" w:eastAsia="標楷體" w:hAnsi="標楷體"/>
          <w:sz w:val="28"/>
          <w:szCs w:val="28"/>
        </w:rPr>
      </w:pPr>
      <w:r w:rsidRPr="00C4456F">
        <w:rPr>
          <w:rFonts w:ascii="標楷體" w:eastAsia="標楷體" w:hAnsi="標楷體" w:hint="eastAsia"/>
          <w:sz w:val="28"/>
          <w:szCs w:val="28"/>
        </w:rPr>
        <w:t>6/3(</w:t>
      </w:r>
      <w:proofErr w:type="gramStart"/>
      <w:r w:rsidRPr="00C4456F">
        <w:rPr>
          <w:rFonts w:ascii="標楷體" w:eastAsia="標楷體" w:hAnsi="標楷體" w:hint="eastAsia"/>
          <w:sz w:val="28"/>
          <w:szCs w:val="28"/>
        </w:rPr>
        <w:t>一</w:t>
      </w:r>
      <w:proofErr w:type="gramEnd"/>
      <w:r w:rsidRPr="00C4456F">
        <w:rPr>
          <w:rFonts w:ascii="標楷體" w:eastAsia="標楷體" w:hAnsi="標楷體" w:hint="eastAsia"/>
          <w:sz w:val="28"/>
          <w:szCs w:val="28"/>
        </w:rPr>
        <w:t>)國貿科參加第14屆國貿大會考。</w:t>
      </w:r>
    </w:p>
    <w:p w:rsidR="00C4456F" w:rsidRPr="00C4456F" w:rsidRDefault="00C4456F" w:rsidP="004B67E0">
      <w:pPr>
        <w:widowControl w:val="0"/>
        <w:numPr>
          <w:ilvl w:val="0"/>
          <w:numId w:val="40"/>
        </w:numPr>
        <w:spacing w:beforeLines="20" w:before="72" w:line="440" w:lineRule="exact"/>
        <w:ind w:left="1134" w:hanging="654"/>
        <w:jc w:val="both"/>
        <w:rPr>
          <w:rFonts w:ascii="標楷體" w:eastAsia="標楷體" w:hAnsi="標楷體"/>
          <w:sz w:val="28"/>
          <w:szCs w:val="28"/>
        </w:rPr>
      </w:pPr>
      <w:r w:rsidRPr="00C4456F">
        <w:rPr>
          <w:rFonts w:ascii="標楷體" w:eastAsia="標楷體" w:hAnsi="標楷體" w:hint="eastAsia"/>
          <w:sz w:val="28"/>
          <w:szCs w:val="28"/>
        </w:rPr>
        <w:t>6/20(四)上午10:20-12:10於第一視聽教室，應用外語科將辦理107學年度第二學期「專題製作成果發表會」。</w:t>
      </w:r>
    </w:p>
    <w:p w:rsidR="00B27F87" w:rsidRPr="00C4456F" w:rsidRDefault="00B27F87" w:rsidP="00C4456F">
      <w:pPr>
        <w:spacing w:line="440" w:lineRule="exact"/>
        <w:ind w:left="50" w:hangingChars="14" w:hanging="50"/>
        <w:rPr>
          <w:rFonts w:eastAsia="標楷體"/>
          <w:b/>
          <w:color w:val="000080"/>
          <w:sz w:val="36"/>
          <w:szCs w:val="36"/>
          <w:u w:val="single"/>
        </w:rPr>
      </w:pPr>
    </w:p>
    <w:p w:rsidR="00C4456F" w:rsidRDefault="00C4456F" w:rsidP="005276C7">
      <w:pPr>
        <w:spacing w:line="440" w:lineRule="exact"/>
        <w:ind w:left="50" w:hangingChars="14" w:hanging="50"/>
        <w:jc w:val="center"/>
        <w:rPr>
          <w:rFonts w:eastAsia="標楷體"/>
          <w:b/>
          <w:color w:val="000080"/>
          <w:sz w:val="36"/>
          <w:szCs w:val="36"/>
          <w:u w:val="single"/>
        </w:rPr>
      </w:pPr>
    </w:p>
    <w:p w:rsidR="00EB36F9" w:rsidRDefault="00EB36F9" w:rsidP="005276C7">
      <w:pPr>
        <w:spacing w:line="440" w:lineRule="exact"/>
        <w:ind w:left="50" w:hangingChars="14" w:hanging="50"/>
        <w:jc w:val="center"/>
        <w:rPr>
          <w:rFonts w:eastAsia="標楷體"/>
          <w:b/>
          <w:color w:val="000080"/>
          <w:sz w:val="36"/>
          <w:szCs w:val="36"/>
          <w:u w:val="single"/>
        </w:rPr>
      </w:pPr>
      <w:r>
        <w:rPr>
          <w:rFonts w:eastAsia="標楷體" w:hint="eastAsia"/>
          <w:b/>
          <w:color w:val="000080"/>
          <w:sz w:val="36"/>
          <w:szCs w:val="36"/>
          <w:u w:val="single"/>
        </w:rPr>
        <w:t>進修部</w:t>
      </w:r>
    </w:p>
    <w:p w:rsidR="00C4456F" w:rsidRPr="006D0641" w:rsidRDefault="006D0641" w:rsidP="00C4456F">
      <w:pPr>
        <w:widowControl w:val="0"/>
        <w:spacing w:beforeLines="50" w:before="180" w:line="380" w:lineRule="exact"/>
        <w:rPr>
          <w:rFonts w:ascii="標楷體" w:eastAsia="標楷體" w:hAnsi="標楷體" w:cstheme="minorBidi"/>
          <w:sz w:val="28"/>
          <w:szCs w:val="28"/>
        </w:rPr>
      </w:pPr>
      <w:r w:rsidRPr="006D0641">
        <w:rPr>
          <w:rFonts w:ascii="標楷體" w:eastAsia="標楷體" w:hAnsi="標楷體" w:cstheme="minorBidi" w:hint="eastAsia"/>
          <w:sz w:val="28"/>
          <w:szCs w:val="28"/>
        </w:rPr>
        <w:t>一、</w:t>
      </w:r>
      <w:r w:rsidR="00C4456F" w:rsidRPr="006D0641">
        <w:rPr>
          <w:rFonts w:ascii="標楷體" w:eastAsia="標楷體" w:hAnsi="標楷體" w:cstheme="minorBidi" w:hint="eastAsia"/>
          <w:sz w:val="28"/>
          <w:szCs w:val="28"/>
        </w:rPr>
        <w:t>教學組</w:t>
      </w:r>
    </w:p>
    <w:p w:rsidR="00C4456F" w:rsidRDefault="00C4456F" w:rsidP="00C4456F">
      <w:pPr>
        <w:widowControl w:val="0"/>
        <w:spacing w:line="380" w:lineRule="exact"/>
        <w:rPr>
          <w:rFonts w:ascii="標楷體" w:eastAsia="標楷體" w:hAnsi="標楷體" w:cstheme="minorBidi"/>
          <w:sz w:val="28"/>
          <w:szCs w:val="28"/>
          <w:bdr w:val="single" w:sz="4" w:space="0" w:color="auto"/>
          <w:shd w:val="pct15" w:color="auto" w:fill="FFFFFF"/>
        </w:rPr>
      </w:pPr>
      <w:r w:rsidRPr="00872AF2">
        <w:rPr>
          <w:rFonts w:ascii="標楷體" w:eastAsia="標楷體" w:hAnsi="標楷體" w:cstheme="minorBidi" w:hint="eastAsia"/>
          <w:sz w:val="28"/>
          <w:szCs w:val="28"/>
          <w:bdr w:val="single" w:sz="4" w:space="0" w:color="auto"/>
          <w:shd w:val="pct15" w:color="auto" w:fill="FFFFFF"/>
        </w:rPr>
        <w:t>已辦事項</w:t>
      </w:r>
    </w:p>
    <w:p w:rsidR="00C4456F" w:rsidRPr="006D0641" w:rsidRDefault="00C4456F" w:rsidP="004B67E0">
      <w:pPr>
        <w:pStyle w:val="a7"/>
        <w:widowControl w:val="0"/>
        <w:numPr>
          <w:ilvl w:val="0"/>
          <w:numId w:val="41"/>
        </w:numPr>
        <w:spacing w:line="380" w:lineRule="exact"/>
        <w:ind w:leftChars="0" w:left="1418" w:hanging="764"/>
        <w:rPr>
          <w:rFonts w:ascii="標楷體" w:eastAsia="標楷體" w:hAnsi="標楷體" w:cstheme="minorBidi"/>
          <w:sz w:val="28"/>
          <w:szCs w:val="28"/>
        </w:rPr>
      </w:pPr>
      <w:r w:rsidRPr="006D0641">
        <w:rPr>
          <w:rFonts w:ascii="標楷體" w:eastAsia="標楷體" w:hAnsi="標楷體" w:cstheme="minorBidi" w:hint="eastAsia"/>
          <w:sz w:val="28"/>
          <w:szCs w:val="28"/>
        </w:rPr>
        <w:t>5/8-10高一、高二第二次期中考、高三畢業考</w:t>
      </w:r>
    </w:p>
    <w:p w:rsidR="00C4456F" w:rsidRPr="006D0641" w:rsidRDefault="00C4456F" w:rsidP="004B67E0">
      <w:pPr>
        <w:pStyle w:val="a7"/>
        <w:widowControl w:val="0"/>
        <w:numPr>
          <w:ilvl w:val="0"/>
          <w:numId w:val="41"/>
        </w:numPr>
        <w:spacing w:line="380" w:lineRule="exact"/>
        <w:ind w:leftChars="0" w:left="1418" w:hanging="764"/>
        <w:rPr>
          <w:rFonts w:ascii="標楷體" w:eastAsia="標楷體" w:hAnsi="標楷體" w:cstheme="minorBidi"/>
          <w:sz w:val="28"/>
          <w:szCs w:val="28"/>
        </w:rPr>
      </w:pPr>
      <w:r w:rsidRPr="006D0641">
        <w:rPr>
          <w:rFonts w:ascii="標楷體" w:eastAsia="標楷體" w:hAnsi="標楷體" w:cstheme="minorBidi" w:hint="eastAsia"/>
          <w:sz w:val="28"/>
          <w:szCs w:val="28"/>
        </w:rPr>
        <w:t>5/21</w:t>
      </w:r>
      <w:proofErr w:type="gramStart"/>
      <w:r w:rsidRPr="006D0641">
        <w:rPr>
          <w:rFonts w:ascii="標楷體" w:eastAsia="標楷體" w:hAnsi="標楷體" w:cstheme="minorBidi" w:hint="eastAsia"/>
          <w:sz w:val="28"/>
          <w:szCs w:val="28"/>
        </w:rPr>
        <w:t>高一計概作業</w:t>
      </w:r>
      <w:proofErr w:type="gramEnd"/>
      <w:r w:rsidRPr="006D0641">
        <w:rPr>
          <w:rFonts w:ascii="標楷體" w:eastAsia="標楷體" w:hAnsi="標楷體" w:cstheme="minorBidi" w:hint="eastAsia"/>
          <w:sz w:val="28"/>
          <w:szCs w:val="28"/>
        </w:rPr>
        <w:t>抽查、5/28高二國文作業抽查</w:t>
      </w:r>
    </w:p>
    <w:p w:rsidR="00C4456F" w:rsidRPr="006D0641" w:rsidRDefault="00C4456F" w:rsidP="004B67E0">
      <w:pPr>
        <w:pStyle w:val="a7"/>
        <w:widowControl w:val="0"/>
        <w:numPr>
          <w:ilvl w:val="0"/>
          <w:numId w:val="41"/>
        </w:numPr>
        <w:spacing w:line="380" w:lineRule="exact"/>
        <w:ind w:leftChars="0" w:left="1418" w:hanging="764"/>
        <w:rPr>
          <w:rFonts w:ascii="標楷體" w:eastAsia="標楷體" w:hAnsi="標楷體" w:cstheme="minorBidi"/>
          <w:sz w:val="28"/>
          <w:szCs w:val="28"/>
        </w:rPr>
      </w:pPr>
      <w:r w:rsidRPr="006D0641">
        <w:rPr>
          <w:rFonts w:ascii="標楷體" w:eastAsia="標楷體" w:hAnsi="標楷體" w:cstheme="minorBidi" w:hint="eastAsia"/>
          <w:sz w:val="28"/>
          <w:szCs w:val="28"/>
        </w:rPr>
        <w:t>5/16高三第一次補考，5/22高三第二次補考</w:t>
      </w:r>
    </w:p>
    <w:p w:rsidR="00C4456F" w:rsidRPr="006D0641" w:rsidRDefault="00C4456F" w:rsidP="004B67E0">
      <w:pPr>
        <w:pStyle w:val="a7"/>
        <w:widowControl w:val="0"/>
        <w:numPr>
          <w:ilvl w:val="0"/>
          <w:numId w:val="41"/>
        </w:numPr>
        <w:spacing w:line="380" w:lineRule="exact"/>
        <w:ind w:leftChars="0" w:left="1418" w:hanging="764"/>
        <w:rPr>
          <w:rFonts w:ascii="標楷體" w:eastAsia="標楷體" w:hAnsi="標楷體" w:cstheme="minorBidi"/>
          <w:sz w:val="28"/>
          <w:szCs w:val="28"/>
        </w:rPr>
      </w:pPr>
      <w:r w:rsidRPr="006D0641">
        <w:rPr>
          <w:rFonts w:ascii="標楷體" w:eastAsia="標楷體" w:hAnsi="標楷體" w:cstheme="minorBidi" w:hint="eastAsia"/>
          <w:sz w:val="28"/>
          <w:szCs w:val="28"/>
        </w:rPr>
        <w:t>開設高二暑期課</w:t>
      </w:r>
      <w:proofErr w:type="gramStart"/>
      <w:r w:rsidRPr="006D0641">
        <w:rPr>
          <w:rFonts w:ascii="標楷體" w:eastAsia="標楷體" w:hAnsi="標楷體" w:cstheme="minorBidi" w:hint="eastAsia"/>
          <w:sz w:val="28"/>
          <w:szCs w:val="28"/>
        </w:rPr>
        <w:t>輔班、電乙</w:t>
      </w:r>
      <w:proofErr w:type="gramEnd"/>
      <w:r w:rsidRPr="006D0641">
        <w:rPr>
          <w:rFonts w:ascii="標楷體" w:eastAsia="標楷體" w:hAnsi="標楷體" w:cstheme="minorBidi" w:hint="eastAsia"/>
          <w:sz w:val="28"/>
          <w:szCs w:val="28"/>
        </w:rPr>
        <w:t>班</w:t>
      </w:r>
    </w:p>
    <w:p w:rsidR="00C4456F" w:rsidRPr="006D0641" w:rsidRDefault="00C4456F" w:rsidP="004B67E0">
      <w:pPr>
        <w:pStyle w:val="a7"/>
        <w:widowControl w:val="0"/>
        <w:numPr>
          <w:ilvl w:val="0"/>
          <w:numId w:val="41"/>
        </w:numPr>
        <w:spacing w:line="380" w:lineRule="exact"/>
        <w:ind w:leftChars="0" w:left="1418" w:hanging="764"/>
        <w:rPr>
          <w:rFonts w:ascii="標楷體" w:eastAsia="標楷體" w:hAnsi="標楷體" w:cstheme="minorBidi"/>
          <w:sz w:val="28"/>
          <w:szCs w:val="28"/>
        </w:rPr>
      </w:pPr>
      <w:r w:rsidRPr="006D0641">
        <w:rPr>
          <w:rFonts w:ascii="標楷體" w:eastAsia="標楷體" w:hAnsi="標楷體" w:cstheme="minorBidi" w:hint="eastAsia"/>
          <w:sz w:val="28"/>
          <w:szCs w:val="28"/>
        </w:rPr>
        <w:t>開設高一暑假</w:t>
      </w:r>
      <w:proofErr w:type="gramStart"/>
      <w:r w:rsidRPr="006D0641">
        <w:rPr>
          <w:rFonts w:ascii="標楷體" w:eastAsia="標楷體" w:hAnsi="標楷體" w:cstheme="minorBidi" w:hint="eastAsia"/>
          <w:sz w:val="28"/>
          <w:szCs w:val="28"/>
        </w:rPr>
        <w:t>電丙、會丙</w:t>
      </w:r>
      <w:proofErr w:type="gramEnd"/>
      <w:r w:rsidRPr="006D0641">
        <w:rPr>
          <w:rFonts w:ascii="標楷體" w:eastAsia="標楷體" w:hAnsi="標楷體" w:cstheme="minorBidi" w:hint="eastAsia"/>
          <w:sz w:val="28"/>
          <w:szCs w:val="28"/>
        </w:rPr>
        <w:t>班</w:t>
      </w:r>
    </w:p>
    <w:p w:rsidR="00C4456F" w:rsidRDefault="00C4456F" w:rsidP="00C4456F">
      <w:pPr>
        <w:widowControl w:val="0"/>
        <w:spacing w:line="38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待辦事項</w:t>
      </w:r>
    </w:p>
    <w:p w:rsidR="00C4456F" w:rsidRPr="00F3472D" w:rsidRDefault="00C4456F" w:rsidP="004B67E0">
      <w:pPr>
        <w:pStyle w:val="a7"/>
        <w:widowControl w:val="0"/>
        <w:numPr>
          <w:ilvl w:val="0"/>
          <w:numId w:val="42"/>
        </w:numPr>
        <w:spacing w:line="380" w:lineRule="exact"/>
        <w:ind w:leftChars="0" w:left="1276" w:hanging="763"/>
        <w:rPr>
          <w:rFonts w:ascii="標楷體" w:eastAsia="標楷體" w:hAnsi="標楷體" w:cstheme="minorBidi"/>
          <w:sz w:val="28"/>
          <w:szCs w:val="28"/>
        </w:rPr>
      </w:pPr>
      <w:r w:rsidRPr="00F3472D">
        <w:rPr>
          <w:rFonts w:ascii="標楷體" w:eastAsia="標楷體" w:hAnsi="標楷體" w:cstheme="minorBidi" w:hint="eastAsia"/>
          <w:sz w:val="28"/>
          <w:szCs w:val="28"/>
        </w:rPr>
        <w:t>進修部課程</w:t>
      </w:r>
      <w:r>
        <w:rPr>
          <w:rFonts w:ascii="標楷體" w:eastAsia="標楷體" w:hAnsi="標楷體" w:cstheme="minorBidi" w:hint="eastAsia"/>
          <w:sz w:val="28"/>
          <w:szCs w:val="28"/>
        </w:rPr>
        <w:t>實施規範已公告，目前上網填報中。</w:t>
      </w:r>
    </w:p>
    <w:p w:rsidR="00C4456F" w:rsidRPr="00F3472D" w:rsidRDefault="00C4456F" w:rsidP="004B67E0">
      <w:pPr>
        <w:pStyle w:val="a7"/>
        <w:widowControl w:val="0"/>
        <w:numPr>
          <w:ilvl w:val="0"/>
          <w:numId w:val="42"/>
        </w:numPr>
        <w:spacing w:line="380" w:lineRule="exact"/>
        <w:ind w:leftChars="0" w:left="1276" w:hanging="763"/>
        <w:rPr>
          <w:rFonts w:ascii="標楷體" w:eastAsia="標楷體" w:hAnsi="標楷體" w:cstheme="minorBidi"/>
          <w:sz w:val="28"/>
          <w:szCs w:val="28"/>
        </w:rPr>
      </w:pPr>
      <w:r w:rsidRPr="00F3472D">
        <w:rPr>
          <w:rFonts w:ascii="標楷體" w:eastAsia="標楷體" w:hAnsi="標楷體" w:cstheme="minorBidi" w:hint="eastAsia"/>
          <w:sz w:val="28"/>
          <w:szCs w:val="28"/>
        </w:rPr>
        <w:t>辦理</w:t>
      </w:r>
      <w:proofErr w:type="gramStart"/>
      <w:r w:rsidRPr="00F3472D">
        <w:rPr>
          <w:rFonts w:ascii="標楷體" w:eastAsia="標楷體" w:hAnsi="標楷體" w:cstheme="minorBidi" w:hint="eastAsia"/>
          <w:sz w:val="28"/>
          <w:szCs w:val="28"/>
        </w:rPr>
        <w:t>暑假電丙班</w:t>
      </w:r>
      <w:proofErr w:type="gramEnd"/>
      <w:r w:rsidRPr="00F3472D">
        <w:rPr>
          <w:rFonts w:ascii="標楷體" w:eastAsia="標楷體" w:hAnsi="標楷體" w:cstheme="minorBidi" w:hint="eastAsia"/>
          <w:sz w:val="28"/>
          <w:szCs w:val="28"/>
        </w:rPr>
        <w:t>、</w:t>
      </w:r>
      <w:proofErr w:type="gramStart"/>
      <w:r w:rsidRPr="00F3472D">
        <w:rPr>
          <w:rFonts w:ascii="標楷體" w:eastAsia="標楷體" w:hAnsi="標楷體" w:cstheme="minorBidi" w:hint="eastAsia"/>
          <w:sz w:val="28"/>
          <w:szCs w:val="28"/>
        </w:rPr>
        <w:t>會丙班</w:t>
      </w:r>
      <w:proofErr w:type="gramEnd"/>
      <w:r w:rsidRPr="00F3472D">
        <w:rPr>
          <w:rFonts w:ascii="標楷體" w:eastAsia="標楷體" w:hAnsi="標楷體" w:cstheme="minorBidi" w:hint="eastAsia"/>
          <w:sz w:val="28"/>
          <w:szCs w:val="28"/>
        </w:rPr>
        <w:t>、</w:t>
      </w:r>
      <w:proofErr w:type="gramStart"/>
      <w:r w:rsidRPr="00F3472D">
        <w:rPr>
          <w:rFonts w:ascii="標楷體" w:eastAsia="標楷體" w:hAnsi="標楷體" w:cstheme="minorBidi" w:hint="eastAsia"/>
          <w:sz w:val="28"/>
          <w:szCs w:val="28"/>
        </w:rPr>
        <w:t>課輔班收費</w:t>
      </w:r>
      <w:proofErr w:type="gramEnd"/>
      <w:r w:rsidRPr="00F3472D">
        <w:rPr>
          <w:rFonts w:ascii="標楷體" w:eastAsia="標楷體" w:hAnsi="標楷體" w:cstheme="minorBidi" w:hint="eastAsia"/>
          <w:sz w:val="28"/>
          <w:szCs w:val="28"/>
        </w:rPr>
        <w:t>與開班</w:t>
      </w:r>
    </w:p>
    <w:p w:rsidR="00C4456F" w:rsidRPr="006D0641" w:rsidRDefault="00C4456F" w:rsidP="004B67E0">
      <w:pPr>
        <w:pStyle w:val="a7"/>
        <w:widowControl w:val="0"/>
        <w:numPr>
          <w:ilvl w:val="0"/>
          <w:numId w:val="42"/>
        </w:numPr>
        <w:spacing w:line="380" w:lineRule="exact"/>
        <w:ind w:leftChars="0" w:left="1276" w:hanging="763"/>
        <w:rPr>
          <w:rFonts w:ascii="標楷體" w:eastAsia="標楷體" w:hAnsi="標楷體" w:cstheme="minorBidi"/>
          <w:sz w:val="28"/>
          <w:szCs w:val="28"/>
        </w:rPr>
      </w:pPr>
      <w:r w:rsidRPr="006D0641">
        <w:rPr>
          <w:rFonts w:ascii="標楷體" w:eastAsia="標楷體" w:hAnsi="標楷體" w:cstheme="minorBidi" w:hint="eastAsia"/>
          <w:sz w:val="28"/>
          <w:szCs w:val="28"/>
        </w:rPr>
        <w:t>辦理108學年度上學期教科書驗書</w:t>
      </w:r>
    </w:p>
    <w:p w:rsidR="00C4456F" w:rsidRPr="006D0641" w:rsidRDefault="00C4456F" w:rsidP="004B67E0">
      <w:pPr>
        <w:pStyle w:val="a7"/>
        <w:widowControl w:val="0"/>
        <w:numPr>
          <w:ilvl w:val="0"/>
          <w:numId w:val="42"/>
        </w:numPr>
        <w:spacing w:line="380" w:lineRule="exact"/>
        <w:ind w:leftChars="0" w:left="1276" w:hanging="763"/>
        <w:rPr>
          <w:rFonts w:ascii="標楷體" w:eastAsia="標楷體" w:hAnsi="標楷體" w:cstheme="minorBidi"/>
          <w:sz w:val="28"/>
          <w:szCs w:val="28"/>
        </w:rPr>
      </w:pPr>
      <w:r w:rsidRPr="006D0641">
        <w:rPr>
          <w:rFonts w:ascii="標楷體" w:eastAsia="標楷體" w:hAnsi="標楷體" w:cstheme="minorBidi" w:hint="eastAsia"/>
          <w:sz w:val="28"/>
          <w:szCs w:val="28"/>
        </w:rPr>
        <w:t>6/25.26.27期末考</w:t>
      </w:r>
    </w:p>
    <w:p w:rsidR="00C4456F" w:rsidRPr="006D0641" w:rsidRDefault="00C4456F" w:rsidP="004B67E0">
      <w:pPr>
        <w:pStyle w:val="a7"/>
        <w:widowControl w:val="0"/>
        <w:numPr>
          <w:ilvl w:val="0"/>
          <w:numId w:val="42"/>
        </w:numPr>
        <w:spacing w:line="380" w:lineRule="exact"/>
        <w:ind w:leftChars="0" w:left="1276" w:hanging="763"/>
        <w:rPr>
          <w:rFonts w:ascii="標楷體" w:eastAsia="標楷體" w:hAnsi="標楷體" w:cstheme="minorBidi"/>
          <w:sz w:val="28"/>
          <w:szCs w:val="28"/>
        </w:rPr>
      </w:pPr>
      <w:r w:rsidRPr="006D0641">
        <w:rPr>
          <w:rFonts w:ascii="標楷體" w:eastAsia="標楷體" w:hAnsi="標楷體" w:cstheme="minorBidi" w:hint="eastAsia"/>
          <w:sz w:val="28"/>
          <w:szCs w:val="28"/>
        </w:rPr>
        <w:t>公告暑期行事曆</w:t>
      </w:r>
    </w:p>
    <w:p w:rsidR="00C4456F" w:rsidRPr="006D0641" w:rsidRDefault="00C4456F" w:rsidP="004B67E0">
      <w:pPr>
        <w:pStyle w:val="a7"/>
        <w:widowControl w:val="0"/>
        <w:numPr>
          <w:ilvl w:val="0"/>
          <w:numId w:val="42"/>
        </w:numPr>
        <w:spacing w:line="380" w:lineRule="exact"/>
        <w:ind w:leftChars="0" w:left="1276" w:hanging="763"/>
        <w:rPr>
          <w:rFonts w:ascii="標楷體" w:eastAsia="標楷體" w:hAnsi="標楷體" w:cstheme="minorBidi"/>
          <w:sz w:val="28"/>
          <w:szCs w:val="28"/>
        </w:rPr>
      </w:pPr>
      <w:r w:rsidRPr="006D0641">
        <w:rPr>
          <w:rFonts w:ascii="標楷體" w:eastAsia="標楷體" w:hAnsi="標楷體" w:cstheme="minorBidi" w:hint="eastAsia"/>
          <w:sz w:val="28"/>
          <w:szCs w:val="28"/>
        </w:rPr>
        <w:t>製作暑假7月</w:t>
      </w:r>
      <w:proofErr w:type="gramStart"/>
      <w:r w:rsidRPr="006D0641">
        <w:rPr>
          <w:rFonts w:ascii="標楷體" w:eastAsia="標楷體" w:hAnsi="標楷體" w:cstheme="minorBidi" w:hint="eastAsia"/>
          <w:sz w:val="28"/>
          <w:szCs w:val="28"/>
        </w:rPr>
        <w:t>課輔班上課</w:t>
      </w:r>
      <w:proofErr w:type="gramEnd"/>
      <w:r w:rsidRPr="006D0641">
        <w:rPr>
          <w:rFonts w:ascii="標楷體" w:eastAsia="標楷體" w:hAnsi="標楷體" w:cstheme="minorBidi" w:hint="eastAsia"/>
          <w:sz w:val="28"/>
          <w:szCs w:val="28"/>
        </w:rPr>
        <w:t>資料夾</w:t>
      </w:r>
    </w:p>
    <w:p w:rsidR="00C4456F" w:rsidRPr="006D0641" w:rsidRDefault="00C4456F" w:rsidP="004B67E0">
      <w:pPr>
        <w:pStyle w:val="a7"/>
        <w:widowControl w:val="0"/>
        <w:numPr>
          <w:ilvl w:val="0"/>
          <w:numId w:val="42"/>
        </w:numPr>
        <w:spacing w:line="380" w:lineRule="exact"/>
        <w:ind w:leftChars="0" w:left="1276" w:hanging="763"/>
        <w:rPr>
          <w:rFonts w:ascii="標楷體" w:eastAsia="標楷體" w:hAnsi="標楷體" w:cstheme="minorBidi"/>
          <w:sz w:val="28"/>
          <w:szCs w:val="28"/>
        </w:rPr>
      </w:pPr>
      <w:r w:rsidRPr="006D0641">
        <w:rPr>
          <w:rFonts w:ascii="標楷體" w:eastAsia="標楷體" w:hAnsi="標楷體" w:cstheme="minorBidi" w:hint="eastAsia"/>
          <w:sz w:val="28"/>
          <w:szCs w:val="28"/>
        </w:rPr>
        <w:t>108學年度課程規劃配課</w:t>
      </w:r>
    </w:p>
    <w:p w:rsidR="00C4456F" w:rsidRPr="006D0641" w:rsidRDefault="006D0641" w:rsidP="00C4456F">
      <w:pPr>
        <w:widowControl w:val="0"/>
        <w:spacing w:beforeLines="50" w:before="180" w:line="380" w:lineRule="exact"/>
        <w:rPr>
          <w:rFonts w:ascii="標楷體" w:eastAsia="標楷體" w:hAnsi="標楷體" w:cstheme="minorBidi"/>
          <w:sz w:val="28"/>
          <w:szCs w:val="28"/>
        </w:rPr>
      </w:pPr>
      <w:r w:rsidRPr="006D0641">
        <w:rPr>
          <w:rFonts w:ascii="標楷體" w:eastAsia="標楷體" w:hAnsi="標楷體" w:cstheme="minorBidi" w:hint="eastAsia"/>
          <w:sz w:val="28"/>
          <w:szCs w:val="28"/>
        </w:rPr>
        <w:t>二、</w:t>
      </w:r>
      <w:r w:rsidR="00C4456F" w:rsidRPr="006D0641">
        <w:rPr>
          <w:rFonts w:ascii="標楷體" w:eastAsia="標楷體" w:hAnsi="標楷體" w:cstheme="minorBidi" w:hint="eastAsia"/>
          <w:sz w:val="28"/>
          <w:szCs w:val="28"/>
        </w:rPr>
        <w:t>註冊組</w:t>
      </w:r>
    </w:p>
    <w:p w:rsidR="00C4456F" w:rsidRDefault="00C4456F" w:rsidP="00C4456F">
      <w:pPr>
        <w:widowControl w:val="0"/>
        <w:spacing w:line="38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lastRenderedPageBreak/>
        <w:t>已辦事項</w:t>
      </w:r>
    </w:p>
    <w:p w:rsidR="00C4456F" w:rsidRPr="006D0641" w:rsidRDefault="00C4456F" w:rsidP="004B67E0">
      <w:pPr>
        <w:pStyle w:val="a7"/>
        <w:widowControl w:val="0"/>
        <w:numPr>
          <w:ilvl w:val="3"/>
          <w:numId w:val="43"/>
        </w:numPr>
        <w:spacing w:line="380" w:lineRule="exact"/>
        <w:ind w:leftChars="0" w:left="1418" w:hanging="764"/>
        <w:rPr>
          <w:rFonts w:ascii="標楷體" w:eastAsia="標楷體" w:hAnsi="標楷體" w:cstheme="minorBidi"/>
          <w:sz w:val="28"/>
          <w:szCs w:val="28"/>
        </w:rPr>
      </w:pPr>
      <w:r w:rsidRPr="006D0641">
        <w:rPr>
          <w:rFonts w:ascii="標楷體" w:eastAsia="標楷體" w:hAnsi="標楷體" w:cstheme="minorBidi" w:hint="eastAsia"/>
          <w:sz w:val="28"/>
          <w:szCs w:val="28"/>
        </w:rPr>
        <w:t>第二學期第二次期中考成績處理與成績單發放事宜。</w:t>
      </w:r>
    </w:p>
    <w:p w:rsidR="00C4456F" w:rsidRPr="006D0641" w:rsidRDefault="00C4456F" w:rsidP="004B67E0">
      <w:pPr>
        <w:pStyle w:val="a7"/>
        <w:widowControl w:val="0"/>
        <w:numPr>
          <w:ilvl w:val="3"/>
          <w:numId w:val="43"/>
        </w:numPr>
        <w:spacing w:line="380" w:lineRule="exact"/>
        <w:ind w:leftChars="0" w:left="1418" w:hanging="764"/>
        <w:rPr>
          <w:rFonts w:ascii="標楷體" w:eastAsia="標楷體" w:hAnsi="標楷體" w:cstheme="minorBidi"/>
          <w:sz w:val="28"/>
          <w:szCs w:val="28"/>
        </w:rPr>
      </w:pPr>
      <w:proofErr w:type="gramStart"/>
      <w:r w:rsidRPr="006D0641">
        <w:rPr>
          <w:rFonts w:ascii="標楷體" w:eastAsia="標楷體" w:hAnsi="標楷體" w:cstheme="minorBidi" w:hint="eastAsia"/>
          <w:sz w:val="28"/>
          <w:szCs w:val="28"/>
        </w:rPr>
        <w:t>畢業生統測後</w:t>
      </w:r>
      <w:proofErr w:type="gramEnd"/>
      <w:r w:rsidRPr="006D0641">
        <w:rPr>
          <w:rFonts w:ascii="標楷體" w:eastAsia="標楷體" w:hAnsi="標楷體" w:cstheme="minorBidi" w:hint="eastAsia"/>
          <w:sz w:val="28"/>
          <w:szCs w:val="28"/>
        </w:rPr>
        <w:t>科技大學招生宣導與學長姐升學經驗分享。</w:t>
      </w:r>
    </w:p>
    <w:p w:rsidR="00C4456F" w:rsidRPr="006D0641" w:rsidRDefault="00C4456F" w:rsidP="004B67E0">
      <w:pPr>
        <w:pStyle w:val="a7"/>
        <w:widowControl w:val="0"/>
        <w:numPr>
          <w:ilvl w:val="3"/>
          <w:numId w:val="43"/>
        </w:numPr>
        <w:spacing w:line="380" w:lineRule="exact"/>
        <w:ind w:leftChars="0" w:left="1418" w:hanging="764"/>
        <w:rPr>
          <w:rFonts w:ascii="標楷體" w:eastAsia="標楷體" w:hAnsi="標楷體" w:cstheme="minorBidi"/>
          <w:sz w:val="28"/>
          <w:szCs w:val="28"/>
        </w:rPr>
      </w:pPr>
      <w:r w:rsidRPr="006D0641">
        <w:rPr>
          <w:rFonts w:ascii="標楷體" w:eastAsia="標楷體" w:hAnsi="標楷體" w:cstheme="minorBidi" w:hint="eastAsia"/>
          <w:sz w:val="28"/>
          <w:szCs w:val="28"/>
        </w:rPr>
        <w:t>107年四技二專甄選入學報名相關事宜。</w:t>
      </w:r>
    </w:p>
    <w:p w:rsidR="00C4456F" w:rsidRPr="006D0641" w:rsidRDefault="00C4456F" w:rsidP="004B67E0">
      <w:pPr>
        <w:pStyle w:val="a7"/>
        <w:widowControl w:val="0"/>
        <w:numPr>
          <w:ilvl w:val="3"/>
          <w:numId w:val="43"/>
        </w:numPr>
        <w:spacing w:line="380" w:lineRule="exact"/>
        <w:ind w:leftChars="0" w:left="1418" w:hanging="764"/>
        <w:rPr>
          <w:rFonts w:ascii="標楷體" w:eastAsia="標楷體" w:hAnsi="標楷體" w:cstheme="minorBidi"/>
          <w:sz w:val="28"/>
          <w:szCs w:val="28"/>
        </w:rPr>
      </w:pPr>
      <w:r w:rsidRPr="006D0641">
        <w:rPr>
          <w:rFonts w:ascii="標楷體" w:eastAsia="標楷體" w:hAnsi="標楷體" w:cstheme="minorBidi" w:hint="eastAsia"/>
          <w:sz w:val="28"/>
          <w:szCs w:val="28"/>
        </w:rPr>
        <w:t>協助辦理轉科部考試相關事宜。</w:t>
      </w:r>
    </w:p>
    <w:p w:rsidR="00C4456F" w:rsidRPr="006D0641" w:rsidRDefault="00C4456F" w:rsidP="004B67E0">
      <w:pPr>
        <w:pStyle w:val="a7"/>
        <w:widowControl w:val="0"/>
        <w:numPr>
          <w:ilvl w:val="3"/>
          <w:numId w:val="43"/>
        </w:numPr>
        <w:spacing w:line="380" w:lineRule="exact"/>
        <w:ind w:leftChars="0" w:left="1418" w:hanging="764"/>
        <w:rPr>
          <w:rFonts w:ascii="標楷體" w:eastAsia="標楷體" w:hAnsi="標楷體" w:cstheme="minorBidi"/>
          <w:sz w:val="28"/>
          <w:szCs w:val="28"/>
        </w:rPr>
      </w:pPr>
      <w:r w:rsidRPr="006D0641">
        <w:rPr>
          <w:rFonts w:ascii="標楷體" w:eastAsia="標楷體" w:hAnsi="標楷體" w:cstheme="minorBidi" w:hint="eastAsia"/>
          <w:sz w:val="28"/>
          <w:szCs w:val="28"/>
        </w:rPr>
        <w:t>高三學業成績不及格有9位(其中3位超過</w:t>
      </w:r>
      <w:proofErr w:type="gramStart"/>
      <w:r w:rsidRPr="006D0641">
        <w:rPr>
          <w:rFonts w:ascii="標楷體" w:eastAsia="標楷體" w:hAnsi="標楷體" w:cstheme="minorBidi" w:hint="eastAsia"/>
          <w:sz w:val="28"/>
          <w:szCs w:val="28"/>
        </w:rPr>
        <w:t>三</w:t>
      </w:r>
      <w:proofErr w:type="gramEnd"/>
      <w:r w:rsidRPr="006D0641">
        <w:rPr>
          <w:rFonts w:ascii="標楷體" w:eastAsia="標楷體" w:hAnsi="標楷體" w:cstheme="minorBidi" w:hint="eastAsia"/>
          <w:sz w:val="28"/>
          <w:szCs w:val="28"/>
        </w:rPr>
        <w:t>大過)，超過</w:t>
      </w:r>
      <w:proofErr w:type="gramStart"/>
      <w:r w:rsidRPr="006D0641">
        <w:rPr>
          <w:rFonts w:ascii="標楷體" w:eastAsia="標楷體" w:hAnsi="標楷體" w:cstheme="minorBidi" w:hint="eastAsia"/>
          <w:sz w:val="28"/>
          <w:szCs w:val="28"/>
        </w:rPr>
        <w:t>三</w:t>
      </w:r>
      <w:proofErr w:type="gramEnd"/>
      <w:r w:rsidRPr="006D0641">
        <w:rPr>
          <w:rFonts w:ascii="標楷體" w:eastAsia="標楷體" w:hAnsi="標楷體" w:cstheme="minorBidi" w:hint="eastAsia"/>
          <w:sz w:val="28"/>
          <w:szCs w:val="28"/>
        </w:rPr>
        <w:t>大過有1位，共有10位同學無法畢業，發給修業證明書。</w:t>
      </w:r>
    </w:p>
    <w:p w:rsidR="00C4456F" w:rsidRDefault="00C4456F" w:rsidP="00C4456F">
      <w:pPr>
        <w:widowControl w:val="0"/>
        <w:spacing w:line="38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待辦事項</w:t>
      </w:r>
    </w:p>
    <w:p w:rsidR="00C4456F" w:rsidRPr="006D0641" w:rsidRDefault="00C4456F" w:rsidP="004B67E0">
      <w:pPr>
        <w:pStyle w:val="a7"/>
        <w:widowControl w:val="0"/>
        <w:numPr>
          <w:ilvl w:val="3"/>
          <w:numId w:val="44"/>
        </w:numPr>
        <w:spacing w:line="380" w:lineRule="exact"/>
        <w:ind w:leftChars="0" w:left="1560" w:hanging="906"/>
        <w:rPr>
          <w:rFonts w:ascii="標楷體" w:eastAsia="標楷體" w:hAnsi="標楷體" w:cstheme="minorBidi"/>
          <w:sz w:val="28"/>
          <w:szCs w:val="28"/>
        </w:rPr>
      </w:pPr>
      <w:r w:rsidRPr="006D0641">
        <w:rPr>
          <w:rFonts w:ascii="標楷體" w:eastAsia="標楷體" w:hAnsi="標楷體" w:cstheme="minorBidi" w:hint="eastAsia"/>
          <w:sz w:val="28"/>
          <w:szCs w:val="28"/>
        </w:rPr>
        <w:t>辦理畢業生6/11模擬面試。</w:t>
      </w:r>
    </w:p>
    <w:p w:rsidR="00C4456F" w:rsidRPr="006D0641" w:rsidRDefault="00C4456F" w:rsidP="004B67E0">
      <w:pPr>
        <w:pStyle w:val="a7"/>
        <w:widowControl w:val="0"/>
        <w:numPr>
          <w:ilvl w:val="3"/>
          <w:numId w:val="44"/>
        </w:numPr>
        <w:spacing w:line="380" w:lineRule="exact"/>
        <w:ind w:leftChars="0" w:left="1560" w:hanging="906"/>
        <w:rPr>
          <w:rFonts w:ascii="標楷體" w:eastAsia="標楷體" w:hAnsi="標楷體" w:cstheme="minorBidi"/>
          <w:sz w:val="28"/>
          <w:szCs w:val="28"/>
        </w:rPr>
      </w:pPr>
      <w:r w:rsidRPr="006D0641">
        <w:rPr>
          <w:rFonts w:ascii="標楷體" w:eastAsia="標楷體" w:hAnsi="標楷體" w:cstheme="minorBidi" w:hint="eastAsia"/>
          <w:sz w:val="28"/>
          <w:szCs w:val="28"/>
        </w:rPr>
        <w:t>辦理</w:t>
      </w:r>
      <w:proofErr w:type="gramStart"/>
      <w:r w:rsidRPr="006D0641">
        <w:rPr>
          <w:rFonts w:ascii="標楷體" w:eastAsia="標楷體" w:hAnsi="標楷體" w:cstheme="minorBidi" w:hint="eastAsia"/>
          <w:sz w:val="28"/>
          <w:szCs w:val="28"/>
        </w:rPr>
        <w:t>108年指考准考證</w:t>
      </w:r>
      <w:proofErr w:type="gramEnd"/>
      <w:r w:rsidRPr="006D0641">
        <w:rPr>
          <w:rFonts w:ascii="標楷體" w:eastAsia="標楷體" w:hAnsi="標楷體" w:cstheme="minorBidi" w:hint="eastAsia"/>
          <w:sz w:val="28"/>
          <w:szCs w:val="28"/>
        </w:rPr>
        <w:t>發放相關事宜。</w:t>
      </w:r>
    </w:p>
    <w:p w:rsidR="00C4456F" w:rsidRPr="006D0641" w:rsidRDefault="00C4456F" w:rsidP="004B67E0">
      <w:pPr>
        <w:pStyle w:val="a7"/>
        <w:widowControl w:val="0"/>
        <w:numPr>
          <w:ilvl w:val="3"/>
          <w:numId w:val="44"/>
        </w:numPr>
        <w:spacing w:line="380" w:lineRule="exact"/>
        <w:ind w:leftChars="0" w:left="1560" w:hanging="906"/>
        <w:rPr>
          <w:rFonts w:ascii="標楷體" w:eastAsia="標楷體" w:hAnsi="標楷體" w:cstheme="minorBidi"/>
          <w:sz w:val="28"/>
          <w:szCs w:val="28"/>
        </w:rPr>
      </w:pPr>
      <w:r w:rsidRPr="006D0641">
        <w:rPr>
          <w:rFonts w:ascii="標楷體" w:eastAsia="標楷體" w:hAnsi="標楷體" w:cstheme="minorBidi" w:hint="eastAsia"/>
          <w:sz w:val="28"/>
          <w:szCs w:val="28"/>
        </w:rPr>
        <w:t>辦理學生</w:t>
      </w:r>
      <w:proofErr w:type="gramStart"/>
      <w:r w:rsidRPr="006D0641">
        <w:rPr>
          <w:rFonts w:ascii="標楷體" w:eastAsia="標楷體" w:hAnsi="標楷體" w:cstheme="minorBidi" w:hint="eastAsia"/>
          <w:sz w:val="28"/>
          <w:szCs w:val="28"/>
        </w:rPr>
        <w:t>証</w:t>
      </w:r>
      <w:proofErr w:type="gramEnd"/>
      <w:r w:rsidRPr="006D0641">
        <w:rPr>
          <w:rFonts w:ascii="標楷體" w:eastAsia="標楷體" w:hAnsi="標楷體" w:cstheme="minorBidi" w:hint="eastAsia"/>
          <w:sz w:val="28"/>
          <w:szCs w:val="28"/>
        </w:rPr>
        <w:t>遺失補發與退費事宜。</w:t>
      </w:r>
    </w:p>
    <w:p w:rsidR="00C4456F" w:rsidRPr="006D0641" w:rsidRDefault="00C4456F" w:rsidP="004B67E0">
      <w:pPr>
        <w:pStyle w:val="a7"/>
        <w:widowControl w:val="0"/>
        <w:numPr>
          <w:ilvl w:val="3"/>
          <w:numId w:val="44"/>
        </w:numPr>
        <w:spacing w:line="380" w:lineRule="exact"/>
        <w:ind w:leftChars="0" w:left="1560" w:hanging="906"/>
        <w:rPr>
          <w:rFonts w:ascii="標楷體" w:eastAsia="標楷體" w:hAnsi="標楷體" w:cstheme="minorBidi"/>
          <w:sz w:val="28"/>
          <w:szCs w:val="28"/>
        </w:rPr>
      </w:pPr>
      <w:r w:rsidRPr="006D0641">
        <w:rPr>
          <w:rFonts w:ascii="標楷體" w:eastAsia="標楷體" w:hAnsi="標楷體" w:cstheme="minorBidi" w:hint="eastAsia"/>
          <w:sz w:val="28"/>
          <w:szCs w:val="28"/>
        </w:rPr>
        <w:t>辦理108學年度第一學期在</w:t>
      </w:r>
      <w:proofErr w:type="gramStart"/>
      <w:r w:rsidRPr="006D0641">
        <w:rPr>
          <w:rFonts w:ascii="標楷體" w:eastAsia="標楷體" w:hAnsi="標楷體" w:cstheme="minorBidi" w:hint="eastAsia"/>
          <w:sz w:val="28"/>
          <w:szCs w:val="28"/>
        </w:rPr>
        <w:t>校生免學費</w:t>
      </w:r>
      <w:proofErr w:type="gramEnd"/>
      <w:r w:rsidRPr="006D0641">
        <w:rPr>
          <w:rFonts w:ascii="標楷體" w:eastAsia="標楷體" w:hAnsi="標楷體" w:cstheme="minorBidi" w:hint="eastAsia"/>
          <w:sz w:val="28"/>
          <w:szCs w:val="28"/>
        </w:rPr>
        <w:t>申請相關事宜。</w:t>
      </w:r>
    </w:p>
    <w:p w:rsidR="00C4456F" w:rsidRPr="006D0641" w:rsidRDefault="00C4456F" w:rsidP="004B67E0">
      <w:pPr>
        <w:pStyle w:val="a7"/>
        <w:widowControl w:val="0"/>
        <w:numPr>
          <w:ilvl w:val="3"/>
          <w:numId w:val="44"/>
        </w:numPr>
        <w:spacing w:line="380" w:lineRule="exact"/>
        <w:ind w:leftChars="0" w:left="1560" w:hanging="906"/>
        <w:rPr>
          <w:rFonts w:ascii="標楷體" w:eastAsia="標楷體" w:hAnsi="標楷體" w:cstheme="minorBidi"/>
          <w:sz w:val="28"/>
          <w:szCs w:val="28"/>
        </w:rPr>
      </w:pPr>
      <w:r w:rsidRPr="006D0641">
        <w:rPr>
          <w:rFonts w:ascii="標楷體" w:eastAsia="標楷體" w:hAnsi="標楷體" w:cstheme="minorBidi" w:hint="eastAsia"/>
          <w:sz w:val="28"/>
          <w:szCs w:val="28"/>
        </w:rPr>
        <w:t>印製第二次</w:t>
      </w:r>
      <w:proofErr w:type="gramStart"/>
      <w:r w:rsidRPr="006D0641">
        <w:rPr>
          <w:rFonts w:ascii="標楷體" w:eastAsia="標楷體" w:hAnsi="標楷體" w:cstheme="minorBidi" w:hint="eastAsia"/>
          <w:sz w:val="28"/>
          <w:szCs w:val="28"/>
        </w:rPr>
        <w:t>段考各年級</w:t>
      </w:r>
      <w:proofErr w:type="gramEnd"/>
      <w:r w:rsidRPr="006D0641">
        <w:rPr>
          <w:rFonts w:ascii="標楷體" w:eastAsia="標楷體" w:hAnsi="標楷體" w:cstheme="minorBidi" w:hint="eastAsia"/>
          <w:sz w:val="28"/>
          <w:szCs w:val="28"/>
        </w:rPr>
        <w:t>進步獎獎狀及獎勵金發放。</w:t>
      </w:r>
    </w:p>
    <w:p w:rsidR="00C4456F" w:rsidRPr="006D0641" w:rsidRDefault="006D0641" w:rsidP="00C4456F">
      <w:pPr>
        <w:widowControl w:val="0"/>
        <w:spacing w:beforeLines="50" w:before="180" w:line="380" w:lineRule="exact"/>
        <w:rPr>
          <w:rFonts w:ascii="標楷體" w:eastAsia="標楷體" w:hAnsi="標楷體" w:cstheme="minorBidi"/>
          <w:sz w:val="28"/>
          <w:szCs w:val="28"/>
        </w:rPr>
      </w:pPr>
      <w:r w:rsidRPr="006D0641">
        <w:rPr>
          <w:rFonts w:ascii="標楷體" w:eastAsia="標楷體" w:hAnsi="標楷體" w:cstheme="minorBidi" w:hint="eastAsia"/>
          <w:sz w:val="28"/>
          <w:szCs w:val="28"/>
        </w:rPr>
        <w:t>三、</w:t>
      </w:r>
      <w:r w:rsidR="00C4456F" w:rsidRPr="006D0641">
        <w:rPr>
          <w:rFonts w:ascii="標楷體" w:eastAsia="標楷體" w:hAnsi="標楷體" w:cstheme="minorBidi" w:hint="eastAsia"/>
          <w:sz w:val="28"/>
          <w:szCs w:val="28"/>
        </w:rPr>
        <w:t>學生事務組</w:t>
      </w:r>
    </w:p>
    <w:p w:rsidR="00C4456F" w:rsidRDefault="00C4456F" w:rsidP="00C4456F">
      <w:pPr>
        <w:widowControl w:val="0"/>
        <w:spacing w:line="38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已辦事項</w:t>
      </w:r>
    </w:p>
    <w:p w:rsidR="00C4456F" w:rsidRPr="006D1D95" w:rsidRDefault="00C4456F" w:rsidP="004B67E0">
      <w:pPr>
        <w:pStyle w:val="a7"/>
        <w:widowControl w:val="0"/>
        <w:numPr>
          <w:ilvl w:val="0"/>
          <w:numId w:val="45"/>
        </w:numPr>
        <w:spacing w:line="380" w:lineRule="exact"/>
        <w:ind w:leftChars="0" w:left="1560" w:hanging="851"/>
        <w:rPr>
          <w:rFonts w:ascii="標楷體" w:eastAsia="標楷體" w:hAnsi="標楷體" w:cstheme="minorBidi"/>
          <w:sz w:val="28"/>
          <w:szCs w:val="28"/>
        </w:rPr>
      </w:pPr>
      <w:r w:rsidRPr="006D1D95">
        <w:rPr>
          <w:rFonts w:ascii="標楷體" w:eastAsia="標楷體" w:hAnsi="標楷體" w:cstheme="minorBidi" w:hint="eastAsia"/>
          <w:sz w:val="28"/>
          <w:szCs w:val="28"/>
        </w:rPr>
        <w:t>1、4/23已辦理高三</w:t>
      </w:r>
      <w:proofErr w:type="gramStart"/>
      <w:r w:rsidRPr="006D1D95">
        <w:rPr>
          <w:rFonts w:ascii="標楷體" w:eastAsia="標楷體" w:hAnsi="標楷體" w:cstheme="minorBidi" w:hint="eastAsia"/>
          <w:sz w:val="28"/>
          <w:szCs w:val="28"/>
        </w:rPr>
        <w:t>週</w:t>
      </w:r>
      <w:proofErr w:type="gramEnd"/>
      <w:r w:rsidRPr="006D1D95">
        <w:rPr>
          <w:rFonts w:ascii="標楷體" w:eastAsia="標楷體" w:hAnsi="標楷體" w:cstheme="minorBidi" w:hint="eastAsia"/>
          <w:sz w:val="28"/>
          <w:szCs w:val="28"/>
        </w:rPr>
        <w:t>記抽查。</w:t>
      </w:r>
    </w:p>
    <w:p w:rsidR="00C4456F" w:rsidRPr="006D1D95" w:rsidRDefault="00C4456F" w:rsidP="004B67E0">
      <w:pPr>
        <w:pStyle w:val="a7"/>
        <w:widowControl w:val="0"/>
        <w:numPr>
          <w:ilvl w:val="0"/>
          <w:numId w:val="45"/>
        </w:numPr>
        <w:spacing w:line="380" w:lineRule="exact"/>
        <w:ind w:leftChars="0" w:left="1560" w:hanging="851"/>
        <w:rPr>
          <w:rFonts w:ascii="標楷體" w:eastAsia="標楷體" w:hAnsi="標楷體" w:cstheme="minorBidi"/>
          <w:sz w:val="28"/>
          <w:szCs w:val="28"/>
        </w:rPr>
      </w:pPr>
      <w:r w:rsidRPr="006D1D95">
        <w:rPr>
          <w:rFonts w:ascii="標楷體" w:eastAsia="標楷體" w:hAnsi="標楷體" w:cstheme="minorBidi" w:hint="eastAsia"/>
          <w:sz w:val="28"/>
          <w:szCs w:val="28"/>
        </w:rPr>
        <w:t>2、5/15-17已完成高二校外教學</w:t>
      </w:r>
      <w:r>
        <w:rPr>
          <w:rFonts w:ascii="標楷體" w:eastAsia="標楷體" w:hAnsi="標楷體" w:cstheme="minorBidi" w:hint="eastAsia"/>
          <w:sz w:val="28"/>
          <w:szCs w:val="28"/>
        </w:rPr>
        <w:t>，謝謝鳳</w:t>
      </w:r>
      <w:proofErr w:type="gramStart"/>
      <w:r>
        <w:rPr>
          <w:rFonts w:ascii="標楷體" w:eastAsia="標楷體" w:hAnsi="標楷體" w:cstheme="minorBidi" w:hint="eastAsia"/>
          <w:sz w:val="28"/>
          <w:szCs w:val="28"/>
        </w:rPr>
        <w:t>翎</w:t>
      </w:r>
      <w:proofErr w:type="gramEnd"/>
      <w:r>
        <w:rPr>
          <w:rFonts w:ascii="標楷體" w:eastAsia="標楷體" w:hAnsi="標楷體" w:cstheme="minorBidi" w:hint="eastAsia"/>
          <w:sz w:val="28"/>
          <w:szCs w:val="28"/>
        </w:rPr>
        <w:t>主任和學</w:t>
      </w:r>
      <w:proofErr w:type="gramStart"/>
      <w:r>
        <w:rPr>
          <w:rFonts w:ascii="標楷體" w:eastAsia="標楷體" w:hAnsi="標楷體" w:cstheme="minorBidi" w:hint="eastAsia"/>
          <w:sz w:val="28"/>
          <w:szCs w:val="28"/>
        </w:rPr>
        <w:t>務</w:t>
      </w:r>
      <w:proofErr w:type="gramEnd"/>
      <w:r>
        <w:rPr>
          <w:rFonts w:ascii="標楷體" w:eastAsia="標楷體" w:hAnsi="標楷體" w:cstheme="minorBidi" w:hint="eastAsia"/>
          <w:sz w:val="28"/>
          <w:szCs w:val="28"/>
        </w:rPr>
        <w:t>處的協助，讓</w:t>
      </w:r>
      <w:proofErr w:type="gramStart"/>
      <w:r>
        <w:rPr>
          <w:rFonts w:ascii="標楷體" w:eastAsia="標楷體" w:hAnsi="標楷體" w:cstheme="minorBidi" w:hint="eastAsia"/>
          <w:sz w:val="28"/>
          <w:szCs w:val="28"/>
        </w:rPr>
        <w:t>日間部和進修</w:t>
      </w:r>
      <w:proofErr w:type="gramEnd"/>
      <w:r>
        <w:rPr>
          <w:rFonts w:ascii="標楷體" w:eastAsia="標楷體" w:hAnsi="標楷體" w:cstheme="minorBidi" w:hint="eastAsia"/>
          <w:sz w:val="28"/>
          <w:szCs w:val="28"/>
        </w:rPr>
        <w:t>部合併辦理校外教學和畢業紀念冊，學生的費用降低，減輕了學生的負擔</w:t>
      </w:r>
      <w:r w:rsidRPr="006D1D95">
        <w:rPr>
          <w:rFonts w:ascii="標楷體" w:eastAsia="標楷體" w:hAnsi="標楷體" w:cstheme="minorBidi" w:hint="eastAsia"/>
          <w:sz w:val="28"/>
          <w:szCs w:val="28"/>
        </w:rPr>
        <w:t>。</w:t>
      </w:r>
    </w:p>
    <w:p w:rsidR="00C4456F" w:rsidRPr="006D1D95" w:rsidRDefault="00C4456F" w:rsidP="004B67E0">
      <w:pPr>
        <w:pStyle w:val="a7"/>
        <w:widowControl w:val="0"/>
        <w:numPr>
          <w:ilvl w:val="0"/>
          <w:numId w:val="45"/>
        </w:numPr>
        <w:spacing w:line="380" w:lineRule="exact"/>
        <w:ind w:leftChars="0" w:left="1560" w:hanging="851"/>
        <w:rPr>
          <w:rFonts w:ascii="標楷體" w:eastAsia="標楷體" w:hAnsi="標楷體" w:cstheme="minorBidi"/>
          <w:sz w:val="28"/>
          <w:szCs w:val="28"/>
        </w:rPr>
      </w:pPr>
      <w:r w:rsidRPr="006D1D95">
        <w:rPr>
          <w:rFonts w:ascii="標楷體" w:eastAsia="標楷體" w:hAnsi="標楷體" w:cstheme="minorBidi" w:hint="eastAsia"/>
          <w:sz w:val="28"/>
          <w:szCs w:val="28"/>
        </w:rPr>
        <w:t>3、5/20已發放高三畢業紀念冊。</w:t>
      </w:r>
    </w:p>
    <w:p w:rsidR="00C4456F" w:rsidRPr="006D1D95" w:rsidRDefault="00C4456F" w:rsidP="004B67E0">
      <w:pPr>
        <w:pStyle w:val="a7"/>
        <w:widowControl w:val="0"/>
        <w:numPr>
          <w:ilvl w:val="0"/>
          <w:numId w:val="45"/>
        </w:numPr>
        <w:spacing w:line="380" w:lineRule="exact"/>
        <w:ind w:leftChars="0" w:left="1560" w:hanging="851"/>
        <w:rPr>
          <w:rFonts w:ascii="標楷體" w:eastAsia="標楷體" w:hAnsi="標楷體" w:cstheme="minorBidi"/>
          <w:sz w:val="28"/>
          <w:szCs w:val="28"/>
        </w:rPr>
      </w:pPr>
      <w:r w:rsidRPr="006D1D95">
        <w:rPr>
          <w:rFonts w:ascii="標楷體" w:eastAsia="標楷體" w:hAnsi="標楷體" w:cstheme="minorBidi" w:hint="eastAsia"/>
          <w:sz w:val="28"/>
          <w:szCs w:val="28"/>
        </w:rPr>
        <w:t>4、5/31已完成畢業典禮預演。</w:t>
      </w:r>
    </w:p>
    <w:p w:rsidR="00C4456F" w:rsidRPr="00B32754" w:rsidRDefault="00C4456F" w:rsidP="004B67E0">
      <w:pPr>
        <w:pStyle w:val="a7"/>
        <w:widowControl w:val="0"/>
        <w:numPr>
          <w:ilvl w:val="0"/>
          <w:numId w:val="45"/>
        </w:numPr>
        <w:spacing w:line="380" w:lineRule="exact"/>
        <w:ind w:leftChars="0" w:left="1560" w:hanging="851"/>
        <w:rPr>
          <w:rFonts w:ascii="標楷體" w:eastAsia="標楷體" w:hAnsi="標楷體" w:cstheme="minorBidi"/>
          <w:sz w:val="28"/>
          <w:szCs w:val="28"/>
        </w:rPr>
      </w:pPr>
      <w:r w:rsidRPr="006D1D95">
        <w:rPr>
          <w:rFonts w:ascii="標楷體" w:eastAsia="標楷體" w:hAnsi="標楷體" w:cstheme="minorBidi" w:hint="eastAsia"/>
          <w:sz w:val="28"/>
          <w:szCs w:val="28"/>
        </w:rPr>
        <w:t>5、6/3已協助辦理本學年度畢業典禮。</w:t>
      </w:r>
    </w:p>
    <w:p w:rsidR="00C4456F" w:rsidRDefault="00C4456F" w:rsidP="00C4456F">
      <w:pPr>
        <w:widowControl w:val="0"/>
        <w:spacing w:line="38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待辦事項</w:t>
      </w:r>
    </w:p>
    <w:p w:rsidR="00C4456F" w:rsidRPr="006D1D95" w:rsidRDefault="00C4456F" w:rsidP="004B67E0">
      <w:pPr>
        <w:pStyle w:val="a7"/>
        <w:widowControl w:val="0"/>
        <w:numPr>
          <w:ilvl w:val="0"/>
          <w:numId w:val="46"/>
        </w:numPr>
        <w:spacing w:line="380" w:lineRule="exact"/>
        <w:ind w:leftChars="0" w:left="1560" w:hanging="906"/>
        <w:rPr>
          <w:rFonts w:ascii="標楷體" w:eastAsia="標楷體" w:hAnsi="標楷體" w:cstheme="minorBidi"/>
          <w:sz w:val="28"/>
          <w:szCs w:val="28"/>
        </w:rPr>
      </w:pPr>
      <w:r w:rsidRPr="006D1D95">
        <w:rPr>
          <w:rFonts w:ascii="標楷體" w:eastAsia="標楷體" w:hAnsi="標楷體" w:cstheme="minorBidi" w:hint="eastAsia"/>
          <w:sz w:val="28"/>
          <w:szCs w:val="28"/>
        </w:rPr>
        <w:t>6/11-15辦理高一、高二服務時數認證。</w:t>
      </w:r>
    </w:p>
    <w:p w:rsidR="00C4456F" w:rsidRPr="006D1D95" w:rsidRDefault="00C4456F" w:rsidP="004B67E0">
      <w:pPr>
        <w:pStyle w:val="a7"/>
        <w:widowControl w:val="0"/>
        <w:numPr>
          <w:ilvl w:val="0"/>
          <w:numId w:val="46"/>
        </w:numPr>
        <w:spacing w:line="380" w:lineRule="exact"/>
        <w:ind w:leftChars="0" w:left="1560" w:hanging="906"/>
        <w:rPr>
          <w:rFonts w:ascii="標楷體" w:eastAsia="標楷體" w:hAnsi="標楷體" w:cstheme="minorBidi"/>
          <w:sz w:val="28"/>
          <w:szCs w:val="28"/>
        </w:rPr>
      </w:pPr>
      <w:r w:rsidRPr="006D1D95">
        <w:rPr>
          <w:rFonts w:ascii="標楷體" w:eastAsia="標楷體" w:hAnsi="標楷體" w:cstheme="minorBidi" w:hint="eastAsia"/>
          <w:sz w:val="28"/>
          <w:szCs w:val="28"/>
        </w:rPr>
        <w:t>6月11-12將辦理高一、高二</w:t>
      </w:r>
      <w:proofErr w:type="gramStart"/>
      <w:r w:rsidRPr="006D1D95">
        <w:rPr>
          <w:rFonts w:ascii="標楷體" w:eastAsia="標楷體" w:hAnsi="標楷體" w:cstheme="minorBidi" w:hint="eastAsia"/>
          <w:sz w:val="28"/>
          <w:szCs w:val="28"/>
        </w:rPr>
        <w:t>週</w:t>
      </w:r>
      <w:proofErr w:type="gramEnd"/>
      <w:r w:rsidRPr="006D1D95">
        <w:rPr>
          <w:rFonts w:ascii="標楷體" w:eastAsia="標楷體" w:hAnsi="標楷體" w:cstheme="minorBidi" w:hint="eastAsia"/>
          <w:sz w:val="28"/>
          <w:szCs w:val="28"/>
        </w:rPr>
        <w:t>記抽查。</w:t>
      </w:r>
    </w:p>
    <w:p w:rsidR="00C4456F" w:rsidRPr="006D1D95" w:rsidRDefault="00C4456F" w:rsidP="004B67E0">
      <w:pPr>
        <w:pStyle w:val="a7"/>
        <w:widowControl w:val="0"/>
        <w:numPr>
          <w:ilvl w:val="0"/>
          <w:numId w:val="46"/>
        </w:numPr>
        <w:spacing w:line="380" w:lineRule="exact"/>
        <w:ind w:leftChars="0" w:left="1560" w:hanging="906"/>
        <w:rPr>
          <w:rFonts w:ascii="標楷體" w:eastAsia="標楷體" w:hAnsi="標楷體" w:cstheme="minorBidi"/>
          <w:sz w:val="28"/>
          <w:szCs w:val="28"/>
        </w:rPr>
      </w:pPr>
      <w:r w:rsidRPr="006D1D95">
        <w:rPr>
          <w:rFonts w:ascii="標楷體" w:eastAsia="標楷體" w:hAnsi="標楷體" w:cstheme="minorBidi" w:hint="eastAsia"/>
          <w:sz w:val="28"/>
          <w:szCs w:val="28"/>
        </w:rPr>
        <w:t>6月14舉行班聯會期末大會。</w:t>
      </w:r>
    </w:p>
    <w:p w:rsidR="00C4456F" w:rsidRPr="00583027" w:rsidRDefault="00C4456F" w:rsidP="004B67E0">
      <w:pPr>
        <w:pStyle w:val="a7"/>
        <w:widowControl w:val="0"/>
        <w:numPr>
          <w:ilvl w:val="0"/>
          <w:numId w:val="46"/>
        </w:numPr>
        <w:spacing w:line="380" w:lineRule="exact"/>
        <w:ind w:leftChars="0" w:left="1560" w:hanging="906"/>
        <w:rPr>
          <w:rFonts w:ascii="標楷體" w:eastAsia="標楷體" w:hAnsi="標楷體" w:cstheme="minorBidi"/>
          <w:sz w:val="28"/>
          <w:szCs w:val="28"/>
        </w:rPr>
      </w:pPr>
      <w:r w:rsidRPr="006D1D95">
        <w:rPr>
          <w:rFonts w:ascii="標楷體" w:eastAsia="標楷體" w:hAnsi="標楷體" w:cstheme="minorBidi" w:hint="eastAsia"/>
          <w:sz w:val="28"/>
          <w:szCs w:val="28"/>
        </w:rPr>
        <w:t>6月28辦理休業式。</w:t>
      </w:r>
    </w:p>
    <w:p w:rsidR="00C4456F" w:rsidRPr="006D0641" w:rsidRDefault="006D0641" w:rsidP="00C4456F">
      <w:pPr>
        <w:widowControl w:val="0"/>
        <w:spacing w:beforeLines="50" w:before="180" w:line="380" w:lineRule="exact"/>
        <w:rPr>
          <w:rFonts w:ascii="標楷體" w:eastAsia="標楷體" w:hAnsi="標楷體" w:cstheme="minorBidi"/>
          <w:sz w:val="28"/>
          <w:szCs w:val="28"/>
        </w:rPr>
      </w:pPr>
      <w:r w:rsidRPr="006D0641">
        <w:rPr>
          <w:rFonts w:ascii="標楷體" w:eastAsia="標楷體" w:hAnsi="標楷體" w:cstheme="minorBidi" w:hint="eastAsia"/>
          <w:sz w:val="28"/>
          <w:szCs w:val="28"/>
        </w:rPr>
        <w:t>四、</w:t>
      </w:r>
      <w:r w:rsidR="00C4456F" w:rsidRPr="006D0641">
        <w:rPr>
          <w:rFonts w:ascii="標楷體" w:eastAsia="標楷體" w:hAnsi="標楷體" w:cstheme="minorBidi" w:hint="eastAsia"/>
          <w:sz w:val="28"/>
          <w:szCs w:val="28"/>
        </w:rPr>
        <w:t>衛生暨實習組</w:t>
      </w:r>
    </w:p>
    <w:p w:rsidR="00C4456F" w:rsidRDefault="00C4456F" w:rsidP="00C4456F">
      <w:pPr>
        <w:widowControl w:val="0"/>
        <w:spacing w:line="38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已辦事項</w:t>
      </w:r>
    </w:p>
    <w:p w:rsidR="00C4456F" w:rsidRPr="006D1D95" w:rsidRDefault="00C4456F" w:rsidP="004B67E0">
      <w:pPr>
        <w:pStyle w:val="a7"/>
        <w:widowControl w:val="0"/>
        <w:numPr>
          <w:ilvl w:val="0"/>
          <w:numId w:val="47"/>
        </w:numPr>
        <w:spacing w:line="380" w:lineRule="exact"/>
        <w:ind w:leftChars="0" w:left="1560" w:hanging="851"/>
        <w:rPr>
          <w:rFonts w:ascii="標楷體" w:eastAsia="標楷體" w:hAnsi="標楷體" w:cstheme="minorBidi"/>
          <w:sz w:val="28"/>
          <w:szCs w:val="28"/>
        </w:rPr>
      </w:pPr>
      <w:r w:rsidRPr="006D1D95">
        <w:rPr>
          <w:rFonts w:ascii="標楷體" w:eastAsia="標楷體" w:hAnsi="標楷體" w:cstheme="minorBidi" w:hint="eastAsia"/>
          <w:sz w:val="28"/>
          <w:szCs w:val="28"/>
        </w:rPr>
        <w:t>陸續完成公告學生就業輔導工讀訊息。</w:t>
      </w:r>
    </w:p>
    <w:p w:rsidR="00C4456F" w:rsidRPr="006D1D95" w:rsidRDefault="00C4456F" w:rsidP="004B67E0">
      <w:pPr>
        <w:pStyle w:val="a7"/>
        <w:widowControl w:val="0"/>
        <w:numPr>
          <w:ilvl w:val="0"/>
          <w:numId w:val="47"/>
        </w:numPr>
        <w:spacing w:line="380" w:lineRule="exact"/>
        <w:ind w:leftChars="0" w:left="1560" w:hanging="906"/>
        <w:rPr>
          <w:rFonts w:ascii="標楷體" w:eastAsia="標楷體" w:hAnsi="標楷體" w:cstheme="minorBidi"/>
          <w:sz w:val="28"/>
          <w:szCs w:val="28"/>
        </w:rPr>
      </w:pPr>
      <w:r w:rsidRPr="006D1D95">
        <w:rPr>
          <w:rFonts w:ascii="標楷體" w:eastAsia="標楷體" w:hAnsi="標楷體" w:cstheme="minorBidi" w:hint="eastAsia"/>
          <w:sz w:val="28"/>
          <w:szCs w:val="28"/>
        </w:rPr>
        <w:t>持續辦理本學期學生平安保險申請理賠事宜。</w:t>
      </w:r>
    </w:p>
    <w:p w:rsidR="00C4456F" w:rsidRPr="006D1D95" w:rsidRDefault="00C4456F" w:rsidP="004B67E0">
      <w:pPr>
        <w:pStyle w:val="a7"/>
        <w:widowControl w:val="0"/>
        <w:numPr>
          <w:ilvl w:val="0"/>
          <w:numId w:val="47"/>
        </w:numPr>
        <w:spacing w:line="380" w:lineRule="exact"/>
        <w:ind w:leftChars="0" w:left="1560" w:hanging="906"/>
        <w:rPr>
          <w:rFonts w:ascii="標楷體" w:eastAsia="標楷體" w:hAnsi="標楷體" w:cstheme="minorBidi"/>
          <w:sz w:val="28"/>
          <w:szCs w:val="28"/>
        </w:rPr>
      </w:pPr>
      <w:r w:rsidRPr="006D1D95">
        <w:rPr>
          <w:rFonts w:ascii="標楷體" w:eastAsia="標楷體" w:hAnsi="標楷體" w:cstheme="minorBidi" w:hint="eastAsia"/>
          <w:sz w:val="28"/>
          <w:szCs w:val="28"/>
        </w:rPr>
        <w:t>辦理丙級檢定及</w:t>
      </w:r>
      <w:proofErr w:type="gramStart"/>
      <w:r w:rsidRPr="006D1D95">
        <w:rPr>
          <w:rFonts w:ascii="標楷體" w:eastAsia="標楷體" w:hAnsi="標楷體" w:cstheme="minorBidi" w:hint="eastAsia"/>
          <w:sz w:val="28"/>
          <w:szCs w:val="28"/>
        </w:rPr>
        <w:t>即測即評</w:t>
      </w:r>
      <w:proofErr w:type="gramEnd"/>
      <w:r w:rsidRPr="006D1D95">
        <w:rPr>
          <w:rFonts w:ascii="標楷體" w:eastAsia="標楷體" w:hAnsi="標楷體" w:cstheme="minorBidi" w:hint="eastAsia"/>
          <w:sz w:val="28"/>
          <w:szCs w:val="28"/>
        </w:rPr>
        <w:t>及發證報名事宜。</w:t>
      </w:r>
    </w:p>
    <w:p w:rsidR="00C4456F" w:rsidRPr="006D1D95" w:rsidRDefault="00C4456F" w:rsidP="004B67E0">
      <w:pPr>
        <w:pStyle w:val="a7"/>
        <w:widowControl w:val="0"/>
        <w:numPr>
          <w:ilvl w:val="0"/>
          <w:numId w:val="47"/>
        </w:numPr>
        <w:spacing w:line="380" w:lineRule="exact"/>
        <w:ind w:leftChars="0" w:left="1560" w:hanging="906"/>
        <w:rPr>
          <w:rFonts w:ascii="標楷體" w:eastAsia="標楷體" w:hAnsi="標楷體" w:cstheme="minorBidi"/>
          <w:sz w:val="28"/>
          <w:szCs w:val="28"/>
        </w:rPr>
      </w:pPr>
      <w:r w:rsidRPr="006D1D95">
        <w:rPr>
          <w:rFonts w:ascii="標楷體" w:eastAsia="標楷體" w:hAnsi="標楷體" w:cstheme="minorBidi" w:hint="eastAsia"/>
          <w:sz w:val="28"/>
          <w:szCs w:val="28"/>
        </w:rPr>
        <w:t>教室暨廁所衛生設備報修事宜。</w:t>
      </w:r>
    </w:p>
    <w:p w:rsidR="00C4456F" w:rsidRPr="006D1D95" w:rsidRDefault="00C4456F" w:rsidP="004B67E0">
      <w:pPr>
        <w:pStyle w:val="a7"/>
        <w:widowControl w:val="0"/>
        <w:numPr>
          <w:ilvl w:val="0"/>
          <w:numId w:val="47"/>
        </w:numPr>
        <w:spacing w:line="380" w:lineRule="exact"/>
        <w:ind w:leftChars="0" w:left="1560" w:hanging="906"/>
        <w:rPr>
          <w:rFonts w:ascii="標楷體" w:eastAsia="標楷體" w:hAnsi="標楷體" w:cstheme="minorBidi"/>
          <w:sz w:val="28"/>
          <w:szCs w:val="28"/>
        </w:rPr>
      </w:pPr>
      <w:r w:rsidRPr="006D1D95">
        <w:rPr>
          <w:rFonts w:ascii="標楷體" w:eastAsia="標楷體" w:hAnsi="標楷體" w:cstheme="minorBidi" w:hint="eastAsia"/>
          <w:sz w:val="28"/>
          <w:szCs w:val="28"/>
        </w:rPr>
        <w:t>體育器材維修及上課場地維護。</w:t>
      </w:r>
    </w:p>
    <w:p w:rsidR="00C4456F" w:rsidRPr="006D1D95" w:rsidRDefault="00C4456F" w:rsidP="004B67E0">
      <w:pPr>
        <w:pStyle w:val="a7"/>
        <w:widowControl w:val="0"/>
        <w:numPr>
          <w:ilvl w:val="0"/>
          <w:numId w:val="47"/>
        </w:numPr>
        <w:spacing w:line="380" w:lineRule="exact"/>
        <w:ind w:leftChars="0" w:left="1560" w:hanging="906"/>
        <w:rPr>
          <w:rFonts w:ascii="標楷體" w:eastAsia="標楷體" w:hAnsi="標楷體" w:cstheme="minorBidi"/>
          <w:sz w:val="28"/>
          <w:szCs w:val="28"/>
        </w:rPr>
      </w:pPr>
      <w:r w:rsidRPr="006D1D95">
        <w:rPr>
          <w:rFonts w:ascii="標楷體" w:eastAsia="標楷體" w:hAnsi="標楷體" w:cstheme="minorBidi" w:hint="eastAsia"/>
          <w:sz w:val="28"/>
          <w:szCs w:val="28"/>
        </w:rPr>
        <w:t>本學期設籍臺北市低收入戶學生餐費補助申請，已於上旬撥款指定帳戶。</w:t>
      </w:r>
    </w:p>
    <w:p w:rsidR="00C4456F" w:rsidRPr="006D1D95" w:rsidRDefault="00C4456F" w:rsidP="004B67E0">
      <w:pPr>
        <w:pStyle w:val="a7"/>
        <w:widowControl w:val="0"/>
        <w:numPr>
          <w:ilvl w:val="0"/>
          <w:numId w:val="47"/>
        </w:numPr>
        <w:spacing w:line="380" w:lineRule="exact"/>
        <w:ind w:leftChars="0" w:left="1560" w:hanging="906"/>
        <w:rPr>
          <w:rFonts w:ascii="標楷體" w:eastAsia="標楷體" w:hAnsi="標楷體" w:cstheme="minorBidi"/>
          <w:sz w:val="28"/>
          <w:szCs w:val="28"/>
        </w:rPr>
      </w:pPr>
      <w:r w:rsidRPr="006D1D95">
        <w:rPr>
          <w:rFonts w:ascii="標楷體" w:eastAsia="標楷體" w:hAnsi="標楷體" w:cstheme="minorBidi" w:hint="eastAsia"/>
          <w:sz w:val="28"/>
          <w:szCs w:val="28"/>
        </w:rPr>
        <w:t>5月4日、5日統一入學測驗及5月18日、19日國中教育會考，做好考</w:t>
      </w:r>
      <w:r w:rsidRPr="006D1D95">
        <w:rPr>
          <w:rFonts w:ascii="標楷體" w:eastAsia="標楷體" w:hAnsi="標楷體" w:cstheme="minorBidi" w:hint="eastAsia"/>
          <w:sz w:val="28"/>
          <w:szCs w:val="28"/>
        </w:rPr>
        <w:lastRenderedPageBreak/>
        <w:t>場整齊清潔工作。</w:t>
      </w:r>
    </w:p>
    <w:p w:rsidR="00C4456F" w:rsidRPr="00EC25F2" w:rsidRDefault="00C4456F" w:rsidP="00C4456F">
      <w:pPr>
        <w:widowControl w:val="0"/>
        <w:spacing w:line="380" w:lineRule="exact"/>
        <w:rPr>
          <w:rFonts w:ascii="標楷體" w:eastAsia="標楷體" w:hAnsi="標楷體" w:cstheme="minorBidi"/>
          <w:sz w:val="28"/>
          <w:szCs w:val="28"/>
        </w:rPr>
      </w:pPr>
      <w:r w:rsidRPr="00A97AE4">
        <w:rPr>
          <w:rFonts w:ascii="標楷體" w:eastAsia="標楷體" w:hAnsi="標楷體" w:cstheme="minorBidi" w:hint="eastAsia"/>
          <w:sz w:val="28"/>
          <w:szCs w:val="28"/>
          <w:bdr w:val="single" w:sz="4" w:space="0" w:color="auto"/>
          <w:shd w:val="pct15" w:color="auto" w:fill="FFFFFF"/>
        </w:rPr>
        <w:t>待辦事項</w:t>
      </w:r>
    </w:p>
    <w:p w:rsidR="00C4456F" w:rsidRPr="006D1D95" w:rsidRDefault="00C4456F" w:rsidP="004B67E0">
      <w:pPr>
        <w:pStyle w:val="a7"/>
        <w:widowControl w:val="0"/>
        <w:numPr>
          <w:ilvl w:val="0"/>
          <w:numId w:val="48"/>
        </w:numPr>
        <w:spacing w:line="380" w:lineRule="exact"/>
        <w:ind w:leftChars="0" w:left="1560" w:hanging="906"/>
        <w:rPr>
          <w:rFonts w:ascii="標楷體" w:eastAsia="標楷體" w:hAnsi="標楷體" w:cstheme="minorBidi"/>
          <w:sz w:val="28"/>
          <w:szCs w:val="28"/>
        </w:rPr>
      </w:pPr>
      <w:r w:rsidRPr="006D1D95">
        <w:rPr>
          <w:rFonts w:ascii="標楷體" w:eastAsia="標楷體" w:hAnsi="標楷體" w:cstheme="minorBidi" w:hint="eastAsia"/>
          <w:sz w:val="28"/>
          <w:szCs w:val="28"/>
        </w:rPr>
        <w:t>持續辦理公告學生就業輔導工讀訊息。</w:t>
      </w:r>
    </w:p>
    <w:p w:rsidR="00C4456F" w:rsidRPr="006D1D95" w:rsidRDefault="00C4456F" w:rsidP="004B67E0">
      <w:pPr>
        <w:pStyle w:val="a7"/>
        <w:widowControl w:val="0"/>
        <w:numPr>
          <w:ilvl w:val="0"/>
          <w:numId w:val="48"/>
        </w:numPr>
        <w:spacing w:line="380" w:lineRule="exact"/>
        <w:ind w:leftChars="0" w:left="1560" w:hanging="906"/>
        <w:rPr>
          <w:rFonts w:ascii="標楷體" w:eastAsia="標楷體" w:hAnsi="標楷體" w:cstheme="minorBidi"/>
          <w:sz w:val="28"/>
          <w:szCs w:val="28"/>
        </w:rPr>
      </w:pPr>
      <w:r w:rsidRPr="006D1D95">
        <w:rPr>
          <w:rFonts w:ascii="標楷體" w:eastAsia="標楷體" w:hAnsi="標楷體" w:cstheme="minorBidi" w:hint="eastAsia"/>
          <w:sz w:val="28"/>
          <w:szCs w:val="28"/>
        </w:rPr>
        <w:t>規劃6月5日(星期三)第一節班會時間：高二班級轉換到信義樓五樓對應教室上課</w:t>
      </w:r>
      <w:proofErr w:type="gramStart"/>
      <w:r w:rsidRPr="006D1D95">
        <w:rPr>
          <w:rFonts w:ascii="標楷體" w:eastAsia="標楷體" w:hAnsi="標楷體" w:cstheme="minorBidi" w:hint="eastAsia"/>
          <w:sz w:val="28"/>
          <w:szCs w:val="28"/>
        </w:rPr>
        <w:t>暨外掃區</w:t>
      </w:r>
      <w:proofErr w:type="gramEnd"/>
      <w:r w:rsidRPr="006D1D95">
        <w:rPr>
          <w:rFonts w:ascii="標楷體" w:eastAsia="標楷體" w:hAnsi="標楷體" w:cstheme="minorBidi" w:hint="eastAsia"/>
          <w:sz w:val="28"/>
          <w:szCs w:val="28"/>
        </w:rPr>
        <w:t>環境打掃工作；高一則在3樓演講廳實施台北市政府勞動局在本校辦理的勞動權益宣導講座。</w:t>
      </w:r>
    </w:p>
    <w:p w:rsidR="00C4456F" w:rsidRPr="006D1D95" w:rsidRDefault="00C4456F" w:rsidP="004B67E0">
      <w:pPr>
        <w:pStyle w:val="a7"/>
        <w:widowControl w:val="0"/>
        <w:numPr>
          <w:ilvl w:val="0"/>
          <w:numId w:val="48"/>
        </w:numPr>
        <w:spacing w:line="380" w:lineRule="exact"/>
        <w:ind w:leftChars="0" w:left="1560" w:hanging="906"/>
        <w:rPr>
          <w:rFonts w:ascii="標楷體" w:eastAsia="標楷體" w:hAnsi="標楷體" w:cstheme="minorBidi"/>
          <w:sz w:val="28"/>
          <w:szCs w:val="28"/>
        </w:rPr>
      </w:pPr>
      <w:r w:rsidRPr="006D1D95">
        <w:rPr>
          <w:rFonts w:ascii="標楷體" w:eastAsia="標楷體" w:hAnsi="標楷體" w:cstheme="minorBidi" w:hint="eastAsia"/>
          <w:sz w:val="28"/>
          <w:szCs w:val="28"/>
        </w:rPr>
        <w:t>6月11日畢業生模擬面試，幫同學增強信心。</w:t>
      </w:r>
    </w:p>
    <w:p w:rsidR="00C4456F" w:rsidRPr="006D1D95" w:rsidRDefault="00C4456F" w:rsidP="004B67E0">
      <w:pPr>
        <w:pStyle w:val="a7"/>
        <w:widowControl w:val="0"/>
        <w:numPr>
          <w:ilvl w:val="0"/>
          <w:numId w:val="48"/>
        </w:numPr>
        <w:spacing w:line="380" w:lineRule="exact"/>
        <w:ind w:leftChars="0" w:left="1560" w:hanging="906"/>
        <w:rPr>
          <w:rFonts w:ascii="標楷體" w:eastAsia="標楷體" w:hAnsi="標楷體" w:cstheme="minorBidi"/>
          <w:sz w:val="28"/>
          <w:szCs w:val="28"/>
        </w:rPr>
      </w:pPr>
      <w:r w:rsidRPr="006D1D95">
        <w:rPr>
          <w:rFonts w:ascii="標楷體" w:eastAsia="標楷體" w:hAnsi="標楷體" w:cstheme="minorBidi" w:hint="eastAsia"/>
          <w:sz w:val="28"/>
          <w:szCs w:val="28"/>
        </w:rPr>
        <w:t>一年級會計丙級</w:t>
      </w:r>
      <w:proofErr w:type="gramStart"/>
      <w:r w:rsidRPr="006D1D95">
        <w:rPr>
          <w:rFonts w:ascii="標楷體" w:eastAsia="標楷體" w:hAnsi="標楷體" w:cstheme="minorBidi" w:hint="eastAsia"/>
          <w:sz w:val="28"/>
          <w:szCs w:val="28"/>
        </w:rPr>
        <w:t>即測即評</w:t>
      </w:r>
      <w:proofErr w:type="gramEnd"/>
      <w:r w:rsidRPr="006D1D95">
        <w:rPr>
          <w:rFonts w:ascii="標楷體" w:eastAsia="標楷體" w:hAnsi="標楷體" w:cstheme="minorBidi" w:hint="eastAsia"/>
          <w:sz w:val="28"/>
          <w:szCs w:val="28"/>
        </w:rPr>
        <w:t>及發證檢定報名作業，暑期第一梯次檢測</w:t>
      </w:r>
      <w:proofErr w:type="gramStart"/>
      <w:r w:rsidRPr="006D1D95">
        <w:rPr>
          <w:rFonts w:ascii="標楷體" w:eastAsia="標楷體" w:hAnsi="標楷體" w:cstheme="minorBidi" w:hint="eastAsia"/>
          <w:sz w:val="28"/>
          <w:szCs w:val="28"/>
        </w:rPr>
        <w:t>預訂到致理</w:t>
      </w:r>
      <w:proofErr w:type="gramEnd"/>
      <w:r w:rsidRPr="006D1D95">
        <w:rPr>
          <w:rFonts w:ascii="標楷體" w:eastAsia="標楷體" w:hAnsi="標楷體" w:cstheme="minorBidi" w:hint="eastAsia"/>
          <w:sz w:val="28"/>
          <w:szCs w:val="28"/>
        </w:rPr>
        <w:t>科技大學檢定中心做檢測。</w:t>
      </w:r>
    </w:p>
    <w:p w:rsidR="00C4456F" w:rsidRPr="006D1D95" w:rsidRDefault="00C4456F" w:rsidP="004B67E0">
      <w:pPr>
        <w:pStyle w:val="a7"/>
        <w:widowControl w:val="0"/>
        <w:numPr>
          <w:ilvl w:val="0"/>
          <w:numId w:val="48"/>
        </w:numPr>
        <w:spacing w:line="380" w:lineRule="exact"/>
        <w:ind w:leftChars="0" w:left="1560" w:hanging="906"/>
        <w:rPr>
          <w:rFonts w:ascii="標楷體" w:eastAsia="標楷體" w:hAnsi="標楷體" w:cstheme="minorBidi"/>
          <w:sz w:val="28"/>
          <w:szCs w:val="28"/>
        </w:rPr>
      </w:pPr>
      <w:r w:rsidRPr="006D1D95">
        <w:rPr>
          <w:rFonts w:ascii="標楷體" w:eastAsia="標楷體" w:hAnsi="標楷體" w:cstheme="minorBidi" w:hint="eastAsia"/>
          <w:sz w:val="28"/>
          <w:szCs w:val="28"/>
        </w:rPr>
        <w:t>繼續執行班級清潔打掃評分及</w:t>
      </w:r>
      <w:proofErr w:type="gramStart"/>
      <w:r w:rsidRPr="006D1D95">
        <w:rPr>
          <w:rFonts w:ascii="標楷體" w:eastAsia="標楷體" w:hAnsi="標楷體" w:cstheme="minorBidi" w:hint="eastAsia"/>
          <w:sz w:val="28"/>
          <w:szCs w:val="28"/>
        </w:rPr>
        <w:t>規</w:t>
      </w:r>
      <w:proofErr w:type="gramEnd"/>
      <w:r w:rsidRPr="006D1D95">
        <w:rPr>
          <w:rFonts w:ascii="標楷體" w:eastAsia="標楷體" w:hAnsi="標楷體" w:cstheme="minorBidi" w:hint="eastAsia"/>
          <w:sz w:val="28"/>
          <w:szCs w:val="28"/>
        </w:rPr>
        <w:t>畫暑假返校打掃校區環境事宜。</w:t>
      </w:r>
    </w:p>
    <w:p w:rsidR="00C4456F" w:rsidRPr="006D1D95" w:rsidRDefault="00C4456F" w:rsidP="004B67E0">
      <w:pPr>
        <w:pStyle w:val="a7"/>
        <w:widowControl w:val="0"/>
        <w:numPr>
          <w:ilvl w:val="0"/>
          <w:numId w:val="48"/>
        </w:numPr>
        <w:spacing w:line="380" w:lineRule="exact"/>
        <w:ind w:leftChars="0" w:left="1560" w:hanging="906"/>
        <w:rPr>
          <w:rFonts w:ascii="標楷體" w:eastAsia="標楷體" w:hAnsi="標楷體" w:cstheme="minorBidi"/>
          <w:sz w:val="28"/>
          <w:szCs w:val="28"/>
        </w:rPr>
      </w:pPr>
      <w:r w:rsidRPr="006D1D95">
        <w:rPr>
          <w:rFonts w:ascii="標楷體" w:eastAsia="標楷體" w:hAnsi="標楷體" w:cstheme="minorBidi" w:hint="eastAsia"/>
          <w:sz w:val="28"/>
          <w:szCs w:val="28"/>
        </w:rPr>
        <w:t>繼續執行衛生實習組例行工作。</w:t>
      </w:r>
    </w:p>
    <w:p w:rsidR="00C4456F" w:rsidRPr="006D0641" w:rsidRDefault="006D0641" w:rsidP="00C4456F">
      <w:pPr>
        <w:widowControl w:val="0"/>
        <w:spacing w:beforeLines="50" w:before="180" w:line="380" w:lineRule="exact"/>
        <w:rPr>
          <w:rFonts w:ascii="標楷體" w:eastAsia="標楷體" w:hAnsi="標楷體" w:cstheme="minorBidi"/>
          <w:sz w:val="28"/>
          <w:szCs w:val="28"/>
        </w:rPr>
      </w:pPr>
      <w:r w:rsidRPr="006D0641">
        <w:rPr>
          <w:rFonts w:ascii="標楷體" w:eastAsia="標楷體" w:hAnsi="標楷體" w:cstheme="minorBidi" w:hint="eastAsia"/>
          <w:sz w:val="28"/>
          <w:szCs w:val="28"/>
        </w:rPr>
        <w:t>五、</w:t>
      </w:r>
      <w:r w:rsidR="00C4456F" w:rsidRPr="006D0641">
        <w:rPr>
          <w:rFonts w:ascii="標楷體" w:eastAsia="標楷體" w:hAnsi="標楷體" w:cstheme="minorBidi" w:hint="eastAsia"/>
          <w:sz w:val="28"/>
          <w:szCs w:val="28"/>
        </w:rPr>
        <w:t>生活輔導組</w:t>
      </w:r>
    </w:p>
    <w:p w:rsidR="00C4456F" w:rsidRDefault="00C4456F" w:rsidP="00C4456F">
      <w:pPr>
        <w:widowControl w:val="0"/>
        <w:spacing w:line="38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已辦事項</w:t>
      </w:r>
    </w:p>
    <w:p w:rsidR="00C4456F" w:rsidRPr="006D1D95" w:rsidRDefault="00C4456F" w:rsidP="004B67E0">
      <w:pPr>
        <w:pStyle w:val="a7"/>
        <w:widowControl w:val="0"/>
        <w:numPr>
          <w:ilvl w:val="0"/>
          <w:numId w:val="49"/>
        </w:numPr>
        <w:spacing w:line="380" w:lineRule="exact"/>
        <w:ind w:leftChars="0"/>
        <w:rPr>
          <w:rFonts w:ascii="標楷體" w:eastAsia="標楷體" w:hAnsi="標楷體" w:cstheme="minorBidi"/>
          <w:sz w:val="28"/>
          <w:szCs w:val="28"/>
        </w:rPr>
      </w:pPr>
      <w:r w:rsidRPr="006D1D95">
        <w:rPr>
          <w:rFonts w:ascii="標楷體" w:eastAsia="標楷體" w:hAnsi="標楷體" w:cstheme="minorBidi" w:hint="eastAsia"/>
          <w:sz w:val="28"/>
          <w:szCs w:val="28"/>
        </w:rPr>
        <w:t>於108.5.1日實施進修學校4大服務隊交接典禮。</w:t>
      </w:r>
    </w:p>
    <w:p w:rsidR="00C4456F" w:rsidRPr="006D1D95" w:rsidRDefault="00C4456F" w:rsidP="004B67E0">
      <w:pPr>
        <w:pStyle w:val="a7"/>
        <w:widowControl w:val="0"/>
        <w:numPr>
          <w:ilvl w:val="0"/>
          <w:numId w:val="49"/>
        </w:numPr>
        <w:spacing w:line="380" w:lineRule="exact"/>
        <w:ind w:leftChars="0"/>
        <w:rPr>
          <w:rFonts w:ascii="標楷體" w:eastAsia="標楷體" w:hAnsi="標楷體" w:cstheme="minorBidi"/>
          <w:sz w:val="28"/>
          <w:szCs w:val="28"/>
        </w:rPr>
      </w:pPr>
      <w:r w:rsidRPr="006D1D95">
        <w:rPr>
          <w:rFonts w:ascii="標楷體" w:eastAsia="標楷體" w:hAnsi="標楷體" w:cstheme="minorBidi" w:hint="eastAsia"/>
          <w:sz w:val="28"/>
          <w:szCs w:val="28"/>
        </w:rPr>
        <w:t>於108.5.24日召開高三德行評審會議。</w:t>
      </w:r>
    </w:p>
    <w:p w:rsidR="00C4456F" w:rsidRPr="006D1D95" w:rsidRDefault="00C4456F" w:rsidP="004B67E0">
      <w:pPr>
        <w:pStyle w:val="a7"/>
        <w:widowControl w:val="0"/>
        <w:numPr>
          <w:ilvl w:val="0"/>
          <w:numId w:val="49"/>
        </w:numPr>
        <w:spacing w:line="380" w:lineRule="exact"/>
        <w:ind w:leftChars="0"/>
        <w:rPr>
          <w:rFonts w:ascii="標楷體" w:eastAsia="標楷體" w:hAnsi="標楷體" w:cstheme="minorBidi"/>
          <w:sz w:val="28"/>
          <w:szCs w:val="28"/>
        </w:rPr>
      </w:pPr>
      <w:r w:rsidRPr="006D1D95">
        <w:rPr>
          <w:rFonts w:ascii="標楷體" w:eastAsia="標楷體" w:hAnsi="標楷體" w:cstheme="minorBidi" w:hint="eastAsia"/>
          <w:sz w:val="28"/>
          <w:szCs w:val="28"/>
        </w:rPr>
        <w:t>於108.5.15-17日執行高二學生前往教育旅行安全維護工作。</w:t>
      </w:r>
    </w:p>
    <w:p w:rsidR="00C4456F" w:rsidRPr="006D1D95" w:rsidRDefault="00C4456F" w:rsidP="004B67E0">
      <w:pPr>
        <w:pStyle w:val="a7"/>
        <w:widowControl w:val="0"/>
        <w:numPr>
          <w:ilvl w:val="0"/>
          <w:numId w:val="49"/>
        </w:numPr>
        <w:spacing w:line="380" w:lineRule="exact"/>
        <w:ind w:leftChars="0"/>
        <w:rPr>
          <w:rFonts w:ascii="標楷體" w:eastAsia="標楷體" w:hAnsi="標楷體" w:cstheme="minorBidi"/>
          <w:sz w:val="28"/>
          <w:szCs w:val="28"/>
        </w:rPr>
      </w:pPr>
      <w:r w:rsidRPr="006D1D95">
        <w:rPr>
          <w:rFonts w:ascii="標楷體" w:eastAsia="標楷體" w:hAnsi="標楷體" w:cstheme="minorBidi" w:hint="eastAsia"/>
          <w:sz w:val="28"/>
          <w:szCs w:val="28"/>
        </w:rPr>
        <w:t>於108.5.10日實施高一、二服裝儀容檢查。</w:t>
      </w:r>
    </w:p>
    <w:p w:rsidR="00C4456F" w:rsidRPr="0033142D" w:rsidRDefault="00C4456F" w:rsidP="004B67E0">
      <w:pPr>
        <w:pStyle w:val="a7"/>
        <w:widowControl w:val="0"/>
        <w:numPr>
          <w:ilvl w:val="0"/>
          <w:numId w:val="49"/>
        </w:numPr>
        <w:spacing w:line="380" w:lineRule="exact"/>
        <w:ind w:leftChars="0"/>
        <w:rPr>
          <w:rFonts w:ascii="標楷體" w:eastAsia="標楷體" w:hAnsi="標楷體" w:cstheme="minorBidi"/>
          <w:sz w:val="28"/>
          <w:szCs w:val="28"/>
        </w:rPr>
      </w:pPr>
      <w:r w:rsidRPr="006D1D95">
        <w:rPr>
          <w:rFonts w:ascii="標楷體" w:eastAsia="標楷體" w:hAnsi="標楷體" w:cstheme="minorBidi" w:hint="eastAsia"/>
          <w:sz w:val="28"/>
          <w:szCs w:val="28"/>
        </w:rPr>
        <w:t>於108.6.3日執行高三畢業典禮安全維護工作。</w:t>
      </w:r>
    </w:p>
    <w:p w:rsidR="00C4456F" w:rsidRDefault="00C4456F" w:rsidP="00C4456F">
      <w:pPr>
        <w:widowControl w:val="0"/>
        <w:spacing w:line="38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待辦事項</w:t>
      </w:r>
    </w:p>
    <w:p w:rsidR="00C4456F" w:rsidRPr="00554BFF" w:rsidRDefault="00C4456F" w:rsidP="004B67E0">
      <w:pPr>
        <w:pStyle w:val="a7"/>
        <w:widowControl w:val="0"/>
        <w:numPr>
          <w:ilvl w:val="0"/>
          <w:numId w:val="50"/>
        </w:numPr>
        <w:spacing w:line="380" w:lineRule="exact"/>
        <w:ind w:leftChars="0" w:left="1134"/>
        <w:rPr>
          <w:rFonts w:ascii="標楷體" w:eastAsia="標楷體" w:hAnsi="標楷體" w:cstheme="minorBidi"/>
          <w:sz w:val="28"/>
          <w:szCs w:val="28"/>
        </w:rPr>
      </w:pPr>
      <w:r w:rsidRPr="00554BFF">
        <w:rPr>
          <w:rFonts w:ascii="標楷體" w:eastAsia="標楷體" w:hAnsi="標楷體" w:cstheme="minorBidi" w:hint="eastAsia"/>
          <w:sz w:val="28"/>
          <w:szCs w:val="28"/>
        </w:rPr>
        <w:t>預於108.6.21日實施四大服務隊期末大會。</w:t>
      </w:r>
    </w:p>
    <w:p w:rsidR="00C4456F" w:rsidRPr="00485591" w:rsidRDefault="00C4456F" w:rsidP="004B67E0">
      <w:pPr>
        <w:pStyle w:val="a7"/>
        <w:widowControl w:val="0"/>
        <w:numPr>
          <w:ilvl w:val="0"/>
          <w:numId w:val="50"/>
        </w:numPr>
        <w:spacing w:line="380" w:lineRule="exact"/>
        <w:ind w:leftChars="0" w:left="1134"/>
        <w:rPr>
          <w:rFonts w:ascii="標楷體" w:eastAsia="標楷體" w:hAnsi="標楷體" w:cstheme="minorBidi"/>
          <w:sz w:val="28"/>
          <w:szCs w:val="28"/>
        </w:rPr>
      </w:pPr>
      <w:r w:rsidRPr="00554BFF">
        <w:rPr>
          <w:rFonts w:ascii="標楷體" w:eastAsia="標楷體" w:hAnsi="標楷體" w:cstheme="minorBidi" w:hint="eastAsia"/>
          <w:sz w:val="28"/>
          <w:szCs w:val="28"/>
        </w:rPr>
        <w:t>不定時實施尿液篩檢工作。</w:t>
      </w:r>
    </w:p>
    <w:p w:rsidR="006032FB" w:rsidRDefault="006032FB">
      <w:pPr>
        <w:rPr>
          <w:rFonts w:eastAsia="標楷體"/>
          <w:b/>
          <w:color w:val="000080"/>
          <w:sz w:val="36"/>
          <w:szCs w:val="36"/>
          <w:u w:val="single"/>
        </w:rPr>
      </w:pPr>
    </w:p>
    <w:p w:rsidR="00F724CB" w:rsidRPr="00C4456F" w:rsidRDefault="00F724CB" w:rsidP="00C4456F">
      <w:pPr>
        <w:spacing w:line="440" w:lineRule="exact"/>
        <w:rPr>
          <w:rFonts w:eastAsia="標楷體"/>
          <w:b/>
          <w:color w:val="000080"/>
          <w:sz w:val="36"/>
          <w:szCs w:val="36"/>
          <w:u w:val="single"/>
        </w:rPr>
      </w:pPr>
    </w:p>
    <w:p w:rsidR="00F70941" w:rsidRDefault="00F70941">
      <w:pPr>
        <w:rPr>
          <w:rFonts w:eastAsia="標楷體"/>
          <w:b/>
          <w:color w:val="000080"/>
          <w:sz w:val="36"/>
          <w:szCs w:val="36"/>
          <w:u w:val="single"/>
        </w:rPr>
      </w:pPr>
    </w:p>
    <w:p w:rsidR="00CF6F8D" w:rsidRDefault="00CF6F8D">
      <w:pPr>
        <w:rPr>
          <w:rFonts w:eastAsia="標楷體"/>
          <w:b/>
          <w:color w:val="000080"/>
          <w:sz w:val="36"/>
          <w:szCs w:val="36"/>
          <w:u w:val="single"/>
        </w:rPr>
      </w:pPr>
    </w:p>
    <w:p w:rsidR="00EE3B8F" w:rsidRDefault="00EE3B8F">
      <w:pPr>
        <w:rPr>
          <w:rFonts w:eastAsia="標楷體"/>
          <w:b/>
          <w:color w:val="000080"/>
          <w:sz w:val="36"/>
          <w:szCs w:val="36"/>
          <w:u w:val="single"/>
        </w:rPr>
      </w:pPr>
    </w:p>
    <w:p w:rsidR="00EE3B8F" w:rsidRDefault="00EE3B8F">
      <w:pPr>
        <w:rPr>
          <w:rFonts w:eastAsia="標楷體"/>
          <w:b/>
          <w:color w:val="000080"/>
          <w:sz w:val="36"/>
          <w:szCs w:val="36"/>
          <w:u w:val="single"/>
        </w:rPr>
      </w:pPr>
    </w:p>
    <w:p w:rsidR="00EE3B8F" w:rsidRDefault="00EE3B8F">
      <w:pPr>
        <w:rPr>
          <w:rFonts w:eastAsia="標楷體"/>
          <w:b/>
          <w:color w:val="000080"/>
          <w:sz w:val="36"/>
          <w:szCs w:val="36"/>
          <w:u w:val="single"/>
        </w:rPr>
      </w:pPr>
    </w:p>
    <w:p w:rsidR="00EE3B8F" w:rsidRDefault="00EE3B8F">
      <w:pPr>
        <w:rPr>
          <w:rFonts w:eastAsia="標楷體"/>
          <w:b/>
          <w:color w:val="000080"/>
          <w:sz w:val="36"/>
          <w:szCs w:val="36"/>
          <w:u w:val="single"/>
        </w:rPr>
      </w:pPr>
    </w:p>
    <w:p w:rsidR="00EE3B8F" w:rsidRDefault="00EE3B8F">
      <w:pPr>
        <w:rPr>
          <w:rFonts w:eastAsia="標楷體"/>
          <w:b/>
          <w:color w:val="000080"/>
          <w:sz w:val="36"/>
          <w:szCs w:val="36"/>
          <w:u w:val="single"/>
        </w:rPr>
      </w:pPr>
    </w:p>
    <w:p w:rsidR="006032FB" w:rsidRDefault="006032FB">
      <w:pPr>
        <w:rPr>
          <w:rFonts w:eastAsia="標楷體"/>
          <w:b/>
          <w:color w:val="000080"/>
          <w:sz w:val="36"/>
          <w:szCs w:val="36"/>
          <w:u w:val="single"/>
        </w:rPr>
      </w:pPr>
      <w:r w:rsidRPr="00262FFD">
        <w:rPr>
          <w:rFonts w:ascii="標楷體" w:eastAsia="標楷體" w:hAnsi="標楷體" w:hint="eastAsia"/>
          <w:b/>
          <w:noProof/>
          <w:sz w:val="32"/>
          <w:szCs w:val="32"/>
        </w:rPr>
        <w:lastRenderedPageBreak/>
        <w:drawing>
          <wp:anchor distT="0" distB="0" distL="114300" distR="114300" simplePos="0" relativeHeight="251659264" behindDoc="0" locked="0" layoutInCell="1" allowOverlap="1" wp14:anchorId="3946FD10" wp14:editId="73672700">
            <wp:simplePos x="0" y="0"/>
            <wp:positionH relativeFrom="column">
              <wp:posOffset>4824095</wp:posOffset>
            </wp:positionH>
            <wp:positionV relativeFrom="paragraph">
              <wp:posOffset>176530</wp:posOffset>
            </wp:positionV>
            <wp:extent cx="1565910" cy="122428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士商讀書logo悅讀閱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5910" cy="1224280"/>
                    </a:xfrm>
                    <a:prstGeom prst="rect">
                      <a:avLst/>
                    </a:prstGeom>
                  </pic:spPr>
                </pic:pic>
              </a:graphicData>
            </a:graphic>
            <wp14:sizeRelH relativeFrom="page">
              <wp14:pctWidth>0</wp14:pctWidth>
            </wp14:sizeRelH>
            <wp14:sizeRelV relativeFrom="page">
              <wp14:pctHeight>0</wp14:pctHeight>
            </wp14:sizeRelV>
          </wp:anchor>
        </w:drawing>
      </w:r>
    </w:p>
    <w:p w:rsidR="0072225C" w:rsidRDefault="006032FB" w:rsidP="006032FB">
      <w:pPr>
        <w:spacing w:line="440" w:lineRule="exact"/>
        <w:rPr>
          <w:rFonts w:eastAsia="標楷體"/>
          <w:b/>
          <w:color w:val="000080"/>
          <w:sz w:val="36"/>
          <w:szCs w:val="36"/>
          <w:u w:val="single"/>
        </w:rPr>
      </w:pPr>
      <w:r w:rsidRPr="006032FB">
        <w:rPr>
          <w:rFonts w:eastAsia="標楷體" w:hint="eastAsia"/>
          <w:b/>
          <w:color w:val="000080"/>
          <w:sz w:val="36"/>
          <w:szCs w:val="36"/>
        </w:rPr>
        <w:t xml:space="preserve">                           </w:t>
      </w:r>
      <w:r w:rsidR="0072225C">
        <w:rPr>
          <w:rFonts w:eastAsia="標楷體" w:hint="eastAsia"/>
          <w:b/>
          <w:color w:val="000080"/>
          <w:sz w:val="36"/>
          <w:szCs w:val="36"/>
          <w:u w:val="single"/>
        </w:rPr>
        <w:t>圖書館</w:t>
      </w:r>
    </w:p>
    <w:p w:rsidR="00C4456F" w:rsidRDefault="00C4456F" w:rsidP="005276C7">
      <w:pPr>
        <w:spacing w:line="440" w:lineRule="exact"/>
        <w:jc w:val="center"/>
        <w:rPr>
          <w:rFonts w:eastAsia="標楷體"/>
          <w:b/>
          <w:color w:val="000080"/>
          <w:sz w:val="36"/>
          <w:szCs w:val="36"/>
          <w:u w:val="single"/>
        </w:rPr>
      </w:pPr>
    </w:p>
    <w:p w:rsidR="00262FFD" w:rsidRPr="00262FFD" w:rsidRDefault="00262FFD" w:rsidP="00262FFD">
      <w:pPr>
        <w:widowControl w:val="0"/>
        <w:snapToGrid w:val="0"/>
        <w:spacing w:line="380" w:lineRule="atLeast"/>
        <w:rPr>
          <w:rFonts w:ascii="標楷體" w:eastAsia="標楷體" w:hAnsi="標楷體"/>
          <w:b/>
          <w:bCs/>
          <w:sz w:val="32"/>
          <w:szCs w:val="32"/>
        </w:rPr>
      </w:pPr>
      <w:r w:rsidRPr="00262FFD">
        <w:rPr>
          <w:rFonts w:ascii="標楷體" w:eastAsia="標楷體" w:hAnsi="標楷體" w:hint="eastAsia"/>
          <w:b/>
          <w:sz w:val="32"/>
          <w:szCs w:val="32"/>
        </w:rPr>
        <w:t>圖書館工作報告</w:t>
      </w:r>
      <w:r w:rsidRPr="00262FFD">
        <w:rPr>
          <w:rFonts w:ascii="標楷體" w:eastAsia="標楷體" w:hAnsi="標楷體" w:hint="eastAsia"/>
          <w:b/>
          <w:bCs/>
          <w:sz w:val="32"/>
          <w:szCs w:val="32"/>
        </w:rPr>
        <w:t xml:space="preserve"> 108.6.5.</w:t>
      </w:r>
    </w:p>
    <w:p w:rsidR="00262FFD" w:rsidRPr="00262FFD" w:rsidRDefault="00262FFD" w:rsidP="00262FFD">
      <w:pPr>
        <w:spacing w:line="440" w:lineRule="exact"/>
        <w:rPr>
          <w:rFonts w:ascii="標楷體" w:eastAsia="標楷體" w:hAnsi="標楷體"/>
          <w:color w:val="FF0000"/>
          <w:sz w:val="44"/>
          <w:szCs w:val="28"/>
        </w:rPr>
      </w:pPr>
      <w:r w:rsidRPr="00262FFD">
        <w:rPr>
          <w:rFonts w:ascii="標楷體" w:eastAsia="標楷體" w:hAnsi="標楷體" w:cs="新細明體" w:hint="eastAsia"/>
          <w:kern w:val="0"/>
          <w:sz w:val="28"/>
          <w:bdr w:val="single" w:sz="4" w:space="0" w:color="auto"/>
          <w:shd w:val="pct15" w:color="auto" w:fill="FFFFFF"/>
        </w:rPr>
        <w:t>■完成/重大事項</w:t>
      </w:r>
    </w:p>
    <w:p w:rsidR="00262FFD" w:rsidRPr="00262FFD" w:rsidRDefault="00262FFD" w:rsidP="004B67E0">
      <w:pPr>
        <w:widowControl w:val="0"/>
        <w:numPr>
          <w:ilvl w:val="0"/>
          <w:numId w:val="27"/>
        </w:numPr>
        <w:tabs>
          <w:tab w:val="left" w:pos="567"/>
        </w:tabs>
        <w:spacing w:line="440" w:lineRule="exact"/>
        <w:jc w:val="both"/>
        <w:rPr>
          <w:rFonts w:ascii="標楷體" w:eastAsia="標楷體" w:hAnsi="標楷體"/>
          <w:sz w:val="28"/>
          <w:szCs w:val="28"/>
        </w:rPr>
      </w:pPr>
      <w:r w:rsidRPr="00262FFD">
        <w:rPr>
          <w:rFonts w:ascii="標楷體" w:eastAsia="標楷體" w:hAnsi="標楷體" w:hint="eastAsia"/>
          <w:sz w:val="28"/>
          <w:szCs w:val="28"/>
        </w:rPr>
        <w:t>5月10日 校長有約</w:t>
      </w:r>
      <w:proofErr w:type="gramStart"/>
      <w:r w:rsidRPr="00262FFD">
        <w:rPr>
          <w:rFonts w:ascii="標楷體" w:eastAsia="標楷體" w:hAnsi="標楷體" w:hint="eastAsia"/>
          <w:sz w:val="28"/>
          <w:szCs w:val="28"/>
        </w:rPr>
        <w:t>•</w:t>
      </w:r>
      <w:proofErr w:type="gramEnd"/>
      <w:r w:rsidRPr="00262FFD">
        <w:rPr>
          <w:rFonts w:ascii="標楷體" w:eastAsia="標楷體" w:hAnsi="標楷體" w:hint="eastAsia"/>
          <w:sz w:val="28"/>
          <w:szCs w:val="28"/>
        </w:rPr>
        <w:t>我愛閱讀-個人獎勵(93巷人文空間)已完成。</w:t>
      </w:r>
    </w:p>
    <w:p w:rsidR="00262FFD" w:rsidRPr="00262FFD" w:rsidRDefault="00262FFD" w:rsidP="004B67E0">
      <w:pPr>
        <w:widowControl w:val="0"/>
        <w:numPr>
          <w:ilvl w:val="0"/>
          <w:numId w:val="27"/>
        </w:numPr>
        <w:tabs>
          <w:tab w:val="left" w:pos="567"/>
        </w:tabs>
        <w:spacing w:line="440" w:lineRule="exact"/>
        <w:jc w:val="both"/>
        <w:rPr>
          <w:rFonts w:ascii="標楷體" w:eastAsia="標楷體" w:hAnsi="標楷體"/>
          <w:sz w:val="28"/>
          <w:szCs w:val="28"/>
          <w:u w:val="single"/>
        </w:rPr>
      </w:pPr>
      <w:r w:rsidRPr="00262FFD">
        <w:rPr>
          <w:rFonts w:ascii="標楷體" w:eastAsia="標楷體" w:hAnsi="標楷體" w:hint="eastAsia"/>
          <w:sz w:val="28"/>
          <w:szCs w:val="28"/>
        </w:rPr>
        <w:t>5月15日107學年度第2學期高職優質化輔助方案校際交流暨第二次輔導諮詢會議(校際交流：基隆商工)已完成。</w:t>
      </w:r>
    </w:p>
    <w:p w:rsidR="00262FFD" w:rsidRPr="00262FFD" w:rsidRDefault="00262FFD" w:rsidP="004B67E0">
      <w:pPr>
        <w:widowControl w:val="0"/>
        <w:numPr>
          <w:ilvl w:val="0"/>
          <w:numId w:val="27"/>
        </w:numPr>
        <w:tabs>
          <w:tab w:val="left" w:pos="567"/>
        </w:tabs>
        <w:spacing w:line="440" w:lineRule="exact"/>
        <w:jc w:val="both"/>
        <w:rPr>
          <w:rFonts w:ascii="標楷體" w:eastAsia="標楷體" w:hAnsi="標楷體"/>
          <w:sz w:val="28"/>
          <w:szCs w:val="28"/>
        </w:rPr>
      </w:pPr>
      <w:r w:rsidRPr="00262FFD">
        <w:rPr>
          <w:rFonts w:ascii="標楷體" w:eastAsia="標楷體" w:hAnsi="標楷體" w:hint="eastAsia"/>
          <w:sz w:val="28"/>
          <w:szCs w:val="28"/>
        </w:rPr>
        <w:t>5月22~6月2日協助實</w:t>
      </w:r>
      <w:proofErr w:type="gramStart"/>
      <w:r w:rsidRPr="00262FFD">
        <w:rPr>
          <w:rFonts w:ascii="標楷體" w:eastAsia="標楷體" w:hAnsi="標楷體" w:hint="eastAsia"/>
          <w:sz w:val="28"/>
          <w:szCs w:val="28"/>
        </w:rPr>
        <w:t>研</w:t>
      </w:r>
      <w:proofErr w:type="gramEnd"/>
      <w:r w:rsidRPr="00262FFD">
        <w:rPr>
          <w:rFonts w:ascii="標楷體" w:eastAsia="標楷體" w:hAnsi="標楷體" w:hint="eastAsia"/>
          <w:sz w:val="28"/>
          <w:szCs w:val="28"/>
        </w:rPr>
        <w:t>組辦理2019士商赴澳洲體驗學習活動已完成，本次簽訂姐妹校合作協定。</w:t>
      </w:r>
    </w:p>
    <w:p w:rsidR="00262FFD" w:rsidRPr="00262FFD" w:rsidRDefault="00262FFD" w:rsidP="004B67E0">
      <w:pPr>
        <w:widowControl w:val="0"/>
        <w:numPr>
          <w:ilvl w:val="0"/>
          <w:numId w:val="27"/>
        </w:numPr>
        <w:tabs>
          <w:tab w:val="left" w:pos="567"/>
        </w:tabs>
        <w:spacing w:line="440" w:lineRule="exact"/>
        <w:jc w:val="both"/>
        <w:rPr>
          <w:rFonts w:ascii="標楷體" w:eastAsia="標楷體" w:hAnsi="標楷體"/>
          <w:sz w:val="28"/>
          <w:szCs w:val="28"/>
        </w:rPr>
      </w:pPr>
      <w:r w:rsidRPr="00262FFD">
        <w:rPr>
          <w:rFonts w:ascii="標楷體" w:eastAsia="標楷體" w:hAnsi="標楷體" w:hint="eastAsia"/>
          <w:sz w:val="28"/>
          <w:szCs w:val="28"/>
        </w:rPr>
        <w:t>1.9樓Gallery-廣設科學生畢業美展，歡迎參觀。</w:t>
      </w:r>
    </w:p>
    <w:p w:rsidR="00262FFD" w:rsidRPr="00262FFD" w:rsidRDefault="00262FFD" w:rsidP="004B67E0">
      <w:pPr>
        <w:widowControl w:val="0"/>
        <w:numPr>
          <w:ilvl w:val="0"/>
          <w:numId w:val="27"/>
        </w:numPr>
        <w:tabs>
          <w:tab w:val="left" w:pos="567"/>
        </w:tabs>
        <w:spacing w:line="440" w:lineRule="exact"/>
        <w:jc w:val="both"/>
        <w:rPr>
          <w:rFonts w:ascii="標楷體" w:eastAsia="標楷體" w:hAnsi="標楷體"/>
          <w:sz w:val="28"/>
          <w:szCs w:val="28"/>
        </w:rPr>
      </w:pPr>
      <w:r w:rsidRPr="00262FFD">
        <w:rPr>
          <w:noProof/>
        </w:rPr>
        <w:drawing>
          <wp:anchor distT="0" distB="0" distL="114300" distR="114300" simplePos="0" relativeHeight="251665408" behindDoc="0" locked="0" layoutInCell="1" allowOverlap="1" wp14:anchorId="35D829B7" wp14:editId="40C52986">
            <wp:simplePos x="0" y="0"/>
            <wp:positionH relativeFrom="column">
              <wp:posOffset>4565015</wp:posOffset>
            </wp:positionH>
            <wp:positionV relativeFrom="paragraph">
              <wp:posOffset>945515</wp:posOffset>
            </wp:positionV>
            <wp:extent cx="1526540" cy="461010"/>
            <wp:effectExtent l="0" t="0" r="0" b="0"/>
            <wp:wrapSquare wrapText="bothSides"/>
            <wp:docPr id="2" name="圖片 2"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2FFD">
        <w:rPr>
          <w:rFonts w:ascii="標楷體" w:eastAsia="標楷體" w:hAnsi="標楷體"/>
          <w:sz w:val="28"/>
          <w:szCs w:val="28"/>
        </w:rPr>
        <w:t>電子出版中心系統更新</w:t>
      </w:r>
      <w:r w:rsidRPr="00262FFD">
        <w:rPr>
          <w:rFonts w:ascii="標楷體" w:eastAsia="標楷體" w:hAnsi="標楷體" w:hint="eastAsia"/>
          <w:sz w:val="28"/>
          <w:szCs w:val="28"/>
        </w:rPr>
        <w:t>，</w:t>
      </w:r>
      <w:r w:rsidRPr="00262FFD">
        <w:rPr>
          <w:rFonts w:ascii="標楷體" w:eastAsia="標楷體" w:hAnsi="標楷體"/>
          <w:sz w:val="28"/>
          <w:szCs w:val="28"/>
        </w:rPr>
        <w:t>提供多樣方便的版型書可使用</w:t>
      </w:r>
      <w:r w:rsidRPr="00262FFD">
        <w:rPr>
          <w:rFonts w:ascii="標楷體" w:eastAsia="標楷體" w:hAnsi="標楷體" w:hint="eastAsia"/>
          <w:sz w:val="28"/>
          <w:szCs w:val="28"/>
        </w:rPr>
        <w:t>(教師</w:t>
      </w:r>
      <w:proofErr w:type="gramStart"/>
      <w:r w:rsidRPr="00262FFD">
        <w:rPr>
          <w:rFonts w:ascii="標楷體" w:eastAsia="標楷體" w:hAnsi="標楷體" w:hint="eastAsia"/>
          <w:sz w:val="28"/>
          <w:szCs w:val="28"/>
        </w:rPr>
        <w:t>不限冊數</w:t>
      </w:r>
      <w:proofErr w:type="gramEnd"/>
      <w:r w:rsidRPr="00262FFD">
        <w:rPr>
          <w:rFonts w:ascii="標楷體" w:eastAsia="標楷體" w:hAnsi="標楷體" w:hint="eastAsia"/>
          <w:sz w:val="28"/>
          <w:szCs w:val="28"/>
        </w:rPr>
        <w:t>，學生10冊)。</w:t>
      </w:r>
      <w:hyperlink r:id="rId11" w:history="1">
        <w:r w:rsidRPr="00262FFD">
          <w:rPr>
            <w:rFonts w:ascii="標楷體" w:eastAsia="標楷體" w:hAnsi="標楷體"/>
            <w:color w:val="0000FF"/>
            <w:sz w:val="28"/>
            <w:szCs w:val="28"/>
            <w:u w:val="single"/>
          </w:rPr>
          <w:t>http://ebook.slhs.tp.edu.tw/index/index.php</w:t>
        </w:r>
      </w:hyperlink>
      <w:r w:rsidRPr="00262FFD">
        <w:rPr>
          <w:rFonts w:ascii="標楷體" w:eastAsia="標楷體" w:hAnsi="標楷體" w:hint="eastAsia"/>
          <w:color w:val="0000FF"/>
          <w:sz w:val="28"/>
          <w:szCs w:val="28"/>
          <w:u w:val="single"/>
        </w:rPr>
        <w:t>。</w:t>
      </w:r>
      <w:r w:rsidRPr="00262FFD">
        <w:rPr>
          <w:rFonts w:ascii="標楷體" w:eastAsia="標楷體" w:hAnsi="標楷體" w:hint="eastAsia"/>
          <w:sz w:val="28"/>
          <w:szCs w:val="28"/>
        </w:rPr>
        <w:t>請各單位協助上傳活動、專案等成果冊或學生作品等至</w:t>
      </w:r>
      <w:r w:rsidRPr="00262FFD">
        <w:rPr>
          <w:rFonts w:ascii="標楷體" w:eastAsia="標楷體" w:hAnsi="標楷體" w:hint="eastAsia"/>
          <w:b/>
          <w:kern w:val="0"/>
          <w:sz w:val="28"/>
          <w:szCs w:val="28"/>
        </w:rPr>
        <w:t>數位教材暨電子出版品中心</w:t>
      </w:r>
      <w:r w:rsidRPr="00262FFD">
        <w:rPr>
          <w:rFonts w:ascii="標楷體" w:eastAsia="標楷體" w:hAnsi="標楷體" w:hint="eastAsia"/>
          <w:sz w:val="28"/>
          <w:szCs w:val="28"/>
        </w:rPr>
        <w:t>。請將檔案轉成PDF檔案，直接用個人帳號(校內email帳號)上傳即可。如需要協助建立分類或相關協助請洽圖書館。</w:t>
      </w:r>
    </w:p>
    <w:p w:rsidR="00262FFD" w:rsidRPr="00262FFD" w:rsidRDefault="00262FFD" w:rsidP="004B67E0">
      <w:pPr>
        <w:widowControl w:val="0"/>
        <w:numPr>
          <w:ilvl w:val="0"/>
          <w:numId w:val="27"/>
        </w:numPr>
        <w:tabs>
          <w:tab w:val="left" w:pos="709"/>
        </w:tabs>
        <w:spacing w:line="440" w:lineRule="exact"/>
        <w:jc w:val="both"/>
        <w:rPr>
          <w:rFonts w:ascii="標楷體" w:eastAsia="標楷體" w:hAnsi="標楷體"/>
          <w:sz w:val="28"/>
          <w:szCs w:val="28"/>
        </w:rPr>
      </w:pPr>
      <w:r w:rsidRPr="00262FFD">
        <w:rPr>
          <w:rFonts w:ascii="標楷體" w:eastAsia="標楷體" w:hAnsi="標楷體" w:hint="eastAsia"/>
          <w:color w:val="000000"/>
          <w:kern w:val="0"/>
          <w:sz w:val="28"/>
          <w:szCs w:val="28"/>
        </w:rPr>
        <w:t xml:space="preserve"> 108</w:t>
      </w:r>
      <w:r w:rsidRPr="00262FFD">
        <w:rPr>
          <w:rFonts w:ascii="標楷體" w:eastAsia="標楷體" w:hAnsi="標楷體" w:hint="eastAsia"/>
          <w:sz w:val="28"/>
          <w:szCs w:val="28"/>
        </w:rPr>
        <w:t>學年度閱讀代言人(第9屆)當選名單:</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45"/>
        <w:gridCol w:w="1061"/>
        <w:gridCol w:w="1384"/>
        <w:gridCol w:w="1221"/>
        <w:gridCol w:w="1545"/>
        <w:gridCol w:w="1061"/>
        <w:gridCol w:w="1384"/>
        <w:gridCol w:w="1221"/>
      </w:tblGrid>
      <w:tr w:rsidR="00262FFD" w:rsidRPr="00262FFD" w:rsidTr="00262FFD">
        <w:trPr>
          <w:trHeight w:val="283"/>
          <w:jc w:val="center"/>
        </w:trPr>
        <w:tc>
          <w:tcPr>
            <w:tcW w:w="741" w:type="pct"/>
            <w:tcBorders>
              <w:bottom w:val="double" w:sz="4" w:space="0" w:color="auto"/>
            </w:tcBorders>
            <w:shd w:val="clear" w:color="auto" w:fill="auto"/>
            <w:vAlign w:val="center"/>
          </w:tcPr>
          <w:p w:rsidR="00262FFD" w:rsidRPr="00262FFD" w:rsidRDefault="00262FFD" w:rsidP="00262FFD">
            <w:pPr>
              <w:widowControl w:val="0"/>
              <w:spacing w:line="440" w:lineRule="exact"/>
              <w:jc w:val="center"/>
              <w:rPr>
                <w:rFonts w:ascii="標楷體" w:eastAsia="標楷體" w:hAnsi="標楷體"/>
                <w:b/>
                <w:sz w:val="28"/>
                <w:szCs w:val="28"/>
              </w:rPr>
            </w:pPr>
            <w:r w:rsidRPr="00262FFD">
              <w:rPr>
                <w:rFonts w:ascii="標楷體" w:eastAsia="標楷體" w:hAnsi="標楷體" w:hint="eastAsia"/>
                <w:b/>
                <w:sz w:val="28"/>
                <w:szCs w:val="28"/>
              </w:rPr>
              <w:t>序 號</w:t>
            </w:r>
          </w:p>
        </w:tc>
        <w:tc>
          <w:tcPr>
            <w:tcW w:w="509" w:type="pct"/>
            <w:tcBorders>
              <w:bottom w:val="double" w:sz="4" w:space="0" w:color="auto"/>
            </w:tcBorders>
            <w:shd w:val="clear" w:color="auto" w:fill="auto"/>
            <w:vAlign w:val="center"/>
          </w:tcPr>
          <w:p w:rsidR="00262FFD" w:rsidRPr="00262FFD" w:rsidRDefault="00262FFD" w:rsidP="00262FFD">
            <w:pPr>
              <w:widowControl w:val="0"/>
              <w:spacing w:line="440" w:lineRule="exact"/>
              <w:jc w:val="center"/>
              <w:rPr>
                <w:rFonts w:ascii="標楷體" w:eastAsia="標楷體" w:hAnsi="標楷體"/>
                <w:b/>
                <w:sz w:val="28"/>
                <w:szCs w:val="28"/>
              </w:rPr>
            </w:pPr>
            <w:r w:rsidRPr="00262FFD">
              <w:rPr>
                <w:rFonts w:ascii="標楷體" w:eastAsia="標楷體" w:hAnsi="標楷體" w:hint="eastAsia"/>
                <w:b/>
                <w:sz w:val="28"/>
                <w:szCs w:val="28"/>
              </w:rPr>
              <w:t>班 級</w:t>
            </w:r>
          </w:p>
        </w:tc>
        <w:tc>
          <w:tcPr>
            <w:tcW w:w="664" w:type="pct"/>
            <w:tcBorders>
              <w:bottom w:val="double" w:sz="4" w:space="0" w:color="auto"/>
            </w:tcBorders>
          </w:tcPr>
          <w:p w:rsidR="00262FFD" w:rsidRPr="00262FFD" w:rsidRDefault="00262FFD" w:rsidP="00262FFD">
            <w:pPr>
              <w:widowControl w:val="0"/>
              <w:spacing w:line="440" w:lineRule="exact"/>
              <w:jc w:val="center"/>
              <w:rPr>
                <w:rFonts w:ascii="標楷體" w:eastAsia="標楷體" w:hAnsi="標楷體"/>
                <w:b/>
                <w:sz w:val="28"/>
                <w:szCs w:val="28"/>
              </w:rPr>
            </w:pPr>
            <w:r w:rsidRPr="00262FFD">
              <w:rPr>
                <w:rFonts w:ascii="標楷體" w:eastAsia="標楷體" w:hAnsi="標楷體" w:hint="eastAsia"/>
                <w:b/>
                <w:sz w:val="28"/>
                <w:szCs w:val="28"/>
              </w:rPr>
              <w:t>學號</w:t>
            </w:r>
          </w:p>
        </w:tc>
        <w:tc>
          <w:tcPr>
            <w:tcW w:w="586" w:type="pct"/>
            <w:tcBorders>
              <w:bottom w:val="double" w:sz="4" w:space="0" w:color="auto"/>
              <w:right w:val="double" w:sz="4" w:space="0" w:color="auto"/>
            </w:tcBorders>
            <w:vAlign w:val="center"/>
          </w:tcPr>
          <w:p w:rsidR="00262FFD" w:rsidRPr="00262FFD" w:rsidRDefault="00262FFD" w:rsidP="00262FFD">
            <w:pPr>
              <w:widowControl w:val="0"/>
              <w:spacing w:line="440" w:lineRule="exact"/>
              <w:jc w:val="center"/>
              <w:rPr>
                <w:rFonts w:ascii="標楷體" w:eastAsia="標楷體" w:hAnsi="標楷體"/>
                <w:b/>
                <w:sz w:val="28"/>
                <w:szCs w:val="28"/>
              </w:rPr>
            </w:pPr>
            <w:r w:rsidRPr="00262FFD">
              <w:rPr>
                <w:rFonts w:ascii="標楷體" w:eastAsia="標楷體" w:hAnsi="標楷體" w:hint="eastAsia"/>
                <w:b/>
                <w:sz w:val="28"/>
                <w:szCs w:val="28"/>
              </w:rPr>
              <w:t>姓 名</w:t>
            </w:r>
          </w:p>
        </w:tc>
        <w:tc>
          <w:tcPr>
            <w:tcW w:w="741" w:type="pct"/>
            <w:tcBorders>
              <w:left w:val="double" w:sz="4" w:space="0" w:color="auto"/>
              <w:bottom w:val="double" w:sz="4" w:space="0" w:color="auto"/>
            </w:tcBorders>
            <w:vAlign w:val="center"/>
          </w:tcPr>
          <w:p w:rsidR="00262FFD" w:rsidRPr="00262FFD" w:rsidRDefault="00262FFD" w:rsidP="00262FFD">
            <w:pPr>
              <w:widowControl w:val="0"/>
              <w:spacing w:line="440" w:lineRule="exact"/>
              <w:jc w:val="center"/>
              <w:rPr>
                <w:rFonts w:ascii="標楷體" w:eastAsia="標楷體" w:hAnsi="標楷體"/>
                <w:b/>
                <w:sz w:val="28"/>
                <w:szCs w:val="28"/>
              </w:rPr>
            </w:pPr>
            <w:r w:rsidRPr="00262FFD">
              <w:rPr>
                <w:rFonts w:ascii="標楷體" w:eastAsia="標楷體" w:hAnsi="標楷體" w:hint="eastAsia"/>
                <w:b/>
                <w:sz w:val="28"/>
                <w:szCs w:val="28"/>
              </w:rPr>
              <w:t>序 號</w:t>
            </w:r>
          </w:p>
        </w:tc>
        <w:tc>
          <w:tcPr>
            <w:tcW w:w="509" w:type="pct"/>
            <w:tcBorders>
              <w:bottom w:val="double" w:sz="4" w:space="0" w:color="auto"/>
            </w:tcBorders>
            <w:vAlign w:val="center"/>
          </w:tcPr>
          <w:p w:rsidR="00262FFD" w:rsidRPr="00262FFD" w:rsidRDefault="00262FFD" w:rsidP="00262FFD">
            <w:pPr>
              <w:widowControl w:val="0"/>
              <w:spacing w:line="440" w:lineRule="exact"/>
              <w:jc w:val="center"/>
              <w:rPr>
                <w:rFonts w:ascii="標楷體" w:eastAsia="標楷體" w:hAnsi="標楷體"/>
                <w:b/>
                <w:sz w:val="28"/>
                <w:szCs w:val="28"/>
              </w:rPr>
            </w:pPr>
            <w:r w:rsidRPr="00262FFD">
              <w:rPr>
                <w:rFonts w:ascii="標楷體" w:eastAsia="標楷體" w:hAnsi="標楷體" w:hint="eastAsia"/>
                <w:b/>
                <w:sz w:val="28"/>
                <w:szCs w:val="28"/>
              </w:rPr>
              <w:t>班 級</w:t>
            </w:r>
          </w:p>
        </w:tc>
        <w:tc>
          <w:tcPr>
            <w:tcW w:w="664" w:type="pct"/>
            <w:tcBorders>
              <w:bottom w:val="double" w:sz="4" w:space="0" w:color="auto"/>
            </w:tcBorders>
          </w:tcPr>
          <w:p w:rsidR="00262FFD" w:rsidRPr="00262FFD" w:rsidRDefault="00262FFD" w:rsidP="00262FFD">
            <w:pPr>
              <w:widowControl w:val="0"/>
              <w:spacing w:line="440" w:lineRule="exact"/>
              <w:jc w:val="center"/>
              <w:rPr>
                <w:rFonts w:ascii="標楷體" w:eastAsia="標楷體" w:hAnsi="標楷體"/>
                <w:b/>
                <w:sz w:val="28"/>
                <w:szCs w:val="28"/>
              </w:rPr>
            </w:pPr>
            <w:r w:rsidRPr="00262FFD">
              <w:rPr>
                <w:rFonts w:ascii="標楷體" w:eastAsia="標楷體" w:hAnsi="標楷體" w:hint="eastAsia"/>
                <w:b/>
                <w:sz w:val="28"/>
                <w:szCs w:val="28"/>
              </w:rPr>
              <w:t>學號</w:t>
            </w:r>
          </w:p>
        </w:tc>
        <w:tc>
          <w:tcPr>
            <w:tcW w:w="586" w:type="pct"/>
            <w:tcBorders>
              <w:bottom w:val="double" w:sz="4" w:space="0" w:color="auto"/>
            </w:tcBorders>
            <w:vAlign w:val="center"/>
          </w:tcPr>
          <w:p w:rsidR="00262FFD" w:rsidRPr="00262FFD" w:rsidRDefault="00262FFD" w:rsidP="00262FFD">
            <w:pPr>
              <w:widowControl w:val="0"/>
              <w:spacing w:line="440" w:lineRule="exact"/>
              <w:jc w:val="center"/>
              <w:rPr>
                <w:rFonts w:ascii="標楷體" w:eastAsia="標楷體" w:hAnsi="標楷體"/>
                <w:b/>
                <w:sz w:val="28"/>
                <w:szCs w:val="28"/>
              </w:rPr>
            </w:pPr>
            <w:r w:rsidRPr="00262FFD">
              <w:rPr>
                <w:rFonts w:ascii="標楷體" w:eastAsia="標楷體" w:hAnsi="標楷體" w:hint="eastAsia"/>
                <w:b/>
                <w:sz w:val="28"/>
                <w:szCs w:val="28"/>
              </w:rPr>
              <w:t>姓 名</w:t>
            </w:r>
          </w:p>
        </w:tc>
      </w:tr>
      <w:tr w:rsidR="00262FFD" w:rsidRPr="00262FFD" w:rsidTr="00262FFD">
        <w:trPr>
          <w:trHeight w:val="283"/>
          <w:jc w:val="center"/>
        </w:trPr>
        <w:tc>
          <w:tcPr>
            <w:tcW w:w="741" w:type="pct"/>
            <w:tcBorders>
              <w:top w:val="double" w:sz="4" w:space="0" w:color="auto"/>
            </w:tcBorders>
            <w:shd w:val="clear" w:color="auto" w:fill="auto"/>
            <w:vAlign w:val="center"/>
          </w:tcPr>
          <w:p w:rsidR="00262FFD" w:rsidRPr="00262FFD" w:rsidRDefault="00262FFD" w:rsidP="00262FFD">
            <w:pPr>
              <w:widowControl w:val="0"/>
              <w:spacing w:line="440" w:lineRule="exact"/>
              <w:jc w:val="center"/>
              <w:rPr>
                <w:rFonts w:ascii="標楷體" w:eastAsia="標楷體" w:hAnsi="標楷體"/>
                <w:sz w:val="28"/>
                <w:szCs w:val="28"/>
              </w:rPr>
            </w:pPr>
            <w:proofErr w:type="gramStart"/>
            <w:r w:rsidRPr="00262FFD">
              <w:rPr>
                <w:rFonts w:ascii="標楷體" w:eastAsia="標楷體" w:hAnsi="標楷體" w:hint="eastAsia"/>
                <w:sz w:val="28"/>
                <w:szCs w:val="28"/>
              </w:rPr>
              <w:t>第1閱代</w:t>
            </w:r>
            <w:proofErr w:type="gramEnd"/>
          </w:p>
        </w:tc>
        <w:tc>
          <w:tcPr>
            <w:tcW w:w="509" w:type="pct"/>
            <w:tcBorders>
              <w:top w:val="double" w:sz="4" w:space="0" w:color="auto"/>
            </w:tcBorders>
            <w:shd w:val="clear" w:color="auto" w:fill="auto"/>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hint="eastAsia"/>
                <w:sz w:val="28"/>
                <w:szCs w:val="28"/>
              </w:rPr>
              <w:t>105</w:t>
            </w:r>
          </w:p>
        </w:tc>
        <w:tc>
          <w:tcPr>
            <w:tcW w:w="664" w:type="pct"/>
            <w:tcBorders>
              <w:top w:val="double" w:sz="4" w:space="0" w:color="auto"/>
            </w:tcBorders>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sz w:val="28"/>
                <w:szCs w:val="28"/>
              </w:rPr>
              <w:t>1070520</w:t>
            </w:r>
          </w:p>
        </w:tc>
        <w:tc>
          <w:tcPr>
            <w:tcW w:w="586" w:type="pct"/>
            <w:tcBorders>
              <w:top w:val="double" w:sz="4" w:space="0" w:color="auto"/>
              <w:right w:val="double" w:sz="4" w:space="0" w:color="auto"/>
            </w:tcBorders>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sz w:val="28"/>
                <w:szCs w:val="28"/>
              </w:rPr>
              <w:t>陳鈺</w:t>
            </w:r>
            <w:r w:rsidRPr="00262FFD">
              <w:rPr>
                <w:rFonts w:ascii="標楷體" w:eastAsia="標楷體" w:hAnsi="標楷體" w:hint="eastAsia"/>
                <w:sz w:val="28"/>
                <w:szCs w:val="28"/>
              </w:rPr>
              <w:t>宇</w:t>
            </w:r>
          </w:p>
        </w:tc>
        <w:tc>
          <w:tcPr>
            <w:tcW w:w="741" w:type="pct"/>
            <w:tcBorders>
              <w:top w:val="double" w:sz="4" w:space="0" w:color="auto"/>
              <w:left w:val="double" w:sz="4" w:space="0" w:color="auto"/>
            </w:tcBorders>
            <w:vAlign w:val="center"/>
          </w:tcPr>
          <w:p w:rsidR="00262FFD" w:rsidRPr="00262FFD" w:rsidRDefault="00262FFD" w:rsidP="00262FFD">
            <w:pPr>
              <w:widowControl w:val="0"/>
              <w:spacing w:line="440" w:lineRule="exact"/>
              <w:jc w:val="center"/>
              <w:rPr>
                <w:rFonts w:ascii="標楷體" w:eastAsia="標楷體" w:hAnsi="標楷體"/>
                <w:sz w:val="28"/>
                <w:szCs w:val="28"/>
              </w:rPr>
            </w:pPr>
            <w:proofErr w:type="gramStart"/>
            <w:r w:rsidRPr="00262FFD">
              <w:rPr>
                <w:rFonts w:ascii="標楷體" w:eastAsia="標楷體" w:hAnsi="標楷體" w:hint="eastAsia"/>
                <w:sz w:val="28"/>
                <w:szCs w:val="28"/>
              </w:rPr>
              <w:t>第4閱代</w:t>
            </w:r>
            <w:proofErr w:type="gramEnd"/>
          </w:p>
        </w:tc>
        <w:tc>
          <w:tcPr>
            <w:tcW w:w="509" w:type="pct"/>
            <w:tcBorders>
              <w:top w:val="double" w:sz="4" w:space="0" w:color="auto"/>
            </w:tcBorders>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hint="eastAsia"/>
                <w:sz w:val="28"/>
                <w:szCs w:val="28"/>
              </w:rPr>
              <w:t>102</w:t>
            </w:r>
          </w:p>
        </w:tc>
        <w:tc>
          <w:tcPr>
            <w:tcW w:w="664" w:type="pct"/>
            <w:tcBorders>
              <w:top w:val="double" w:sz="4" w:space="0" w:color="auto"/>
            </w:tcBorders>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sz w:val="28"/>
                <w:szCs w:val="28"/>
              </w:rPr>
              <w:t>1070222</w:t>
            </w:r>
          </w:p>
        </w:tc>
        <w:tc>
          <w:tcPr>
            <w:tcW w:w="586" w:type="pct"/>
            <w:tcBorders>
              <w:top w:val="double" w:sz="4" w:space="0" w:color="auto"/>
            </w:tcBorders>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sz w:val="28"/>
                <w:szCs w:val="28"/>
              </w:rPr>
              <w:t>張庭</w:t>
            </w:r>
            <w:r w:rsidRPr="00262FFD">
              <w:rPr>
                <w:rFonts w:ascii="標楷體" w:eastAsia="標楷體" w:hAnsi="標楷體" w:hint="eastAsia"/>
                <w:sz w:val="28"/>
                <w:szCs w:val="28"/>
              </w:rPr>
              <w:t>瑄</w:t>
            </w:r>
          </w:p>
        </w:tc>
      </w:tr>
      <w:tr w:rsidR="00262FFD" w:rsidRPr="00262FFD" w:rsidTr="00262FFD">
        <w:trPr>
          <w:trHeight w:val="283"/>
          <w:jc w:val="center"/>
        </w:trPr>
        <w:tc>
          <w:tcPr>
            <w:tcW w:w="741" w:type="pct"/>
            <w:shd w:val="clear" w:color="auto" w:fill="auto"/>
            <w:vAlign w:val="center"/>
          </w:tcPr>
          <w:p w:rsidR="00262FFD" w:rsidRPr="00262FFD" w:rsidRDefault="00262FFD" w:rsidP="00262FFD">
            <w:pPr>
              <w:widowControl w:val="0"/>
              <w:spacing w:line="440" w:lineRule="exact"/>
              <w:jc w:val="center"/>
              <w:rPr>
                <w:rFonts w:ascii="標楷體" w:eastAsia="標楷體" w:hAnsi="標楷體"/>
                <w:sz w:val="28"/>
                <w:szCs w:val="28"/>
              </w:rPr>
            </w:pPr>
            <w:proofErr w:type="gramStart"/>
            <w:r w:rsidRPr="00262FFD">
              <w:rPr>
                <w:rFonts w:ascii="標楷體" w:eastAsia="標楷體" w:hAnsi="標楷體" w:hint="eastAsia"/>
                <w:sz w:val="28"/>
                <w:szCs w:val="28"/>
              </w:rPr>
              <w:t>第2閱代</w:t>
            </w:r>
            <w:proofErr w:type="gramEnd"/>
          </w:p>
        </w:tc>
        <w:tc>
          <w:tcPr>
            <w:tcW w:w="509" w:type="pct"/>
            <w:shd w:val="clear" w:color="auto" w:fill="auto"/>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hint="eastAsia"/>
                <w:sz w:val="28"/>
                <w:szCs w:val="28"/>
              </w:rPr>
              <w:t>102</w:t>
            </w:r>
          </w:p>
        </w:tc>
        <w:tc>
          <w:tcPr>
            <w:tcW w:w="664" w:type="pct"/>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sz w:val="28"/>
                <w:szCs w:val="28"/>
              </w:rPr>
              <w:t>1070201</w:t>
            </w:r>
          </w:p>
        </w:tc>
        <w:tc>
          <w:tcPr>
            <w:tcW w:w="586" w:type="pct"/>
            <w:tcBorders>
              <w:right w:val="double" w:sz="4" w:space="0" w:color="auto"/>
            </w:tcBorders>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sz w:val="28"/>
                <w:szCs w:val="28"/>
              </w:rPr>
              <w:t>王乃</w:t>
            </w:r>
            <w:r w:rsidRPr="00262FFD">
              <w:rPr>
                <w:rFonts w:ascii="標楷體" w:eastAsia="標楷體" w:hAnsi="標楷體" w:hint="eastAsia"/>
                <w:sz w:val="28"/>
                <w:szCs w:val="28"/>
              </w:rPr>
              <w:t>寬</w:t>
            </w:r>
          </w:p>
        </w:tc>
        <w:tc>
          <w:tcPr>
            <w:tcW w:w="741" w:type="pct"/>
            <w:tcBorders>
              <w:left w:val="double" w:sz="4" w:space="0" w:color="auto"/>
            </w:tcBorders>
            <w:vAlign w:val="center"/>
          </w:tcPr>
          <w:p w:rsidR="00262FFD" w:rsidRPr="00262FFD" w:rsidRDefault="00262FFD" w:rsidP="00262FFD">
            <w:pPr>
              <w:widowControl w:val="0"/>
              <w:spacing w:line="440" w:lineRule="exact"/>
              <w:jc w:val="center"/>
              <w:rPr>
                <w:rFonts w:ascii="標楷體" w:eastAsia="標楷體" w:hAnsi="標楷體"/>
                <w:sz w:val="28"/>
                <w:szCs w:val="28"/>
              </w:rPr>
            </w:pPr>
            <w:proofErr w:type="gramStart"/>
            <w:r w:rsidRPr="00262FFD">
              <w:rPr>
                <w:rFonts w:ascii="標楷體" w:eastAsia="標楷體" w:hAnsi="標楷體" w:hint="eastAsia"/>
                <w:sz w:val="28"/>
                <w:szCs w:val="28"/>
              </w:rPr>
              <w:t>第5閱代</w:t>
            </w:r>
            <w:proofErr w:type="gramEnd"/>
          </w:p>
        </w:tc>
        <w:tc>
          <w:tcPr>
            <w:tcW w:w="509" w:type="pct"/>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hint="eastAsia"/>
                <w:sz w:val="28"/>
                <w:szCs w:val="28"/>
              </w:rPr>
              <w:t>110</w:t>
            </w:r>
          </w:p>
        </w:tc>
        <w:tc>
          <w:tcPr>
            <w:tcW w:w="664" w:type="pct"/>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sz w:val="28"/>
                <w:szCs w:val="28"/>
              </w:rPr>
              <w:t>1071020</w:t>
            </w:r>
          </w:p>
        </w:tc>
        <w:tc>
          <w:tcPr>
            <w:tcW w:w="586" w:type="pct"/>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sz w:val="28"/>
                <w:szCs w:val="28"/>
              </w:rPr>
              <w:t>張琦</w:t>
            </w:r>
            <w:r w:rsidRPr="00262FFD">
              <w:rPr>
                <w:rFonts w:ascii="標楷體" w:eastAsia="標楷體" w:hAnsi="標楷體" w:hint="eastAsia"/>
                <w:sz w:val="28"/>
                <w:szCs w:val="28"/>
              </w:rPr>
              <w:t>紅</w:t>
            </w:r>
          </w:p>
        </w:tc>
      </w:tr>
      <w:tr w:rsidR="00262FFD" w:rsidRPr="00262FFD" w:rsidTr="00262FFD">
        <w:trPr>
          <w:trHeight w:val="283"/>
          <w:jc w:val="center"/>
        </w:trPr>
        <w:tc>
          <w:tcPr>
            <w:tcW w:w="741" w:type="pct"/>
            <w:shd w:val="clear" w:color="auto" w:fill="auto"/>
            <w:vAlign w:val="center"/>
          </w:tcPr>
          <w:p w:rsidR="00262FFD" w:rsidRPr="00262FFD" w:rsidRDefault="00262FFD" w:rsidP="00262FFD">
            <w:pPr>
              <w:widowControl w:val="0"/>
              <w:spacing w:line="440" w:lineRule="exact"/>
              <w:jc w:val="center"/>
              <w:rPr>
                <w:rFonts w:ascii="標楷體" w:eastAsia="標楷體" w:hAnsi="標楷體"/>
                <w:sz w:val="28"/>
                <w:szCs w:val="28"/>
              </w:rPr>
            </w:pPr>
            <w:proofErr w:type="gramStart"/>
            <w:r w:rsidRPr="00262FFD">
              <w:rPr>
                <w:rFonts w:ascii="標楷體" w:eastAsia="標楷體" w:hAnsi="標楷體" w:hint="eastAsia"/>
                <w:sz w:val="28"/>
                <w:szCs w:val="28"/>
              </w:rPr>
              <w:t>第3閱代</w:t>
            </w:r>
            <w:proofErr w:type="gramEnd"/>
          </w:p>
        </w:tc>
        <w:tc>
          <w:tcPr>
            <w:tcW w:w="509" w:type="pct"/>
            <w:shd w:val="clear" w:color="auto" w:fill="auto"/>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hint="eastAsia"/>
                <w:sz w:val="28"/>
                <w:szCs w:val="28"/>
              </w:rPr>
              <w:t>116</w:t>
            </w:r>
          </w:p>
        </w:tc>
        <w:tc>
          <w:tcPr>
            <w:tcW w:w="664" w:type="pct"/>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sz w:val="28"/>
                <w:szCs w:val="28"/>
              </w:rPr>
              <w:t>1071622</w:t>
            </w:r>
          </w:p>
        </w:tc>
        <w:tc>
          <w:tcPr>
            <w:tcW w:w="586" w:type="pct"/>
            <w:tcBorders>
              <w:right w:val="double" w:sz="4" w:space="0" w:color="auto"/>
            </w:tcBorders>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sz w:val="28"/>
                <w:szCs w:val="28"/>
              </w:rPr>
              <w:t>沈芊</w:t>
            </w:r>
            <w:r w:rsidRPr="00262FFD">
              <w:rPr>
                <w:rFonts w:ascii="標楷體" w:eastAsia="標楷體" w:hAnsi="標楷體" w:hint="eastAsia"/>
                <w:sz w:val="28"/>
                <w:szCs w:val="28"/>
              </w:rPr>
              <w:t>佑</w:t>
            </w:r>
          </w:p>
        </w:tc>
        <w:tc>
          <w:tcPr>
            <w:tcW w:w="741" w:type="pct"/>
            <w:tcBorders>
              <w:left w:val="double" w:sz="4" w:space="0" w:color="auto"/>
            </w:tcBorders>
            <w:vAlign w:val="center"/>
          </w:tcPr>
          <w:p w:rsidR="00262FFD" w:rsidRPr="00262FFD" w:rsidRDefault="00262FFD" w:rsidP="00262FFD">
            <w:pPr>
              <w:widowControl w:val="0"/>
              <w:spacing w:line="440" w:lineRule="exact"/>
              <w:jc w:val="center"/>
              <w:rPr>
                <w:rFonts w:ascii="標楷體" w:eastAsia="標楷體" w:hAnsi="標楷體"/>
                <w:sz w:val="28"/>
                <w:szCs w:val="28"/>
              </w:rPr>
            </w:pPr>
            <w:proofErr w:type="gramStart"/>
            <w:r w:rsidRPr="00262FFD">
              <w:rPr>
                <w:rFonts w:ascii="標楷體" w:eastAsia="標楷體" w:hAnsi="標楷體" w:hint="eastAsia"/>
                <w:sz w:val="28"/>
                <w:szCs w:val="28"/>
              </w:rPr>
              <w:t>第6閱代</w:t>
            </w:r>
            <w:proofErr w:type="gramEnd"/>
          </w:p>
        </w:tc>
        <w:tc>
          <w:tcPr>
            <w:tcW w:w="509" w:type="pct"/>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hint="eastAsia"/>
                <w:sz w:val="28"/>
                <w:szCs w:val="28"/>
              </w:rPr>
              <w:t>116</w:t>
            </w:r>
          </w:p>
        </w:tc>
        <w:tc>
          <w:tcPr>
            <w:tcW w:w="664" w:type="pct"/>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sz w:val="28"/>
                <w:szCs w:val="28"/>
              </w:rPr>
              <w:t>1071619</w:t>
            </w:r>
          </w:p>
        </w:tc>
        <w:tc>
          <w:tcPr>
            <w:tcW w:w="586" w:type="pct"/>
          </w:tcPr>
          <w:p w:rsidR="00262FFD" w:rsidRPr="00262FFD" w:rsidRDefault="00262FFD" w:rsidP="00262FFD">
            <w:pPr>
              <w:widowControl w:val="0"/>
              <w:spacing w:line="440" w:lineRule="exact"/>
              <w:jc w:val="center"/>
              <w:rPr>
                <w:rFonts w:ascii="標楷體" w:eastAsia="標楷體" w:hAnsi="標楷體"/>
                <w:sz w:val="28"/>
                <w:szCs w:val="28"/>
              </w:rPr>
            </w:pPr>
            <w:r w:rsidRPr="00262FFD">
              <w:rPr>
                <w:rFonts w:ascii="標楷體" w:eastAsia="標楷體" w:hAnsi="標楷體"/>
                <w:sz w:val="28"/>
                <w:szCs w:val="28"/>
              </w:rPr>
              <w:t>李文</w:t>
            </w:r>
            <w:r w:rsidRPr="00262FFD">
              <w:rPr>
                <w:rFonts w:ascii="標楷體" w:eastAsia="標楷體" w:hAnsi="標楷體" w:hint="eastAsia"/>
                <w:sz w:val="28"/>
                <w:szCs w:val="28"/>
              </w:rPr>
              <w:t>蕙</w:t>
            </w:r>
          </w:p>
        </w:tc>
      </w:tr>
    </w:tbl>
    <w:p w:rsidR="00262FFD" w:rsidRPr="00262FFD" w:rsidRDefault="00262FFD" w:rsidP="004B67E0">
      <w:pPr>
        <w:widowControl w:val="0"/>
        <w:numPr>
          <w:ilvl w:val="0"/>
          <w:numId w:val="27"/>
        </w:numPr>
        <w:spacing w:line="440" w:lineRule="exact"/>
        <w:jc w:val="both"/>
        <w:rPr>
          <w:rFonts w:ascii="標楷體" w:eastAsia="標楷體" w:hAnsi="標楷體"/>
          <w:sz w:val="28"/>
          <w:szCs w:val="28"/>
        </w:rPr>
      </w:pPr>
      <w:r w:rsidRPr="00262FFD">
        <w:rPr>
          <w:rFonts w:ascii="標楷體" w:eastAsia="標楷體" w:hAnsi="標楷體" w:hint="eastAsia"/>
          <w:sz w:val="28"/>
          <w:szCs w:val="28"/>
        </w:rPr>
        <w:t>教育局『</w:t>
      </w:r>
      <w:r w:rsidRPr="00262FFD">
        <w:rPr>
          <w:rFonts w:ascii="標楷體" w:eastAsia="標楷體" w:hAnsi="標楷體" w:hint="eastAsia"/>
          <w:sz w:val="28"/>
          <w:szCs w:val="28"/>
          <w:bdr w:val="single" w:sz="4" w:space="0" w:color="auto"/>
        </w:rPr>
        <w:t>臺北市高職校務行政系統規劃與建置</w:t>
      </w:r>
      <w:r w:rsidRPr="00262FFD">
        <w:rPr>
          <w:rFonts w:ascii="標楷體" w:eastAsia="標楷體" w:hAnsi="標楷體" w:hint="eastAsia"/>
          <w:sz w:val="28"/>
          <w:szCs w:val="28"/>
        </w:rPr>
        <w:t>』專案-高職校務系統已於106/10/2決標(</w:t>
      </w:r>
      <w:r w:rsidRPr="00262FFD">
        <w:rPr>
          <w:rFonts w:ascii="標楷體" w:eastAsia="標楷體" w:hAnsi="標楷體"/>
          <w:sz w:val="28"/>
          <w:szCs w:val="28"/>
        </w:rPr>
        <w:t>內湖高工</w:t>
      </w:r>
      <w:r w:rsidRPr="00262FFD">
        <w:rPr>
          <w:rFonts w:ascii="標楷體" w:eastAsia="標楷體" w:hAnsi="標楷體" w:hint="eastAsia"/>
          <w:sz w:val="28"/>
          <w:szCs w:val="28"/>
        </w:rPr>
        <w:t>承辦-資訊組長:周進文TEL：(02)2657-4874分機314,E-Mail：public@mail.nihs.tp.edu.tw)，工作期程為380日，得標廠商為-虹橋資訊股份有限公司，負責人:卓永隆，電話:0937231615，請各處室針對各自需求部分與廠商協調功能。內湖高工107學年試用、其他6校預定於108學年度採用。</w:t>
      </w:r>
    </w:p>
    <w:p w:rsidR="00262FFD" w:rsidRPr="00262FFD" w:rsidRDefault="00262FFD" w:rsidP="004B67E0">
      <w:pPr>
        <w:widowControl w:val="0"/>
        <w:numPr>
          <w:ilvl w:val="0"/>
          <w:numId w:val="27"/>
        </w:numPr>
        <w:tabs>
          <w:tab w:val="left" w:pos="709"/>
        </w:tabs>
        <w:spacing w:line="440" w:lineRule="exact"/>
        <w:jc w:val="both"/>
        <w:rPr>
          <w:rFonts w:ascii="標楷體" w:eastAsia="標楷體" w:hAnsi="標楷體"/>
          <w:sz w:val="28"/>
          <w:szCs w:val="28"/>
        </w:rPr>
      </w:pPr>
      <w:r w:rsidRPr="00262FFD">
        <w:rPr>
          <w:rFonts w:ascii="標楷體" w:eastAsia="標楷體" w:hAnsi="標楷體" w:hint="eastAsia"/>
          <w:sz w:val="28"/>
          <w:szCs w:val="28"/>
        </w:rPr>
        <w:t>圖書館借書人次借閱書籍冊數統計表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42"/>
        <w:gridCol w:w="1532"/>
        <w:gridCol w:w="1451"/>
        <w:gridCol w:w="1709"/>
        <w:gridCol w:w="1188"/>
        <w:gridCol w:w="2316"/>
      </w:tblGrid>
      <w:tr w:rsidR="00262FFD" w:rsidRPr="00262FFD" w:rsidTr="00262FFD">
        <w:trPr>
          <w:trHeight w:val="332"/>
          <w:jc w:val="center"/>
        </w:trPr>
        <w:tc>
          <w:tcPr>
            <w:tcW w:w="664" w:type="pct"/>
            <w:tcBorders>
              <w:top w:val="single" w:sz="4" w:space="0" w:color="auto"/>
              <w:left w:val="single" w:sz="4" w:space="0" w:color="auto"/>
              <w:bottom w:val="single" w:sz="4" w:space="0" w:color="auto"/>
              <w:right w:val="single" w:sz="4" w:space="0" w:color="auto"/>
            </w:tcBorders>
            <w:hideMark/>
          </w:tcPr>
          <w:p w:rsidR="00262FFD" w:rsidRPr="00262FFD" w:rsidRDefault="00262FFD" w:rsidP="00262FFD">
            <w:pPr>
              <w:widowControl w:val="0"/>
              <w:spacing w:line="440" w:lineRule="exact"/>
              <w:ind w:right="57"/>
              <w:jc w:val="both"/>
              <w:rPr>
                <w:rFonts w:ascii="標楷體" w:eastAsia="標楷體" w:hAnsi="標楷體" w:cs="Arial"/>
                <w:bCs/>
                <w:szCs w:val="24"/>
              </w:rPr>
            </w:pPr>
            <w:r w:rsidRPr="00262FFD">
              <w:rPr>
                <w:rFonts w:ascii="標楷體" w:eastAsia="標楷體" w:hAnsi="標楷體" w:cs="Arial" w:hint="eastAsia"/>
                <w:bCs/>
              </w:rPr>
              <w:t>學年度</w:t>
            </w:r>
          </w:p>
        </w:tc>
        <w:tc>
          <w:tcPr>
            <w:tcW w:w="404" w:type="pct"/>
            <w:tcBorders>
              <w:top w:val="single" w:sz="4" w:space="0" w:color="auto"/>
              <w:left w:val="single" w:sz="4" w:space="0" w:color="auto"/>
              <w:bottom w:val="single" w:sz="4" w:space="0" w:color="auto"/>
              <w:right w:val="single" w:sz="4" w:space="0" w:color="auto"/>
            </w:tcBorders>
          </w:tcPr>
          <w:p w:rsidR="00262FFD" w:rsidRPr="00262FFD" w:rsidRDefault="00262FFD" w:rsidP="00262FFD">
            <w:pPr>
              <w:widowControl w:val="0"/>
              <w:spacing w:line="440" w:lineRule="exact"/>
              <w:ind w:right="57"/>
              <w:rPr>
                <w:rFonts w:ascii="標楷體" w:eastAsia="標楷體" w:hAnsi="標楷體" w:cs="Arial"/>
                <w:bCs/>
              </w:rPr>
            </w:pPr>
            <w:r w:rsidRPr="00262FFD">
              <w:rPr>
                <w:rFonts w:ascii="標楷體" w:eastAsia="標楷體" w:hAnsi="標楷體" w:cs="Arial" w:hint="eastAsia"/>
                <w:bCs/>
              </w:rPr>
              <w:t>班級數</w:t>
            </w:r>
          </w:p>
        </w:tc>
        <w:tc>
          <w:tcPr>
            <w:tcW w:w="735" w:type="pct"/>
            <w:tcBorders>
              <w:top w:val="single" w:sz="4" w:space="0" w:color="auto"/>
              <w:left w:val="single" w:sz="4" w:space="0" w:color="auto"/>
              <w:bottom w:val="single" w:sz="4" w:space="0" w:color="auto"/>
              <w:right w:val="single" w:sz="4" w:space="0" w:color="auto"/>
            </w:tcBorders>
          </w:tcPr>
          <w:p w:rsidR="00262FFD" w:rsidRPr="00262FFD" w:rsidRDefault="00262FFD" w:rsidP="00262FFD">
            <w:pPr>
              <w:widowControl w:val="0"/>
              <w:spacing w:line="440" w:lineRule="exact"/>
              <w:ind w:right="57"/>
              <w:rPr>
                <w:rFonts w:ascii="標楷體" w:eastAsia="標楷體" w:hAnsi="標楷體" w:cs="Arial"/>
                <w:bCs/>
              </w:rPr>
            </w:pPr>
            <w:r w:rsidRPr="00262FFD">
              <w:rPr>
                <w:rFonts w:ascii="標楷體" w:eastAsia="標楷體" w:hAnsi="標楷體" w:cs="Arial" w:hint="eastAsia"/>
                <w:bCs/>
              </w:rPr>
              <w:t>學生人數</w:t>
            </w:r>
          </w:p>
        </w:tc>
        <w:tc>
          <w:tcPr>
            <w:tcW w:w="696" w:type="pct"/>
            <w:tcBorders>
              <w:top w:val="single" w:sz="4" w:space="0" w:color="auto"/>
              <w:left w:val="single" w:sz="4" w:space="0" w:color="auto"/>
              <w:bottom w:val="single" w:sz="4" w:space="0" w:color="auto"/>
              <w:right w:val="single" w:sz="4" w:space="0" w:color="auto"/>
            </w:tcBorders>
            <w:hideMark/>
          </w:tcPr>
          <w:p w:rsidR="00262FFD" w:rsidRPr="00262FFD" w:rsidRDefault="00262FFD" w:rsidP="00262FFD">
            <w:pPr>
              <w:widowControl w:val="0"/>
              <w:spacing w:line="440" w:lineRule="exact"/>
              <w:ind w:right="57"/>
              <w:rPr>
                <w:rFonts w:ascii="標楷體" w:eastAsia="標楷體" w:hAnsi="標楷體" w:cs="Arial"/>
                <w:bCs/>
              </w:rPr>
            </w:pPr>
            <w:r w:rsidRPr="00262FFD">
              <w:rPr>
                <w:rFonts w:ascii="標楷體" w:eastAsia="標楷體" w:hAnsi="標楷體" w:cs="Arial" w:hint="eastAsia"/>
                <w:bCs/>
              </w:rPr>
              <w:t>紙本書籍</w:t>
            </w:r>
            <w:proofErr w:type="gramStart"/>
            <w:r w:rsidRPr="00262FFD">
              <w:rPr>
                <w:rFonts w:ascii="標楷體" w:eastAsia="標楷體" w:hAnsi="標楷體" w:cs="Arial" w:hint="eastAsia"/>
                <w:bCs/>
              </w:rPr>
              <w:t>借閱冊數</w:t>
            </w:r>
            <w:proofErr w:type="gramEnd"/>
          </w:p>
        </w:tc>
        <w:tc>
          <w:tcPr>
            <w:tcW w:w="820" w:type="pct"/>
            <w:tcBorders>
              <w:top w:val="single" w:sz="4" w:space="0" w:color="auto"/>
              <w:left w:val="single" w:sz="4" w:space="0" w:color="auto"/>
              <w:bottom w:val="single" w:sz="4" w:space="0" w:color="auto"/>
              <w:right w:val="single" w:sz="4" w:space="0" w:color="auto"/>
            </w:tcBorders>
          </w:tcPr>
          <w:p w:rsidR="00262FFD" w:rsidRPr="00262FFD" w:rsidRDefault="00262FFD" w:rsidP="00262FFD">
            <w:pPr>
              <w:widowControl w:val="0"/>
              <w:spacing w:line="440" w:lineRule="exact"/>
              <w:ind w:right="57"/>
              <w:rPr>
                <w:rFonts w:ascii="標楷體" w:eastAsia="標楷體" w:hAnsi="標楷體" w:cs="Arial"/>
                <w:bCs/>
              </w:rPr>
            </w:pPr>
            <w:r w:rsidRPr="00262FFD">
              <w:rPr>
                <w:rFonts w:ascii="標楷體" w:eastAsia="標楷體" w:hAnsi="標楷體" w:cs="Arial" w:hint="eastAsia"/>
                <w:bCs/>
              </w:rPr>
              <w:t>電子</w:t>
            </w:r>
            <w:proofErr w:type="gramStart"/>
            <w:r w:rsidRPr="00262FFD">
              <w:rPr>
                <w:rFonts w:ascii="標楷體" w:eastAsia="標楷體" w:hAnsi="標楷體" w:cs="Arial" w:hint="eastAsia"/>
                <w:bCs/>
              </w:rPr>
              <w:t>書借閱冊</w:t>
            </w:r>
            <w:proofErr w:type="gramEnd"/>
            <w:r w:rsidRPr="00262FFD">
              <w:rPr>
                <w:rFonts w:ascii="標楷體" w:eastAsia="標楷體" w:hAnsi="標楷體" w:cs="Arial" w:hint="eastAsia"/>
                <w:bCs/>
              </w:rPr>
              <w:t>數</w:t>
            </w:r>
          </w:p>
        </w:tc>
        <w:tc>
          <w:tcPr>
            <w:tcW w:w="570" w:type="pct"/>
            <w:tcBorders>
              <w:top w:val="single" w:sz="4" w:space="0" w:color="auto"/>
              <w:left w:val="single" w:sz="4" w:space="0" w:color="auto"/>
              <w:bottom w:val="single" w:sz="4" w:space="0" w:color="auto"/>
              <w:right w:val="single" w:sz="4" w:space="0" w:color="auto"/>
            </w:tcBorders>
          </w:tcPr>
          <w:p w:rsidR="00262FFD" w:rsidRPr="00262FFD" w:rsidRDefault="00262FFD" w:rsidP="00262FFD">
            <w:pPr>
              <w:widowControl w:val="0"/>
              <w:spacing w:line="440" w:lineRule="exact"/>
              <w:ind w:right="57"/>
              <w:rPr>
                <w:rFonts w:ascii="標楷體" w:eastAsia="標楷體" w:hAnsi="標楷體" w:cs="Arial"/>
                <w:bCs/>
              </w:rPr>
            </w:pPr>
            <w:proofErr w:type="gramStart"/>
            <w:r w:rsidRPr="00262FFD">
              <w:rPr>
                <w:rFonts w:ascii="標楷體" w:eastAsia="標楷體" w:hAnsi="標楷體" w:cs="Arial" w:hint="eastAsia"/>
                <w:bCs/>
              </w:rPr>
              <w:t>借閱總冊</w:t>
            </w:r>
            <w:proofErr w:type="gramEnd"/>
            <w:r w:rsidRPr="00262FFD">
              <w:rPr>
                <w:rFonts w:ascii="標楷體" w:eastAsia="標楷體" w:hAnsi="標楷體" w:cs="Arial" w:hint="eastAsia"/>
                <w:bCs/>
              </w:rPr>
              <w:t>數</w:t>
            </w:r>
          </w:p>
        </w:tc>
        <w:tc>
          <w:tcPr>
            <w:tcW w:w="1111" w:type="pct"/>
            <w:tcBorders>
              <w:top w:val="single" w:sz="4" w:space="0" w:color="auto"/>
              <w:left w:val="single" w:sz="4" w:space="0" w:color="auto"/>
              <w:bottom w:val="single" w:sz="4" w:space="0" w:color="auto"/>
              <w:right w:val="single" w:sz="4" w:space="0" w:color="auto"/>
            </w:tcBorders>
          </w:tcPr>
          <w:p w:rsidR="00262FFD" w:rsidRPr="00262FFD" w:rsidRDefault="00262FFD" w:rsidP="00262FFD">
            <w:pPr>
              <w:widowControl w:val="0"/>
              <w:spacing w:line="440" w:lineRule="exact"/>
              <w:ind w:right="57"/>
              <w:rPr>
                <w:rFonts w:ascii="標楷體" w:eastAsia="標楷體" w:hAnsi="標楷體" w:cs="Arial"/>
                <w:bCs/>
              </w:rPr>
            </w:pPr>
            <w:r w:rsidRPr="00262FFD">
              <w:rPr>
                <w:rFonts w:ascii="標楷體" w:eastAsia="標楷體" w:hAnsi="標楷體" w:cs="Arial" w:hint="eastAsia"/>
                <w:bCs/>
              </w:rPr>
              <w:t>平均借閱圖書量(冊/人)</w:t>
            </w:r>
          </w:p>
        </w:tc>
      </w:tr>
      <w:tr w:rsidR="00262FFD" w:rsidRPr="00262FFD" w:rsidTr="00262FFD">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102</w:t>
            </w:r>
          </w:p>
        </w:tc>
        <w:tc>
          <w:tcPr>
            <w:tcW w:w="404"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bCs/>
              </w:rPr>
              <w:t>3367</w:t>
            </w:r>
          </w:p>
        </w:tc>
        <w:tc>
          <w:tcPr>
            <w:tcW w:w="696"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20655</w:t>
            </w:r>
          </w:p>
        </w:tc>
        <w:tc>
          <w:tcPr>
            <w:tcW w:w="820"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1454</w:t>
            </w:r>
            <w:r w:rsidRPr="00262FFD">
              <w:rPr>
                <w:rFonts w:ascii="標楷體" w:eastAsia="標楷體" w:hAnsi="標楷體" w:cs="Arial" w:hint="eastAsia"/>
                <w:bCs/>
                <w:sz w:val="22"/>
              </w:rPr>
              <w:t>(102/12開始)</w:t>
            </w:r>
          </w:p>
        </w:tc>
        <w:tc>
          <w:tcPr>
            <w:tcW w:w="570"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22109</w:t>
            </w:r>
          </w:p>
        </w:tc>
        <w:tc>
          <w:tcPr>
            <w:tcW w:w="1111"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6.6(6.2紙本;</w:t>
            </w:r>
          </w:p>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0.4電子)</w:t>
            </w:r>
          </w:p>
        </w:tc>
      </w:tr>
      <w:tr w:rsidR="00262FFD" w:rsidRPr="00262FFD" w:rsidTr="00262FFD">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rPr>
                <w:rFonts w:ascii="標楷體" w:eastAsia="標楷體" w:hAnsi="標楷體" w:cs="Arial"/>
                <w:bCs/>
              </w:rPr>
            </w:pPr>
            <w:r w:rsidRPr="00262FFD">
              <w:rPr>
                <w:rFonts w:ascii="標楷體" w:eastAsia="標楷體" w:hAnsi="標楷體" w:cs="Arial" w:hint="eastAsia"/>
                <w:bCs/>
              </w:rPr>
              <w:t>103</w:t>
            </w:r>
          </w:p>
        </w:tc>
        <w:tc>
          <w:tcPr>
            <w:tcW w:w="404"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rPr>
                <w:rFonts w:ascii="標楷體" w:eastAsia="標楷體" w:hAnsi="標楷體" w:cs="Arial"/>
                <w:bCs/>
              </w:rPr>
            </w:pPr>
            <w:r w:rsidRPr="00262FFD">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rPr>
                <w:rFonts w:ascii="標楷體" w:eastAsia="標楷體" w:hAnsi="標楷體" w:cs="Arial"/>
                <w:bCs/>
              </w:rPr>
            </w:pPr>
            <w:r w:rsidRPr="00262FFD">
              <w:rPr>
                <w:rFonts w:ascii="標楷體" w:eastAsia="標楷體" w:hAnsi="標楷體" w:cs="Arial" w:hint="eastAsia"/>
                <w:bCs/>
              </w:rPr>
              <w:t>3248</w:t>
            </w:r>
          </w:p>
        </w:tc>
        <w:tc>
          <w:tcPr>
            <w:tcW w:w="696"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19841</w:t>
            </w:r>
          </w:p>
        </w:tc>
        <w:tc>
          <w:tcPr>
            <w:tcW w:w="820"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3517</w:t>
            </w:r>
          </w:p>
        </w:tc>
        <w:tc>
          <w:tcPr>
            <w:tcW w:w="570"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23358</w:t>
            </w:r>
          </w:p>
        </w:tc>
        <w:tc>
          <w:tcPr>
            <w:tcW w:w="1111"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7.2(6.1紙本;</w:t>
            </w:r>
          </w:p>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lastRenderedPageBreak/>
              <w:t>1.1電子)</w:t>
            </w:r>
          </w:p>
        </w:tc>
      </w:tr>
      <w:tr w:rsidR="00262FFD" w:rsidRPr="00262FFD" w:rsidTr="00262FFD">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lastRenderedPageBreak/>
              <w:t>104</w:t>
            </w:r>
          </w:p>
        </w:tc>
        <w:tc>
          <w:tcPr>
            <w:tcW w:w="404"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3105</w:t>
            </w:r>
          </w:p>
        </w:tc>
        <w:tc>
          <w:tcPr>
            <w:tcW w:w="696"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17880</w:t>
            </w:r>
          </w:p>
        </w:tc>
        <w:tc>
          <w:tcPr>
            <w:tcW w:w="820"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7890</w:t>
            </w:r>
          </w:p>
        </w:tc>
        <w:tc>
          <w:tcPr>
            <w:tcW w:w="570"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25770</w:t>
            </w:r>
          </w:p>
        </w:tc>
        <w:tc>
          <w:tcPr>
            <w:tcW w:w="1111"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8.3(5.7紙本;</w:t>
            </w:r>
          </w:p>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2.6電子)</w:t>
            </w:r>
          </w:p>
        </w:tc>
      </w:tr>
      <w:tr w:rsidR="00262FFD" w:rsidRPr="00262FFD" w:rsidTr="00262FFD">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105</w:t>
            </w:r>
          </w:p>
        </w:tc>
        <w:tc>
          <w:tcPr>
            <w:tcW w:w="404"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84</w:t>
            </w:r>
          </w:p>
        </w:tc>
        <w:tc>
          <w:tcPr>
            <w:tcW w:w="735"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2756</w:t>
            </w:r>
          </w:p>
        </w:tc>
        <w:tc>
          <w:tcPr>
            <w:tcW w:w="696"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16031</w:t>
            </w:r>
          </w:p>
        </w:tc>
        <w:tc>
          <w:tcPr>
            <w:tcW w:w="820"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6378</w:t>
            </w:r>
          </w:p>
        </w:tc>
        <w:tc>
          <w:tcPr>
            <w:tcW w:w="570"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22409</w:t>
            </w:r>
          </w:p>
        </w:tc>
        <w:tc>
          <w:tcPr>
            <w:tcW w:w="1111"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8.1(5.8紙本;</w:t>
            </w:r>
          </w:p>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2.3電子)</w:t>
            </w:r>
          </w:p>
        </w:tc>
      </w:tr>
      <w:tr w:rsidR="00262FFD" w:rsidRPr="00262FFD" w:rsidTr="00262FFD">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106</w:t>
            </w:r>
          </w:p>
        </w:tc>
        <w:tc>
          <w:tcPr>
            <w:tcW w:w="404"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85</w:t>
            </w:r>
          </w:p>
        </w:tc>
        <w:tc>
          <w:tcPr>
            <w:tcW w:w="735"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2595</w:t>
            </w:r>
          </w:p>
        </w:tc>
        <w:tc>
          <w:tcPr>
            <w:tcW w:w="696"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11389</w:t>
            </w:r>
          </w:p>
        </w:tc>
        <w:tc>
          <w:tcPr>
            <w:tcW w:w="820"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5288</w:t>
            </w:r>
          </w:p>
        </w:tc>
        <w:tc>
          <w:tcPr>
            <w:tcW w:w="570"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16677</w:t>
            </w:r>
          </w:p>
        </w:tc>
        <w:tc>
          <w:tcPr>
            <w:tcW w:w="1111"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6.4(4.4紙本;</w:t>
            </w:r>
          </w:p>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2.0電子)</w:t>
            </w:r>
          </w:p>
        </w:tc>
      </w:tr>
      <w:tr w:rsidR="00262FFD" w:rsidRPr="00262FFD" w:rsidTr="00262FFD">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107/8~</w:t>
            </w:r>
          </w:p>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108/5</w:t>
            </w:r>
          </w:p>
        </w:tc>
        <w:tc>
          <w:tcPr>
            <w:tcW w:w="404"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84</w:t>
            </w:r>
          </w:p>
        </w:tc>
        <w:tc>
          <w:tcPr>
            <w:tcW w:w="735"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2496/</w:t>
            </w:r>
          </w:p>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2117(日)</w:t>
            </w:r>
          </w:p>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379(進)</w:t>
            </w:r>
          </w:p>
        </w:tc>
        <w:tc>
          <w:tcPr>
            <w:tcW w:w="696"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12484</w:t>
            </w:r>
          </w:p>
        </w:tc>
        <w:tc>
          <w:tcPr>
            <w:tcW w:w="820"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19210</w:t>
            </w:r>
          </w:p>
        </w:tc>
        <w:tc>
          <w:tcPr>
            <w:tcW w:w="570"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31694</w:t>
            </w:r>
          </w:p>
        </w:tc>
        <w:tc>
          <w:tcPr>
            <w:tcW w:w="1111" w:type="pct"/>
            <w:tcBorders>
              <w:top w:val="single" w:sz="4" w:space="0" w:color="auto"/>
              <w:left w:val="single" w:sz="4" w:space="0" w:color="auto"/>
              <w:bottom w:val="single" w:sz="4" w:space="0" w:color="auto"/>
              <w:right w:val="single" w:sz="4" w:space="0" w:color="auto"/>
            </w:tcBorders>
            <w:vAlign w:val="center"/>
          </w:tcPr>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12.7(5.0紙本;</w:t>
            </w:r>
          </w:p>
          <w:p w:rsidR="00262FFD" w:rsidRPr="00262FFD" w:rsidRDefault="00262FFD" w:rsidP="00262FFD">
            <w:pPr>
              <w:widowControl w:val="0"/>
              <w:spacing w:line="440" w:lineRule="exact"/>
              <w:ind w:right="57"/>
              <w:jc w:val="both"/>
              <w:rPr>
                <w:rFonts w:ascii="標楷體" w:eastAsia="標楷體" w:hAnsi="標楷體" w:cs="Arial"/>
                <w:bCs/>
              </w:rPr>
            </w:pPr>
            <w:r w:rsidRPr="00262FFD">
              <w:rPr>
                <w:rFonts w:ascii="標楷體" w:eastAsia="標楷體" w:hAnsi="標楷體" w:cs="Arial" w:hint="eastAsia"/>
                <w:bCs/>
              </w:rPr>
              <w:t>7.7電子)</w:t>
            </w:r>
          </w:p>
        </w:tc>
      </w:tr>
    </w:tbl>
    <w:p w:rsidR="00262FFD" w:rsidRPr="00262FFD" w:rsidRDefault="00262FFD" w:rsidP="004B67E0">
      <w:pPr>
        <w:widowControl w:val="0"/>
        <w:numPr>
          <w:ilvl w:val="0"/>
          <w:numId w:val="27"/>
        </w:numPr>
        <w:tabs>
          <w:tab w:val="left" w:pos="567"/>
        </w:tabs>
        <w:spacing w:line="440" w:lineRule="exact"/>
        <w:jc w:val="both"/>
        <w:rPr>
          <w:rFonts w:ascii="標楷體" w:eastAsia="標楷體" w:hAnsi="標楷體"/>
          <w:sz w:val="28"/>
          <w:szCs w:val="28"/>
        </w:rPr>
      </w:pPr>
      <w:r w:rsidRPr="00262FFD">
        <w:rPr>
          <w:rFonts w:hint="eastAsia"/>
          <w:noProof/>
          <w:color w:val="000000"/>
        </w:rPr>
        <w:drawing>
          <wp:anchor distT="0" distB="0" distL="114300" distR="114300" simplePos="0" relativeHeight="251664384" behindDoc="0" locked="0" layoutInCell="1" allowOverlap="1" wp14:anchorId="6906953C" wp14:editId="3C97FDF5">
            <wp:simplePos x="0" y="0"/>
            <wp:positionH relativeFrom="column">
              <wp:posOffset>4697730</wp:posOffset>
            </wp:positionH>
            <wp:positionV relativeFrom="paragraph">
              <wp:posOffset>367665</wp:posOffset>
            </wp:positionV>
            <wp:extent cx="1524000" cy="40005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2">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r w:rsidRPr="00262FFD">
        <w:rPr>
          <w:rFonts w:ascii="標楷體" w:eastAsia="標楷體" w:hAnsi="標楷體" w:hint="eastAsia"/>
          <w:sz w:val="28"/>
          <w:szCs w:val="28"/>
        </w:rPr>
        <w:t>電子圖書館</w:t>
      </w:r>
      <w:r w:rsidRPr="00262FFD">
        <w:rPr>
          <w:rFonts w:ascii="標楷體" w:eastAsia="標楷體" w:hAnsi="標楷體" w:hint="eastAsia"/>
          <w:sz w:val="28"/>
          <w:szCs w:val="28"/>
        </w:rPr>
        <w:tab/>
        <w:t>目前共有電子雜誌126種，13,649冊書籍(含雜誌)，歡迎多加利用。</w:t>
      </w:r>
      <w:hyperlink r:id="rId13" w:history="1">
        <w:r w:rsidRPr="00262FFD">
          <w:rPr>
            <w:rFonts w:ascii="標楷體" w:eastAsia="標楷體" w:hAnsi="標楷體"/>
            <w:color w:val="0000FF"/>
            <w:sz w:val="28"/>
            <w:szCs w:val="28"/>
            <w:u w:val="single"/>
          </w:rPr>
          <w:t>http://slhstp.ebook.hyread.com.tw/index.jsp</w:t>
        </w:r>
      </w:hyperlink>
    </w:p>
    <w:p w:rsidR="00262FFD" w:rsidRPr="00262FFD" w:rsidRDefault="00262FFD" w:rsidP="00262FFD">
      <w:pPr>
        <w:widowControl w:val="0"/>
      </w:pPr>
    </w:p>
    <w:p w:rsidR="00262FFD" w:rsidRPr="00262FFD" w:rsidRDefault="00262FFD" w:rsidP="004B67E0">
      <w:pPr>
        <w:widowControl w:val="0"/>
        <w:numPr>
          <w:ilvl w:val="0"/>
          <w:numId w:val="27"/>
        </w:numPr>
        <w:tabs>
          <w:tab w:val="left" w:pos="567"/>
        </w:tabs>
        <w:spacing w:line="440" w:lineRule="exact"/>
        <w:jc w:val="both"/>
        <w:rPr>
          <w:rFonts w:ascii="標楷體" w:eastAsia="標楷體" w:hAnsi="標楷體"/>
          <w:sz w:val="28"/>
          <w:szCs w:val="28"/>
        </w:rPr>
      </w:pPr>
      <w:r w:rsidRPr="00262FFD">
        <w:rPr>
          <w:rFonts w:ascii="標楷體" w:eastAsia="標楷體" w:hAnsi="標楷體" w:hint="eastAsia"/>
          <w:sz w:val="28"/>
          <w:szCs w:val="28"/>
        </w:rPr>
        <w:t>閱讀心得及小論文歷年獲獎篇數統計</w:t>
      </w:r>
    </w:p>
    <w:tbl>
      <w:tblPr>
        <w:tblW w:w="5000" w:type="pct"/>
        <w:tblCellMar>
          <w:left w:w="28" w:type="dxa"/>
          <w:right w:w="28" w:type="dxa"/>
        </w:tblCellMar>
        <w:tblLook w:val="04A0" w:firstRow="1" w:lastRow="0" w:firstColumn="1" w:lastColumn="0" w:noHBand="0" w:noVBand="1"/>
      </w:tblPr>
      <w:tblGrid>
        <w:gridCol w:w="862"/>
        <w:gridCol w:w="1648"/>
        <w:gridCol w:w="862"/>
        <w:gridCol w:w="862"/>
        <w:gridCol w:w="862"/>
        <w:gridCol w:w="86"/>
        <w:gridCol w:w="862"/>
        <w:gridCol w:w="1644"/>
        <w:gridCol w:w="862"/>
        <w:gridCol w:w="862"/>
        <w:gridCol w:w="850"/>
      </w:tblGrid>
      <w:tr w:rsidR="00262FFD" w:rsidRPr="00262FFD" w:rsidTr="00262FFD">
        <w:trPr>
          <w:trHeight w:val="373"/>
        </w:trPr>
        <w:tc>
          <w:tcPr>
            <w:tcW w:w="2482" w:type="pct"/>
            <w:gridSpan w:val="5"/>
            <w:tcBorders>
              <w:top w:val="single" w:sz="4" w:space="0" w:color="auto"/>
              <w:left w:val="single" w:sz="4" w:space="0" w:color="auto"/>
              <w:bottom w:val="single" w:sz="4" w:space="0" w:color="auto"/>
              <w:right w:val="single" w:sz="4" w:space="0" w:color="auto"/>
            </w:tcBorders>
            <w:shd w:val="clear" w:color="000000" w:fill="FFFACD"/>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hint="eastAsia"/>
                <w:sz w:val="28"/>
                <w:szCs w:val="28"/>
              </w:rPr>
              <w:t>閱讀心得</w:t>
            </w:r>
          </w:p>
        </w:tc>
        <w:tc>
          <w:tcPr>
            <w:tcW w:w="42" w:type="pct"/>
            <w:tcBorders>
              <w:top w:val="single" w:sz="4" w:space="0" w:color="auto"/>
              <w:left w:val="nil"/>
              <w:bottom w:val="single" w:sz="4" w:space="0" w:color="auto"/>
              <w:right w:val="single" w:sz="4" w:space="0" w:color="auto"/>
            </w:tcBorders>
            <w:shd w:val="clear" w:color="000000" w:fill="FFFACD"/>
            <w:vAlign w:val="center"/>
          </w:tcPr>
          <w:p w:rsidR="00262FFD" w:rsidRPr="00262FFD" w:rsidRDefault="00262FFD" w:rsidP="00262FFD">
            <w:pPr>
              <w:jc w:val="center"/>
              <w:rPr>
                <w:rFonts w:ascii="標楷體" w:eastAsia="標楷體" w:hAnsi="標楷體" w:cs="新細明體"/>
                <w:color w:val="000000"/>
                <w:kern w:val="0"/>
                <w:sz w:val="28"/>
                <w:szCs w:val="28"/>
              </w:rPr>
            </w:pPr>
          </w:p>
        </w:tc>
        <w:tc>
          <w:tcPr>
            <w:tcW w:w="2476" w:type="pct"/>
            <w:gridSpan w:val="5"/>
            <w:tcBorders>
              <w:top w:val="single" w:sz="4" w:space="0" w:color="auto"/>
              <w:left w:val="nil"/>
              <w:bottom w:val="single" w:sz="4" w:space="0" w:color="auto"/>
              <w:right w:val="single" w:sz="4" w:space="0" w:color="auto"/>
            </w:tcBorders>
            <w:shd w:val="clear" w:color="000000" w:fill="FFFACD"/>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hint="eastAsia"/>
                <w:sz w:val="28"/>
                <w:szCs w:val="28"/>
              </w:rPr>
              <w:t>小論文</w:t>
            </w:r>
          </w:p>
        </w:tc>
      </w:tr>
      <w:tr w:rsidR="00262FFD" w:rsidRPr="00262FFD" w:rsidTr="00262FFD">
        <w:trPr>
          <w:trHeight w:val="373"/>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年度</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投稿篇數</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特優</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優等</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甲等</w:t>
            </w:r>
          </w:p>
        </w:tc>
        <w:tc>
          <w:tcPr>
            <w:tcW w:w="42" w:type="pct"/>
            <w:tcBorders>
              <w:top w:val="single" w:sz="4" w:space="0" w:color="auto"/>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p>
        </w:tc>
        <w:tc>
          <w:tcPr>
            <w:tcW w:w="420" w:type="pct"/>
            <w:tcBorders>
              <w:top w:val="single" w:sz="4" w:space="0" w:color="auto"/>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年度</w:t>
            </w:r>
          </w:p>
        </w:tc>
        <w:tc>
          <w:tcPr>
            <w:tcW w:w="801" w:type="pct"/>
            <w:tcBorders>
              <w:top w:val="single" w:sz="4" w:space="0" w:color="auto"/>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投稿篇數</w:t>
            </w:r>
          </w:p>
        </w:tc>
        <w:tc>
          <w:tcPr>
            <w:tcW w:w="420" w:type="pct"/>
            <w:tcBorders>
              <w:top w:val="single" w:sz="4" w:space="0" w:color="auto"/>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特優</w:t>
            </w:r>
          </w:p>
        </w:tc>
        <w:tc>
          <w:tcPr>
            <w:tcW w:w="420" w:type="pct"/>
            <w:tcBorders>
              <w:top w:val="single" w:sz="4" w:space="0" w:color="auto"/>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優等</w:t>
            </w:r>
          </w:p>
        </w:tc>
        <w:tc>
          <w:tcPr>
            <w:tcW w:w="415" w:type="pct"/>
            <w:tcBorders>
              <w:top w:val="single" w:sz="4" w:space="0" w:color="auto"/>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甲等</w:t>
            </w:r>
          </w:p>
        </w:tc>
      </w:tr>
      <w:tr w:rsidR="00262FFD" w:rsidRPr="00262FFD" w:rsidTr="00262FFD">
        <w:trPr>
          <w:trHeight w:val="445"/>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1051</w:t>
            </w:r>
          </w:p>
        </w:tc>
        <w:tc>
          <w:tcPr>
            <w:tcW w:w="803"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52</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3</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5</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27</w:t>
            </w:r>
          </w:p>
        </w:tc>
        <w:tc>
          <w:tcPr>
            <w:tcW w:w="42"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1051</w:t>
            </w:r>
          </w:p>
        </w:tc>
        <w:tc>
          <w:tcPr>
            <w:tcW w:w="801"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67</w:t>
            </w: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w:t>
            </w: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6</w:t>
            </w:r>
          </w:p>
        </w:tc>
        <w:tc>
          <w:tcPr>
            <w:tcW w:w="415"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25</w:t>
            </w:r>
          </w:p>
        </w:tc>
      </w:tr>
      <w:tr w:rsidR="00262FFD" w:rsidRPr="00262FFD" w:rsidTr="00262FFD">
        <w:trPr>
          <w:trHeight w:val="445"/>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1052</w:t>
            </w:r>
          </w:p>
        </w:tc>
        <w:tc>
          <w:tcPr>
            <w:tcW w:w="803"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69</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2</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9</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19</w:t>
            </w:r>
          </w:p>
        </w:tc>
        <w:tc>
          <w:tcPr>
            <w:tcW w:w="42"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1052</w:t>
            </w:r>
          </w:p>
        </w:tc>
        <w:tc>
          <w:tcPr>
            <w:tcW w:w="801"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9</w:t>
            </w: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0</w:t>
            </w: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0</w:t>
            </w:r>
          </w:p>
        </w:tc>
        <w:tc>
          <w:tcPr>
            <w:tcW w:w="415"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7</w:t>
            </w:r>
          </w:p>
        </w:tc>
      </w:tr>
      <w:tr w:rsidR="00262FFD" w:rsidRPr="00262FFD" w:rsidTr="00262FFD">
        <w:trPr>
          <w:trHeight w:val="445"/>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1061</w:t>
            </w:r>
          </w:p>
        </w:tc>
        <w:tc>
          <w:tcPr>
            <w:tcW w:w="803"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75</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3</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27</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22</w:t>
            </w:r>
          </w:p>
        </w:tc>
        <w:tc>
          <w:tcPr>
            <w:tcW w:w="42"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1061</w:t>
            </w:r>
          </w:p>
        </w:tc>
        <w:tc>
          <w:tcPr>
            <w:tcW w:w="801"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72</w:t>
            </w: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2</w:t>
            </w: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11</w:t>
            </w:r>
          </w:p>
        </w:tc>
        <w:tc>
          <w:tcPr>
            <w:tcW w:w="415"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26</w:t>
            </w:r>
          </w:p>
        </w:tc>
      </w:tr>
      <w:tr w:rsidR="00262FFD" w:rsidRPr="00262FFD" w:rsidTr="00262FFD">
        <w:trPr>
          <w:trHeight w:val="445"/>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1062</w:t>
            </w:r>
          </w:p>
        </w:tc>
        <w:tc>
          <w:tcPr>
            <w:tcW w:w="803"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42</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5</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5</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11</w:t>
            </w:r>
          </w:p>
        </w:tc>
        <w:tc>
          <w:tcPr>
            <w:tcW w:w="42"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1062</w:t>
            </w:r>
          </w:p>
        </w:tc>
        <w:tc>
          <w:tcPr>
            <w:tcW w:w="801"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28</w:t>
            </w: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w:t>
            </w: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3</w:t>
            </w:r>
          </w:p>
        </w:tc>
        <w:tc>
          <w:tcPr>
            <w:tcW w:w="415"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15</w:t>
            </w:r>
          </w:p>
        </w:tc>
      </w:tr>
      <w:tr w:rsidR="00262FFD" w:rsidRPr="00262FFD" w:rsidTr="00262FFD">
        <w:trPr>
          <w:trHeight w:val="445"/>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1071</w:t>
            </w:r>
          </w:p>
        </w:tc>
        <w:tc>
          <w:tcPr>
            <w:tcW w:w="803"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17</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2</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8</w:t>
            </w:r>
          </w:p>
        </w:tc>
        <w:tc>
          <w:tcPr>
            <w:tcW w:w="42"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1071</w:t>
            </w:r>
          </w:p>
        </w:tc>
        <w:tc>
          <w:tcPr>
            <w:tcW w:w="801"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57</w:t>
            </w: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3</w:t>
            </w: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7</w:t>
            </w:r>
          </w:p>
        </w:tc>
        <w:tc>
          <w:tcPr>
            <w:tcW w:w="415"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16</w:t>
            </w:r>
          </w:p>
        </w:tc>
      </w:tr>
      <w:tr w:rsidR="00262FFD" w:rsidRPr="00262FFD" w:rsidTr="00262FFD">
        <w:trPr>
          <w:trHeight w:val="445"/>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1072</w:t>
            </w:r>
          </w:p>
        </w:tc>
        <w:tc>
          <w:tcPr>
            <w:tcW w:w="803"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28</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2</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5</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6</w:t>
            </w:r>
          </w:p>
        </w:tc>
        <w:tc>
          <w:tcPr>
            <w:tcW w:w="42"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1072</w:t>
            </w:r>
          </w:p>
        </w:tc>
        <w:tc>
          <w:tcPr>
            <w:tcW w:w="801"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43</w:t>
            </w: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2</w:t>
            </w: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5</w:t>
            </w:r>
          </w:p>
        </w:tc>
        <w:tc>
          <w:tcPr>
            <w:tcW w:w="415"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23</w:t>
            </w:r>
          </w:p>
        </w:tc>
      </w:tr>
      <w:tr w:rsidR="00262FFD" w:rsidRPr="00262FFD" w:rsidTr="00262FFD">
        <w:trPr>
          <w:trHeight w:val="445"/>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1081</w:t>
            </w:r>
          </w:p>
        </w:tc>
        <w:tc>
          <w:tcPr>
            <w:tcW w:w="803"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13</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2</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0</w:t>
            </w:r>
          </w:p>
        </w:tc>
        <w:tc>
          <w:tcPr>
            <w:tcW w:w="420" w:type="pct"/>
            <w:tcBorders>
              <w:top w:val="nil"/>
              <w:left w:val="nil"/>
              <w:bottom w:val="single" w:sz="4" w:space="0" w:color="auto"/>
              <w:right w:val="single" w:sz="4" w:space="0" w:color="auto"/>
            </w:tcBorders>
            <w:shd w:val="clear" w:color="auto" w:fill="auto"/>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5</w:t>
            </w:r>
          </w:p>
        </w:tc>
        <w:tc>
          <w:tcPr>
            <w:tcW w:w="42"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1081</w:t>
            </w:r>
          </w:p>
        </w:tc>
        <w:tc>
          <w:tcPr>
            <w:tcW w:w="801"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kern w:val="0"/>
                <w:sz w:val="28"/>
                <w:szCs w:val="28"/>
              </w:rPr>
            </w:pPr>
            <w:r w:rsidRPr="00262FFD">
              <w:rPr>
                <w:rFonts w:ascii="標楷體" w:eastAsia="標楷體" w:hAnsi="標楷體" w:cs="新細明體" w:hint="eastAsia"/>
                <w:kern w:val="0"/>
                <w:sz w:val="28"/>
                <w:szCs w:val="28"/>
              </w:rPr>
              <w:t>36</w:t>
            </w: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kern w:val="0"/>
                <w:sz w:val="28"/>
                <w:szCs w:val="28"/>
              </w:rPr>
            </w:pPr>
            <w:r w:rsidRPr="00262FFD">
              <w:rPr>
                <w:rFonts w:ascii="標楷體" w:eastAsia="標楷體" w:hAnsi="標楷體" w:cs="新細明體" w:hint="eastAsia"/>
                <w:kern w:val="0"/>
                <w:sz w:val="28"/>
                <w:szCs w:val="28"/>
              </w:rPr>
              <w:t>0</w:t>
            </w:r>
          </w:p>
        </w:tc>
        <w:tc>
          <w:tcPr>
            <w:tcW w:w="420"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kern w:val="0"/>
                <w:sz w:val="28"/>
                <w:szCs w:val="28"/>
              </w:rPr>
            </w:pPr>
            <w:r w:rsidRPr="00262FFD">
              <w:rPr>
                <w:rFonts w:ascii="標楷體" w:eastAsia="標楷體" w:hAnsi="標楷體" w:cs="新細明體" w:hint="eastAsia"/>
                <w:kern w:val="0"/>
                <w:sz w:val="28"/>
                <w:szCs w:val="28"/>
              </w:rPr>
              <w:t>2</w:t>
            </w:r>
          </w:p>
        </w:tc>
        <w:tc>
          <w:tcPr>
            <w:tcW w:w="415" w:type="pct"/>
            <w:tcBorders>
              <w:top w:val="nil"/>
              <w:left w:val="nil"/>
              <w:bottom w:val="single" w:sz="4" w:space="0" w:color="auto"/>
              <w:right w:val="single" w:sz="4" w:space="0" w:color="auto"/>
            </w:tcBorders>
            <w:shd w:val="clear" w:color="auto" w:fill="auto"/>
            <w:vAlign w:val="center"/>
          </w:tcPr>
          <w:p w:rsidR="00262FFD" w:rsidRPr="00262FFD" w:rsidRDefault="00262FFD" w:rsidP="00262FFD">
            <w:pPr>
              <w:jc w:val="center"/>
              <w:rPr>
                <w:rFonts w:ascii="標楷體" w:eastAsia="標楷體" w:hAnsi="標楷體" w:cs="新細明體"/>
                <w:kern w:val="0"/>
                <w:sz w:val="28"/>
                <w:szCs w:val="28"/>
              </w:rPr>
            </w:pPr>
            <w:r w:rsidRPr="00262FFD">
              <w:rPr>
                <w:rFonts w:ascii="標楷體" w:eastAsia="標楷體" w:hAnsi="標楷體" w:cs="新細明體" w:hint="eastAsia"/>
                <w:kern w:val="0"/>
                <w:sz w:val="28"/>
                <w:szCs w:val="28"/>
              </w:rPr>
              <w:t>11</w:t>
            </w:r>
          </w:p>
        </w:tc>
      </w:tr>
      <w:tr w:rsidR="00262FFD" w:rsidRPr="00262FFD" w:rsidTr="00262FFD">
        <w:trPr>
          <w:trHeight w:val="445"/>
        </w:trPr>
        <w:tc>
          <w:tcPr>
            <w:tcW w:w="420" w:type="pct"/>
            <w:tcBorders>
              <w:top w:val="nil"/>
              <w:left w:val="single" w:sz="4" w:space="0" w:color="auto"/>
              <w:bottom w:val="single" w:sz="4" w:space="0" w:color="auto"/>
              <w:right w:val="single" w:sz="4" w:space="0" w:color="auto"/>
            </w:tcBorders>
            <w:shd w:val="clear" w:color="000000" w:fill="E0FFFF"/>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合計</w:t>
            </w:r>
          </w:p>
        </w:tc>
        <w:tc>
          <w:tcPr>
            <w:tcW w:w="803" w:type="pct"/>
            <w:tcBorders>
              <w:top w:val="nil"/>
              <w:left w:val="nil"/>
              <w:bottom w:val="single" w:sz="4" w:space="0" w:color="auto"/>
              <w:right w:val="single" w:sz="4" w:space="0" w:color="auto"/>
            </w:tcBorders>
            <w:shd w:val="clear" w:color="000000" w:fill="E0FFFF"/>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296</w:t>
            </w:r>
          </w:p>
        </w:tc>
        <w:tc>
          <w:tcPr>
            <w:tcW w:w="420" w:type="pct"/>
            <w:tcBorders>
              <w:top w:val="nil"/>
              <w:left w:val="nil"/>
              <w:bottom w:val="single" w:sz="4" w:space="0" w:color="auto"/>
              <w:right w:val="single" w:sz="4" w:space="0" w:color="auto"/>
            </w:tcBorders>
            <w:shd w:val="clear" w:color="000000" w:fill="E0FFFF"/>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18</w:t>
            </w:r>
          </w:p>
        </w:tc>
        <w:tc>
          <w:tcPr>
            <w:tcW w:w="420" w:type="pct"/>
            <w:tcBorders>
              <w:top w:val="nil"/>
              <w:left w:val="nil"/>
              <w:bottom w:val="single" w:sz="4" w:space="0" w:color="auto"/>
              <w:right w:val="single" w:sz="4" w:space="0" w:color="auto"/>
            </w:tcBorders>
            <w:shd w:val="clear" w:color="000000" w:fill="E0FFFF"/>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53</w:t>
            </w:r>
          </w:p>
        </w:tc>
        <w:tc>
          <w:tcPr>
            <w:tcW w:w="420" w:type="pct"/>
            <w:tcBorders>
              <w:top w:val="nil"/>
              <w:left w:val="nil"/>
              <w:bottom w:val="single" w:sz="4" w:space="0" w:color="auto"/>
              <w:right w:val="single" w:sz="4" w:space="0" w:color="auto"/>
            </w:tcBorders>
            <w:shd w:val="clear" w:color="000000" w:fill="E0FFFF"/>
            <w:vAlign w:val="center"/>
            <w:hideMark/>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98</w:t>
            </w:r>
          </w:p>
        </w:tc>
        <w:tc>
          <w:tcPr>
            <w:tcW w:w="42" w:type="pct"/>
            <w:tcBorders>
              <w:top w:val="nil"/>
              <w:left w:val="nil"/>
              <w:bottom w:val="single" w:sz="4" w:space="0" w:color="auto"/>
              <w:right w:val="single" w:sz="4" w:space="0" w:color="auto"/>
            </w:tcBorders>
            <w:shd w:val="clear" w:color="000000" w:fill="E0FFFF"/>
            <w:vAlign w:val="center"/>
          </w:tcPr>
          <w:p w:rsidR="00262FFD" w:rsidRPr="00262FFD" w:rsidRDefault="00262FFD" w:rsidP="00262FFD">
            <w:pPr>
              <w:jc w:val="center"/>
              <w:rPr>
                <w:rFonts w:ascii="標楷體" w:eastAsia="標楷體" w:hAnsi="標楷體" w:cs="新細明體"/>
                <w:color w:val="000000"/>
                <w:kern w:val="0"/>
                <w:sz w:val="28"/>
                <w:szCs w:val="28"/>
              </w:rPr>
            </w:pPr>
          </w:p>
        </w:tc>
        <w:tc>
          <w:tcPr>
            <w:tcW w:w="420" w:type="pct"/>
            <w:tcBorders>
              <w:top w:val="nil"/>
              <w:left w:val="nil"/>
              <w:bottom w:val="single" w:sz="4" w:space="0" w:color="auto"/>
              <w:right w:val="single" w:sz="4" w:space="0" w:color="auto"/>
            </w:tcBorders>
            <w:shd w:val="clear" w:color="000000" w:fill="E0FFFF"/>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hint="eastAsia"/>
                <w:color w:val="000000"/>
                <w:kern w:val="0"/>
                <w:sz w:val="28"/>
                <w:szCs w:val="28"/>
              </w:rPr>
              <w:t>合計</w:t>
            </w:r>
          </w:p>
        </w:tc>
        <w:tc>
          <w:tcPr>
            <w:tcW w:w="801" w:type="pct"/>
            <w:tcBorders>
              <w:top w:val="nil"/>
              <w:left w:val="nil"/>
              <w:bottom w:val="single" w:sz="4" w:space="0" w:color="auto"/>
              <w:right w:val="single" w:sz="4" w:space="0" w:color="auto"/>
            </w:tcBorders>
            <w:shd w:val="clear" w:color="000000" w:fill="E0FFFF"/>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color w:val="000000"/>
                <w:kern w:val="0"/>
                <w:sz w:val="28"/>
                <w:szCs w:val="28"/>
              </w:rPr>
              <w:fldChar w:fldCharType="begin"/>
            </w:r>
            <w:r w:rsidRPr="00262FFD">
              <w:rPr>
                <w:rFonts w:ascii="標楷體" w:eastAsia="標楷體" w:hAnsi="標楷體" w:cs="新細明體"/>
                <w:color w:val="000000"/>
                <w:kern w:val="0"/>
                <w:sz w:val="28"/>
                <w:szCs w:val="28"/>
              </w:rPr>
              <w:instrText xml:space="preserve"> =SUM(ABOVE) </w:instrText>
            </w:r>
            <w:r w:rsidRPr="00262FFD">
              <w:rPr>
                <w:rFonts w:ascii="標楷體" w:eastAsia="標楷體" w:hAnsi="標楷體" w:cs="新細明體"/>
                <w:color w:val="000000"/>
                <w:kern w:val="0"/>
                <w:sz w:val="28"/>
                <w:szCs w:val="28"/>
              </w:rPr>
              <w:fldChar w:fldCharType="separate"/>
            </w:r>
            <w:r w:rsidRPr="00262FFD">
              <w:rPr>
                <w:rFonts w:ascii="標楷體" w:eastAsia="標楷體" w:hAnsi="標楷體" w:cs="新細明體"/>
                <w:noProof/>
                <w:color w:val="000000"/>
                <w:kern w:val="0"/>
                <w:sz w:val="28"/>
                <w:szCs w:val="28"/>
              </w:rPr>
              <w:t>312</w:t>
            </w:r>
            <w:r w:rsidRPr="00262FFD">
              <w:rPr>
                <w:rFonts w:ascii="標楷體" w:eastAsia="標楷體" w:hAnsi="標楷體" w:cs="新細明體"/>
                <w:color w:val="000000"/>
                <w:kern w:val="0"/>
                <w:sz w:val="28"/>
                <w:szCs w:val="28"/>
              </w:rPr>
              <w:fldChar w:fldCharType="end"/>
            </w:r>
          </w:p>
        </w:tc>
        <w:tc>
          <w:tcPr>
            <w:tcW w:w="420" w:type="pct"/>
            <w:tcBorders>
              <w:top w:val="nil"/>
              <w:left w:val="nil"/>
              <w:bottom w:val="single" w:sz="4" w:space="0" w:color="auto"/>
              <w:right w:val="single" w:sz="4" w:space="0" w:color="auto"/>
            </w:tcBorders>
            <w:shd w:val="clear" w:color="000000" w:fill="E0FFFF"/>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color w:val="000000"/>
                <w:kern w:val="0"/>
                <w:sz w:val="28"/>
                <w:szCs w:val="28"/>
              </w:rPr>
              <w:fldChar w:fldCharType="begin"/>
            </w:r>
            <w:r w:rsidRPr="00262FFD">
              <w:rPr>
                <w:rFonts w:ascii="標楷體" w:eastAsia="標楷體" w:hAnsi="標楷體" w:cs="新細明體"/>
                <w:color w:val="000000"/>
                <w:kern w:val="0"/>
                <w:sz w:val="28"/>
                <w:szCs w:val="28"/>
              </w:rPr>
              <w:instrText xml:space="preserve"> =SUM(ABOVE) </w:instrText>
            </w:r>
            <w:r w:rsidRPr="00262FFD">
              <w:rPr>
                <w:rFonts w:ascii="標楷體" w:eastAsia="標楷體" w:hAnsi="標楷體" w:cs="新細明體"/>
                <w:color w:val="000000"/>
                <w:kern w:val="0"/>
                <w:sz w:val="28"/>
                <w:szCs w:val="28"/>
              </w:rPr>
              <w:fldChar w:fldCharType="separate"/>
            </w:r>
            <w:r w:rsidRPr="00262FFD">
              <w:rPr>
                <w:rFonts w:ascii="標楷體" w:eastAsia="標楷體" w:hAnsi="標楷體" w:cs="新細明體"/>
                <w:noProof/>
                <w:color w:val="000000"/>
                <w:kern w:val="0"/>
                <w:sz w:val="28"/>
                <w:szCs w:val="28"/>
              </w:rPr>
              <w:t>9</w:t>
            </w:r>
            <w:r w:rsidRPr="00262FFD">
              <w:rPr>
                <w:rFonts w:ascii="標楷體" w:eastAsia="標楷體" w:hAnsi="標楷體" w:cs="新細明體"/>
                <w:color w:val="000000"/>
                <w:kern w:val="0"/>
                <w:sz w:val="28"/>
                <w:szCs w:val="28"/>
              </w:rPr>
              <w:fldChar w:fldCharType="end"/>
            </w:r>
          </w:p>
        </w:tc>
        <w:tc>
          <w:tcPr>
            <w:tcW w:w="420" w:type="pct"/>
            <w:tcBorders>
              <w:top w:val="nil"/>
              <w:left w:val="nil"/>
              <w:bottom w:val="single" w:sz="4" w:space="0" w:color="auto"/>
              <w:right w:val="single" w:sz="4" w:space="0" w:color="auto"/>
            </w:tcBorders>
            <w:shd w:val="clear" w:color="000000" w:fill="E0FFFF"/>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color w:val="000000"/>
                <w:kern w:val="0"/>
                <w:sz w:val="28"/>
                <w:szCs w:val="28"/>
              </w:rPr>
              <w:fldChar w:fldCharType="begin"/>
            </w:r>
            <w:r w:rsidRPr="00262FFD">
              <w:rPr>
                <w:rFonts w:ascii="標楷體" w:eastAsia="標楷體" w:hAnsi="標楷體" w:cs="新細明體"/>
                <w:color w:val="000000"/>
                <w:kern w:val="0"/>
                <w:sz w:val="28"/>
                <w:szCs w:val="28"/>
              </w:rPr>
              <w:instrText xml:space="preserve"> =SUM(ABOVE) </w:instrText>
            </w:r>
            <w:r w:rsidRPr="00262FFD">
              <w:rPr>
                <w:rFonts w:ascii="標楷體" w:eastAsia="標楷體" w:hAnsi="標楷體" w:cs="新細明體"/>
                <w:color w:val="000000"/>
                <w:kern w:val="0"/>
                <w:sz w:val="28"/>
                <w:szCs w:val="28"/>
              </w:rPr>
              <w:fldChar w:fldCharType="separate"/>
            </w:r>
            <w:r w:rsidRPr="00262FFD">
              <w:rPr>
                <w:rFonts w:ascii="標楷體" w:eastAsia="標楷體" w:hAnsi="標楷體" w:cs="新細明體"/>
                <w:noProof/>
                <w:color w:val="000000"/>
                <w:kern w:val="0"/>
                <w:sz w:val="28"/>
                <w:szCs w:val="28"/>
              </w:rPr>
              <w:t>34</w:t>
            </w:r>
            <w:r w:rsidRPr="00262FFD">
              <w:rPr>
                <w:rFonts w:ascii="標楷體" w:eastAsia="標楷體" w:hAnsi="標楷體" w:cs="新細明體"/>
                <w:color w:val="000000"/>
                <w:kern w:val="0"/>
                <w:sz w:val="28"/>
                <w:szCs w:val="28"/>
              </w:rPr>
              <w:fldChar w:fldCharType="end"/>
            </w:r>
          </w:p>
        </w:tc>
        <w:tc>
          <w:tcPr>
            <w:tcW w:w="415" w:type="pct"/>
            <w:tcBorders>
              <w:top w:val="nil"/>
              <w:left w:val="nil"/>
              <w:bottom w:val="single" w:sz="4" w:space="0" w:color="auto"/>
              <w:right w:val="single" w:sz="4" w:space="0" w:color="auto"/>
            </w:tcBorders>
            <w:shd w:val="clear" w:color="000000" w:fill="E0FFFF"/>
            <w:vAlign w:val="center"/>
          </w:tcPr>
          <w:p w:rsidR="00262FFD" w:rsidRPr="00262FFD" w:rsidRDefault="00262FFD" w:rsidP="00262FFD">
            <w:pPr>
              <w:jc w:val="center"/>
              <w:rPr>
                <w:rFonts w:ascii="標楷體" w:eastAsia="標楷體" w:hAnsi="標楷體" w:cs="新細明體"/>
                <w:color w:val="000000"/>
                <w:kern w:val="0"/>
                <w:sz w:val="28"/>
                <w:szCs w:val="28"/>
              </w:rPr>
            </w:pPr>
            <w:r w:rsidRPr="00262FFD">
              <w:rPr>
                <w:rFonts w:ascii="標楷體" w:eastAsia="標楷體" w:hAnsi="標楷體" w:cs="新細明體"/>
                <w:color w:val="000000"/>
                <w:kern w:val="0"/>
                <w:sz w:val="28"/>
                <w:szCs w:val="28"/>
              </w:rPr>
              <w:fldChar w:fldCharType="begin"/>
            </w:r>
            <w:r w:rsidRPr="00262FFD">
              <w:rPr>
                <w:rFonts w:ascii="標楷體" w:eastAsia="標楷體" w:hAnsi="標楷體" w:cs="新細明體"/>
                <w:color w:val="000000"/>
                <w:kern w:val="0"/>
                <w:sz w:val="28"/>
                <w:szCs w:val="28"/>
              </w:rPr>
              <w:instrText xml:space="preserve"> =SUM(ABOVE) </w:instrText>
            </w:r>
            <w:r w:rsidRPr="00262FFD">
              <w:rPr>
                <w:rFonts w:ascii="標楷體" w:eastAsia="標楷體" w:hAnsi="標楷體" w:cs="新細明體"/>
                <w:color w:val="000000"/>
                <w:kern w:val="0"/>
                <w:sz w:val="28"/>
                <w:szCs w:val="28"/>
              </w:rPr>
              <w:fldChar w:fldCharType="separate"/>
            </w:r>
            <w:r w:rsidRPr="00262FFD">
              <w:rPr>
                <w:rFonts w:ascii="標楷體" w:eastAsia="標楷體" w:hAnsi="標楷體" w:cs="新細明體"/>
                <w:noProof/>
                <w:color w:val="000000"/>
                <w:kern w:val="0"/>
                <w:sz w:val="28"/>
                <w:szCs w:val="28"/>
              </w:rPr>
              <w:t>123</w:t>
            </w:r>
            <w:r w:rsidRPr="00262FFD">
              <w:rPr>
                <w:rFonts w:ascii="標楷體" w:eastAsia="標楷體" w:hAnsi="標楷體" w:cs="新細明體"/>
                <w:color w:val="000000"/>
                <w:kern w:val="0"/>
                <w:sz w:val="28"/>
                <w:szCs w:val="28"/>
              </w:rPr>
              <w:fldChar w:fldCharType="end"/>
            </w:r>
          </w:p>
        </w:tc>
      </w:tr>
    </w:tbl>
    <w:p w:rsidR="00262FFD" w:rsidRPr="00262FFD" w:rsidRDefault="00262FFD" w:rsidP="00262FFD">
      <w:pPr>
        <w:spacing w:line="440" w:lineRule="exact"/>
        <w:rPr>
          <w:rFonts w:ascii="標楷體" w:eastAsia="標楷體" w:hAnsi="標楷體" w:cs="新細明體"/>
          <w:kern w:val="0"/>
          <w:sz w:val="28"/>
          <w:bdr w:val="single" w:sz="4" w:space="0" w:color="auto"/>
          <w:shd w:val="pct15" w:color="auto" w:fill="FFFFFF"/>
        </w:rPr>
      </w:pPr>
      <w:r w:rsidRPr="00262FFD">
        <w:rPr>
          <w:rFonts w:ascii="標楷體" w:eastAsia="標楷體" w:hAnsi="標楷體" w:cs="新細明體" w:hint="eastAsia"/>
          <w:kern w:val="0"/>
          <w:sz w:val="28"/>
          <w:bdr w:val="single" w:sz="4" w:space="0" w:color="auto"/>
          <w:shd w:val="pct15" w:color="auto" w:fill="FFFFFF"/>
        </w:rPr>
        <w:t>■待辦事項</w:t>
      </w:r>
    </w:p>
    <w:p w:rsidR="00262FFD" w:rsidRPr="00262FFD" w:rsidRDefault="00262FFD" w:rsidP="004B67E0">
      <w:pPr>
        <w:widowControl w:val="0"/>
        <w:numPr>
          <w:ilvl w:val="0"/>
          <w:numId w:val="32"/>
        </w:numPr>
        <w:tabs>
          <w:tab w:val="left" w:pos="567"/>
        </w:tabs>
        <w:spacing w:line="440" w:lineRule="exact"/>
        <w:jc w:val="both"/>
        <w:rPr>
          <w:rFonts w:ascii="標楷體" w:eastAsia="標楷體" w:hAnsi="標楷體"/>
          <w:sz w:val="28"/>
          <w:szCs w:val="28"/>
        </w:rPr>
      </w:pPr>
      <w:proofErr w:type="gramStart"/>
      <w:r w:rsidRPr="00262FFD">
        <w:rPr>
          <w:rFonts w:ascii="標楷體" w:eastAsia="標楷體" w:hAnsi="標楷體" w:hint="eastAsia"/>
          <w:sz w:val="28"/>
          <w:szCs w:val="28"/>
        </w:rPr>
        <w:t>晨讀主題</w:t>
      </w:r>
      <w:proofErr w:type="gramEnd"/>
      <w:r w:rsidRPr="00262FFD">
        <w:rPr>
          <w:rFonts w:ascii="標楷體" w:eastAsia="標楷體" w:hAnsi="標楷體" w:hint="eastAsia"/>
          <w:sz w:val="28"/>
          <w:szCs w:val="28"/>
        </w:rPr>
        <w:t>、班級文庫</w:t>
      </w:r>
      <w:proofErr w:type="gramStart"/>
      <w:r w:rsidRPr="00262FFD">
        <w:rPr>
          <w:rFonts w:ascii="標楷體" w:eastAsia="標楷體" w:hAnsi="標楷體" w:hint="eastAsia"/>
          <w:sz w:val="28"/>
          <w:szCs w:val="28"/>
        </w:rPr>
        <w:t>期程請詳</w:t>
      </w:r>
      <w:proofErr w:type="gramEnd"/>
      <w:r w:rsidRPr="00262FFD">
        <w:rPr>
          <w:rFonts w:ascii="標楷體" w:eastAsia="標楷體" w:hAnsi="標楷體" w:hint="eastAsia"/>
          <w:sz w:val="28"/>
          <w:szCs w:val="28"/>
        </w:rPr>
        <w:t>行事曆。</w:t>
      </w:r>
    </w:p>
    <w:p w:rsidR="00262FFD" w:rsidRPr="00262FFD" w:rsidRDefault="00262FFD" w:rsidP="004B67E0">
      <w:pPr>
        <w:widowControl w:val="0"/>
        <w:numPr>
          <w:ilvl w:val="0"/>
          <w:numId w:val="32"/>
        </w:numPr>
        <w:tabs>
          <w:tab w:val="left" w:pos="567"/>
        </w:tabs>
        <w:spacing w:line="440" w:lineRule="exact"/>
        <w:jc w:val="both"/>
        <w:rPr>
          <w:rFonts w:ascii="標楷體" w:eastAsia="標楷體" w:hAnsi="標楷體"/>
          <w:sz w:val="28"/>
          <w:szCs w:val="28"/>
        </w:rPr>
      </w:pPr>
      <w:r w:rsidRPr="00262FFD">
        <w:rPr>
          <w:rFonts w:ascii="標楷體" w:eastAsia="標楷體" w:hAnsi="標楷體" w:hint="eastAsia"/>
          <w:sz w:val="28"/>
          <w:szCs w:val="28"/>
        </w:rPr>
        <w:lastRenderedPageBreak/>
        <w:t>6月9日 第4屆老</w:t>
      </w:r>
      <w:proofErr w:type="gramStart"/>
      <w:r w:rsidRPr="00262FFD">
        <w:rPr>
          <w:rFonts w:ascii="標楷體" w:eastAsia="標楷體" w:hAnsi="標楷體" w:hint="eastAsia"/>
          <w:sz w:val="28"/>
          <w:szCs w:val="28"/>
        </w:rPr>
        <w:t>書蟲回娘家</w:t>
      </w:r>
      <w:proofErr w:type="gramEnd"/>
      <w:r w:rsidRPr="00262FFD">
        <w:rPr>
          <w:rFonts w:ascii="標楷體" w:eastAsia="標楷體" w:hAnsi="標楷體" w:hint="eastAsia"/>
          <w:sz w:val="28"/>
          <w:szCs w:val="28"/>
        </w:rPr>
        <w:t>－－</w:t>
      </w:r>
      <w:proofErr w:type="gramStart"/>
      <w:r w:rsidRPr="00262FFD">
        <w:rPr>
          <w:rFonts w:ascii="標楷體" w:eastAsia="標楷體" w:hAnsi="標楷體" w:hint="eastAsia"/>
          <w:sz w:val="28"/>
          <w:szCs w:val="28"/>
        </w:rPr>
        <w:t>閱代故事</w:t>
      </w:r>
      <w:proofErr w:type="gramEnd"/>
      <w:r w:rsidRPr="00262FFD">
        <w:rPr>
          <w:rFonts w:ascii="標楷體" w:eastAsia="標楷體" w:hAnsi="標楷體" w:hint="eastAsia"/>
          <w:sz w:val="28"/>
          <w:szCs w:val="28"/>
        </w:rPr>
        <w:t>分享</w:t>
      </w:r>
    </w:p>
    <w:p w:rsidR="00262FFD" w:rsidRPr="00262FFD" w:rsidRDefault="00262FFD" w:rsidP="004B67E0">
      <w:pPr>
        <w:widowControl w:val="0"/>
        <w:numPr>
          <w:ilvl w:val="0"/>
          <w:numId w:val="32"/>
        </w:numPr>
        <w:tabs>
          <w:tab w:val="left" w:pos="567"/>
        </w:tabs>
        <w:spacing w:line="440" w:lineRule="exact"/>
        <w:jc w:val="both"/>
        <w:rPr>
          <w:rFonts w:ascii="標楷體" w:eastAsia="標楷體" w:hAnsi="標楷體"/>
          <w:sz w:val="28"/>
          <w:szCs w:val="28"/>
        </w:rPr>
      </w:pPr>
      <w:r w:rsidRPr="00262FFD">
        <w:rPr>
          <w:rFonts w:ascii="標楷體" w:eastAsia="標楷體" w:hAnsi="標楷體" w:hint="eastAsia"/>
          <w:sz w:val="28"/>
          <w:szCs w:val="28"/>
        </w:rPr>
        <w:t>6月10日 (日)校長有約</w:t>
      </w:r>
      <w:proofErr w:type="gramStart"/>
      <w:r w:rsidRPr="00262FFD">
        <w:rPr>
          <w:rFonts w:ascii="標楷體" w:eastAsia="標楷體" w:hAnsi="標楷體" w:hint="eastAsia"/>
          <w:sz w:val="28"/>
          <w:szCs w:val="28"/>
        </w:rPr>
        <w:t>•</w:t>
      </w:r>
      <w:proofErr w:type="gramEnd"/>
      <w:r w:rsidRPr="00262FFD">
        <w:rPr>
          <w:rFonts w:ascii="標楷體" w:eastAsia="標楷體" w:hAnsi="標楷體" w:hint="eastAsia"/>
          <w:sz w:val="28"/>
          <w:szCs w:val="28"/>
        </w:rPr>
        <w:t>我愛閱讀 班級競賽獎勵</w:t>
      </w:r>
    </w:p>
    <w:p w:rsidR="00262FFD" w:rsidRPr="00262FFD" w:rsidRDefault="00262FFD" w:rsidP="004B67E0">
      <w:pPr>
        <w:widowControl w:val="0"/>
        <w:numPr>
          <w:ilvl w:val="0"/>
          <w:numId w:val="32"/>
        </w:numPr>
        <w:tabs>
          <w:tab w:val="left" w:pos="567"/>
        </w:tabs>
        <w:spacing w:line="440" w:lineRule="exact"/>
        <w:jc w:val="both"/>
        <w:rPr>
          <w:rFonts w:ascii="標楷體" w:eastAsia="標楷體" w:hAnsi="標楷體"/>
          <w:sz w:val="28"/>
          <w:szCs w:val="28"/>
        </w:rPr>
      </w:pPr>
      <w:r w:rsidRPr="00262FFD">
        <w:rPr>
          <w:rFonts w:ascii="標楷體" w:eastAsia="標楷體" w:hAnsi="標楷體" w:hint="eastAsia"/>
          <w:sz w:val="28"/>
          <w:szCs w:val="28"/>
        </w:rPr>
        <w:t>7月108學年度第9屆閱讀代言人培訓</w:t>
      </w:r>
    </w:p>
    <w:p w:rsidR="00262FFD" w:rsidRPr="00262FFD" w:rsidRDefault="00262FFD" w:rsidP="004B67E0">
      <w:pPr>
        <w:widowControl w:val="0"/>
        <w:numPr>
          <w:ilvl w:val="0"/>
          <w:numId w:val="32"/>
        </w:numPr>
        <w:tabs>
          <w:tab w:val="left" w:pos="567"/>
        </w:tabs>
        <w:spacing w:line="440" w:lineRule="exact"/>
        <w:jc w:val="both"/>
        <w:rPr>
          <w:rFonts w:ascii="標楷體" w:eastAsia="標楷體" w:hAnsi="標楷體"/>
          <w:sz w:val="28"/>
          <w:szCs w:val="28"/>
        </w:rPr>
      </w:pPr>
      <w:r w:rsidRPr="00262FFD">
        <w:rPr>
          <w:rFonts w:ascii="標楷體" w:eastAsia="標楷體" w:hAnsi="標楷體" w:hint="eastAsia"/>
          <w:sz w:val="28"/>
          <w:szCs w:val="28"/>
        </w:rPr>
        <w:t>7月18~19日 臺北市</w:t>
      </w:r>
      <w:proofErr w:type="gramStart"/>
      <w:r w:rsidRPr="00262FFD">
        <w:rPr>
          <w:rFonts w:ascii="標楷體" w:eastAsia="標楷體" w:hAnsi="標楷體" w:hint="eastAsia"/>
          <w:sz w:val="28"/>
          <w:szCs w:val="28"/>
        </w:rPr>
        <w:t>108</w:t>
      </w:r>
      <w:proofErr w:type="gramEnd"/>
      <w:r w:rsidRPr="00262FFD">
        <w:rPr>
          <w:rFonts w:ascii="標楷體" w:eastAsia="標楷體" w:hAnsi="標楷體" w:hint="eastAsia"/>
          <w:sz w:val="28"/>
          <w:szCs w:val="28"/>
        </w:rPr>
        <w:t>年度公私立技術型高中創意閱讀研習營</w:t>
      </w:r>
    </w:p>
    <w:p w:rsidR="00262FFD" w:rsidRPr="00262FFD" w:rsidRDefault="00262FFD" w:rsidP="004B67E0">
      <w:pPr>
        <w:widowControl w:val="0"/>
        <w:numPr>
          <w:ilvl w:val="0"/>
          <w:numId w:val="32"/>
        </w:numPr>
        <w:tabs>
          <w:tab w:val="left" w:pos="567"/>
        </w:tabs>
        <w:spacing w:line="440" w:lineRule="exact"/>
        <w:jc w:val="both"/>
        <w:rPr>
          <w:rFonts w:ascii="標楷體" w:eastAsia="標楷體" w:hAnsi="標楷體"/>
          <w:sz w:val="28"/>
          <w:szCs w:val="28"/>
        </w:rPr>
      </w:pPr>
      <w:r w:rsidRPr="00262FFD">
        <w:rPr>
          <w:rFonts w:ascii="標楷體" w:eastAsia="標楷體" w:hAnsi="標楷體" w:hint="eastAsia"/>
          <w:sz w:val="28"/>
          <w:szCs w:val="28"/>
        </w:rPr>
        <w:t>8月21日</w:t>
      </w:r>
      <w:proofErr w:type="gramStart"/>
      <w:r w:rsidRPr="00262FFD">
        <w:rPr>
          <w:rFonts w:ascii="標楷體" w:eastAsia="標楷體" w:hAnsi="標楷體" w:hint="eastAsia"/>
          <w:sz w:val="28"/>
          <w:szCs w:val="28"/>
        </w:rPr>
        <w:t>沼</w:t>
      </w:r>
      <w:proofErr w:type="gramEnd"/>
      <w:r w:rsidRPr="00262FFD">
        <w:rPr>
          <w:rFonts w:ascii="標楷體" w:eastAsia="標楷體" w:hAnsi="標楷體" w:hint="eastAsia"/>
          <w:sz w:val="28"/>
          <w:szCs w:val="28"/>
        </w:rPr>
        <w:t>津商業高校來訪(閱讀代言人接待)</w:t>
      </w:r>
    </w:p>
    <w:p w:rsidR="00262FFD" w:rsidRPr="00262FFD" w:rsidRDefault="00262FFD" w:rsidP="00262FFD">
      <w:pPr>
        <w:spacing w:line="440" w:lineRule="exact"/>
        <w:rPr>
          <w:rFonts w:ascii="標楷體" w:eastAsia="標楷體" w:hAnsi="標楷體" w:cs="新細明體"/>
          <w:kern w:val="0"/>
          <w:sz w:val="28"/>
          <w:bdr w:val="single" w:sz="4" w:space="0" w:color="auto"/>
          <w:shd w:val="pct15" w:color="auto" w:fill="FFFFFF"/>
        </w:rPr>
      </w:pPr>
    </w:p>
    <w:p w:rsidR="00262FFD" w:rsidRPr="00262FFD" w:rsidRDefault="00262FFD" w:rsidP="00262FFD">
      <w:pPr>
        <w:spacing w:line="440" w:lineRule="exact"/>
        <w:rPr>
          <w:rFonts w:ascii="標楷體" w:eastAsia="標楷體" w:hAnsi="標楷體"/>
          <w:color w:val="FF0000"/>
          <w:sz w:val="44"/>
          <w:szCs w:val="28"/>
        </w:rPr>
      </w:pPr>
      <w:r w:rsidRPr="00262FFD">
        <w:rPr>
          <w:rFonts w:ascii="標楷體" w:eastAsia="標楷體" w:hAnsi="標楷體" w:cs="新細明體" w:hint="eastAsia"/>
          <w:kern w:val="0"/>
          <w:sz w:val="28"/>
          <w:bdr w:val="single" w:sz="4" w:space="0" w:color="auto"/>
          <w:shd w:val="pct15" w:color="auto" w:fill="FFFFFF"/>
        </w:rPr>
        <w:t>■協調、宣導事項</w:t>
      </w:r>
    </w:p>
    <w:p w:rsidR="00262FFD" w:rsidRPr="00262FFD" w:rsidRDefault="00262FFD" w:rsidP="004B67E0">
      <w:pPr>
        <w:widowControl w:val="0"/>
        <w:numPr>
          <w:ilvl w:val="0"/>
          <w:numId w:val="26"/>
        </w:numPr>
        <w:tabs>
          <w:tab w:val="left" w:pos="567"/>
        </w:tabs>
        <w:spacing w:line="440" w:lineRule="exact"/>
        <w:rPr>
          <w:rFonts w:ascii="標楷體" w:eastAsia="標楷體" w:hAnsi="標楷體"/>
          <w:kern w:val="0"/>
          <w:sz w:val="28"/>
          <w:szCs w:val="28"/>
        </w:rPr>
      </w:pPr>
      <w:r w:rsidRPr="00262FFD">
        <w:rPr>
          <w:rFonts w:ascii="標楷體" w:eastAsia="標楷體" w:hAnsi="標楷體" w:hint="eastAsia"/>
          <w:kern w:val="0"/>
          <w:sz w:val="28"/>
          <w:szCs w:val="28"/>
        </w:rPr>
        <w:t>感謝家長會協助，圖書館內提供悠遊卡自助影(列)印服務，提供學生自助使用，費用彩色A3/B4每張10元、A4每張5元、黑白A4每張1元、B4/A3每張2元，詳細說明</w:t>
      </w:r>
      <w:proofErr w:type="gramStart"/>
      <w:r w:rsidRPr="00262FFD">
        <w:rPr>
          <w:rFonts w:ascii="標楷體" w:eastAsia="標楷體" w:hAnsi="標楷體" w:hint="eastAsia"/>
          <w:kern w:val="0"/>
          <w:sz w:val="28"/>
          <w:szCs w:val="28"/>
        </w:rPr>
        <w:t>請見館內</w:t>
      </w:r>
      <w:proofErr w:type="gramEnd"/>
      <w:r w:rsidRPr="00262FFD">
        <w:rPr>
          <w:rFonts w:ascii="標楷體" w:eastAsia="標楷體" w:hAnsi="標楷體" w:hint="eastAsia"/>
          <w:kern w:val="0"/>
          <w:sz w:val="28"/>
          <w:szCs w:val="28"/>
        </w:rPr>
        <w:t>說明。</w:t>
      </w:r>
    </w:p>
    <w:p w:rsidR="00262FFD" w:rsidRPr="00262FFD" w:rsidRDefault="00262FFD" w:rsidP="004B67E0">
      <w:pPr>
        <w:widowControl w:val="0"/>
        <w:numPr>
          <w:ilvl w:val="0"/>
          <w:numId w:val="26"/>
        </w:numPr>
        <w:tabs>
          <w:tab w:val="left" w:pos="567"/>
        </w:tabs>
        <w:spacing w:line="440" w:lineRule="exact"/>
        <w:rPr>
          <w:rFonts w:ascii="標楷體" w:eastAsia="標楷體" w:hAnsi="標楷體"/>
          <w:kern w:val="0"/>
          <w:sz w:val="28"/>
          <w:szCs w:val="28"/>
        </w:rPr>
      </w:pPr>
      <w:r w:rsidRPr="00262FFD">
        <w:rPr>
          <w:rFonts w:ascii="標楷體" w:eastAsia="標楷體" w:hAnsi="標楷體" w:hint="eastAsia"/>
          <w:kern w:val="0"/>
          <w:sz w:val="28"/>
          <w:szCs w:val="28"/>
        </w:rPr>
        <w:t>依據教育部108年01月16日</w:t>
      </w:r>
      <w:proofErr w:type="gramStart"/>
      <w:r w:rsidRPr="00262FFD">
        <w:rPr>
          <w:rFonts w:ascii="標楷體" w:eastAsia="標楷體" w:hAnsi="標楷體" w:hint="eastAsia"/>
          <w:kern w:val="0"/>
          <w:sz w:val="28"/>
          <w:szCs w:val="28"/>
        </w:rPr>
        <w:t>臺</w:t>
      </w:r>
      <w:proofErr w:type="gramEnd"/>
      <w:r w:rsidRPr="00262FFD">
        <w:rPr>
          <w:rFonts w:ascii="標楷體" w:eastAsia="標楷體" w:hAnsi="標楷體" w:hint="eastAsia"/>
          <w:kern w:val="0"/>
          <w:sz w:val="28"/>
          <w:szCs w:val="28"/>
        </w:rPr>
        <w:t>教授國字第1080006174號函，因配合「十二年國民基本教育技術型高級中等</w:t>
      </w:r>
      <w:proofErr w:type="gramStart"/>
      <w:r w:rsidRPr="00262FFD">
        <w:rPr>
          <w:rFonts w:ascii="標楷體" w:eastAsia="標楷體" w:hAnsi="標楷體" w:hint="eastAsia"/>
          <w:kern w:val="0"/>
          <w:sz w:val="28"/>
          <w:szCs w:val="28"/>
        </w:rPr>
        <w:t>學校群科課程</w:t>
      </w:r>
      <w:proofErr w:type="gramEnd"/>
      <w:r w:rsidRPr="00262FFD">
        <w:rPr>
          <w:rFonts w:ascii="標楷體" w:eastAsia="標楷體" w:hAnsi="標楷體" w:hint="eastAsia"/>
          <w:kern w:val="0"/>
          <w:sz w:val="28"/>
          <w:szCs w:val="28"/>
        </w:rPr>
        <w:t>綱要-外語群」發布，</w:t>
      </w:r>
      <w:r w:rsidRPr="00262FFD">
        <w:rPr>
          <w:rFonts w:ascii="標楷體" w:eastAsia="標楷體" w:hAnsi="標楷體" w:hint="eastAsia"/>
          <w:kern w:val="0"/>
          <w:sz w:val="28"/>
          <w:szCs w:val="28"/>
          <w:bdr w:val="single" w:sz="4" w:space="0" w:color="auto"/>
        </w:rPr>
        <w:t>應用外語科英文組</w:t>
      </w:r>
      <w:r w:rsidRPr="00262FFD">
        <w:rPr>
          <w:rFonts w:ascii="標楷體" w:eastAsia="標楷體" w:hAnsi="標楷體" w:hint="eastAsia"/>
          <w:kern w:val="0"/>
          <w:sz w:val="28"/>
          <w:szCs w:val="28"/>
        </w:rPr>
        <w:t>更名為</w:t>
      </w:r>
      <w:r w:rsidRPr="00262FFD">
        <w:rPr>
          <w:rFonts w:ascii="標楷體" w:eastAsia="標楷體" w:hAnsi="標楷體" w:hint="eastAsia"/>
          <w:kern w:val="0"/>
          <w:sz w:val="28"/>
          <w:szCs w:val="28"/>
          <w:bdr w:val="single" w:sz="4" w:space="0" w:color="auto"/>
        </w:rPr>
        <w:t>應用英語科</w:t>
      </w:r>
      <w:r w:rsidRPr="00262FFD">
        <w:rPr>
          <w:rFonts w:ascii="標楷體" w:eastAsia="標楷體" w:hAnsi="標楷體" w:hint="eastAsia"/>
          <w:kern w:val="0"/>
          <w:sz w:val="28"/>
          <w:szCs w:val="28"/>
        </w:rPr>
        <w:t>(科代碼:433)。敬請相關單位文宣、網站配合修改。</w:t>
      </w:r>
    </w:p>
    <w:p w:rsidR="00262FFD" w:rsidRPr="00262FFD" w:rsidRDefault="00262FFD" w:rsidP="004B67E0">
      <w:pPr>
        <w:widowControl w:val="0"/>
        <w:numPr>
          <w:ilvl w:val="0"/>
          <w:numId w:val="26"/>
        </w:numPr>
        <w:tabs>
          <w:tab w:val="left" w:pos="567"/>
        </w:tabs>
        <w:spacing w:line="440" w:lineRule="exact"/>
        <w:rPr>
          <w:rFonts w:ascii="標楷體" w:eastAsia="標楷體" w:hAnsi="標楷體"/>
          <w:kern w:val="0"/>
          <w:sz w:val="28"/>
          <w:szCs w:val="28"/>
        </w:rPr>
      </w:pPr>
      <w:r w:rsidRPr="00262FFD">
        <w:rPr>
          <w:rFonts w:ascii="標楷體" w:eastAsia="標楷體" w:hAnsi="標楷體" w:hint="eastAsia"/>
          <w:kern w:val="0"/>
          <w:sz w:val="28"/>
          <w:szCs w:val="28"/>
        </w:rPr>
        <w:t>校內新增無線網路SSID[eduroam]-教育部推動的一個國際漫遊機制，國內大學也幾乎都有這個SSID，國外學校也越來越多。因為這個SSID採用802.1x認證方式，因此只要設定過一次，已後碰到相同的SSID[eduroam]就會自動登入，不須再人工再登入。設定方式(windows系統、手機Android、 iOS)請參閱學校首頁公告附件。請大家(不含學生)盡量改設定使用這個SSID。</w:t>
      </w:r>
    </w:p>
    <w:p w:rsidR="00262FFD" w:rsidRPr="00262FFD" w:rsidRDefault="00262FFD" w:rsidP="004B67E0">
      <w:pPr>
        <w:widowControl w:val="0"/>
        <w:numPr>
          <w:ilvl w:val="0"/>
          <w:numId w:val="26"/>
        </w:numPr>
        <w:tabs>
          <w:tab w:val="left" w:pos="567"/>
        </w:tabs>
        <w:spacing w:line="440" w:lineRule="exact"/>
        <w:rPr>
          <w:rFonts w:ascii="標楷體" w:eastAsia="標楷體" w:hAnsi="標楷體"/>
          <w:kern w:val="0"/>
          <w:sz w:val="28"/>
          <w:szCs w:val="28"/>
        </w:rPr>
      </w:pPr>
      <w:r w:rsidRPr="00262FFD">
        <w:rPr>
          <w:rFonts w:ascii="標楷體" w:eastAsia="標楷體" w:hAnsi="標楷體" w:hint="eastAsia"/>
          <w:kern w:val="0"/>
          <w:sz w:val="28"/>
          <w:szCs w:val="28"/>
        </w:rPr>
        <w:t>台北市SSO ID是老師自行申請ID(必須自己申請，無法統一幫大家申請)，步驟請見學校網頁-資訊組網頁內說明。</w:t>
      </w:r>
    </w:p>
    <w:p w:rsidR="00262FFD" w:rsidRPr="00262FFD" w:rsidRDefault="00262FFD" w:rsidP="004B67E0">
      <w:pPr>
        <w:widowControl w:val="0"/>
        <w:numPr>
          <w:ilvl w:val="0"/>
          <w:numId w:val="26"/>
        </w:numPr>
        <w:tabs>
          <w:tab w:val="left" w:pos="567"/>
        </w:tabs>
        <w:spacing w:line="440" w:lineRule="exact"/>
        <w:jc w:val="both"/>
        <w:rPr>
          <w:rFonts w:ascii="標楷體" w:eastAsia="標楷體" w:hAnsi="標楷體"/>
          <w:sz w:val="28"/>
          <w:szCs w:val="28"/>
        </w:rPr>
      </w:pPr>
      <w:r w:rsidRPr="00262FFD">
        <w:rPr>
          <w:rFonts w:ascii="標楷體" w:eastAsia="標楷體" w:hAnsi="標楷體" w:hint="eastAsia"/>
          <w:sz w:val="28"/>
          <w:szCs w:val="28"/>
        </w:rPr>
        <w:t>教師用虛擬桌面第一階段安裝測試。</w:t>
      </w:r>
    </w:p>
    <w:p w:rsidR="00262FFD" w:rsidRPr="00262FFD" w:rsidRDefault="00262FFD" w:rsidP="004B67E0">
      <w:pPr>
        <w:widowControl w:val="0"/>
        <w:numPr>
          <w:ilvl w:val="0"/>
          <w:numId w:val="26"/>
        </w:numPr>
        <w:tabs>
          <w:tab w:val="left" w:pos="567"/>
        </w:tabs>
        <w:spacing w:line="440" w:lineRule="exact"/>
        <w:rPr>
          <w:rFonts w:ascii="標楷體" w:eastAsia="標楷體" w:hAnsi="標楷體"/>
          <w:kern w:val="0"/>
          <w:sz w:val="28"/>
          <w:szCs w:val="28"/>
        </w:rPr>
      </w:pPr>
      <w:r w:rsidRPr="00262FFD">
        <w:rPr>
          <w:rFonts w:ascii="標楷體" w:eastAsia="標楷體" w:hAnsi="標楷體"/>
          <w:kern w:val="0"/>
          <w:sz w:val="28"/>
          <w:szCs w:val="28"/>
        </w:rPr>
        <w:t>無聲廣播在各會議室也有</w:t>
      </w:r>
      <w:proofErr w:type="gramStart"/>
      <w:r w:rsidRPr="00262FFD">
        <w:rPr>
          <w:rFonts w:ascii="標楷體" w:eastAsia="標楷體" w:hAnsi="標楷體"/>
          <w:kern w:val="0"/>
          <w:sz w:val="28"/>
          <w:szCs w:val="28"/>
        </w:rPr>
        <w:t>佈</w:t>
      </w:r>
      <w:proofErr w:type="gramEnd"/>
      <w:r w:rsidRPr="00262FFD">
        <w:rPr>
          <w:rFonts w:ascii="標楷體" w:eastAsia="標楷體" w:hAnsi="標楷體"/>
          <w:kern w:val="0"/>
          <w:sz w:val="28"/>
          <w:szCs w:val="28"/>
        </w:rPr>
        <w:t>點（電視），如果選擇範圍「全選」，這些會議室也會出現訊息，為了避免干擾會議，選擇「全選」</w:t>
      </w:r>
      <w:r w:rsidRPr="00262FFD">
        <w:rPr>
          <w:rFonts w:ascii="標楷體" w:eastAsia="標楷體" w:hAnsi="標楷體" w:hint="eastAsia"/>
          <w:kern w:val="0"/>
          <w:sz w:val="28"/>
          <w:szCs w:val="28"/>
        </w:rPr>
        <w:t>時</w:t>
      </w:r>
      <w:r w:rsidRPr="00262FFD">
        <w:rPr>
          <w:rFonts w:ascii="標楷體" w:eastAsia="標楷體" w:hAnsi="標楷體"/>
          <w:kern w:val="0"/>
          <w:sz w:val="28"/>
          <w:szCs w:val="28"/>
        </w:rPr>
        <w:t>請把下方「行政處室」</w:t>
      </w:r>
      <w:r w:rsidRPr="00262FFD">
        <w:rPr>
          <w:rFonts w:ascii="標楷體" w:eastAsia="標楷體" w:hAnsi="標楷體" w:hint="eastAsia"/>
          <w:kern w:val="0"/>
          <w:sz w:val="28"/>
          <w:szCs w:val="28"/>
        </w:rPr>
        <w:t>去</w:t>
      </w:r>
      <w:r w:rsidRPr="00262FFD">
        <w:rPr>
          <w:rFonts w:ascii="標楷體" w:eastAsia="標楷體" w:hAnsi="標楷體"/>
          <w:kern w:val="0"/>
          <w:sz w:val="28"/>
          <w:szCs w:val="28"/>
        </w:rPr>
        <w:t>掉。另外要提醒廣播時間請選「預約」，才不會在上課時間播出。</w:t>
      </w:r>
      <w:r w:rsidRPr="00262FFD">
        <w:rPr>
          <w:rFonts w:ascii="標楷體" w:eastAsia="標楷體" w:hAnsi="標楷體" w:hint="eastAsia"/>
          <w:kern w:val="0"/>
          <w:sz w:val="28"/>
          <w:szCs w:val="28"/>
        </w:rPr>
        <w:t>另無聲廣播系統非必要請勿使用緊急廣播(請使用班級廣播)、緊急廣播會蓋住所有人的訊息。請使用預設(下課時段)廣播，以免干擾教師上課。</w:t>
      </w:r>
    </w:p>
    <w:p w:rsidR="00262FFD" w:rsidRPr="00262FFD" w:rsidRDefault="00262FFD" w:rsidP="004B67E0">
      <w:pPr>
        <w:widowControl w:val="0"/>
        <w:numPr>
          <w:ilvl w:val="0"/>
          <w:numId w:val="26"/>
        </w:numPr>
        <w:tabs>
          <w:tab w:val="left" w:pos="567"/>
        </w:tabs>
        <w:spacing w:line="440" w:lineRule="exact"/>
        <w:rPr>
          <w:rFonts w:ascii="標楷體" w:eastAsia="標楷體" w:hAnsi="標楷體"/>
          <w:kern w:val="0"/>
          <w:sz w:val="28"/>
          <w:szCs w:val="28"/>
        </w:rPr>
      </w:pPr>
      <w:r w:rsidRPr="00262FFD">
        <w:rPr>
          <w:rFonts w:ascii="標楷體" w:eastAsia="標楷體" w:hAnsi="標楷體" w:hint="eastAsia"/>
          <w:kern w:val="0"/>
          <w:sz w:val="28"/>
          <w:szCs w:val="28"/>
        </w:rPr>
        <w:t xml:space="preserve">活動網路直播點FB社團:Facebook </w:t>
      </w:r>
      <w:r w:rsidRPr="00262FFD">
        <w:rPr>
          <w:rFonts w:ascii="標楷體" w:eastAsia="標楷體" w:hAnsi="標楷體"/>
          <w:kern w:val="0"/>
          <w:sz w:val="28"/>
          <w:szCs w:val="28"/>
        </w:rPr>
        <w:t>Public Group</w:t>
      </w:r>
      <w:r w:rsidRPr="00262FFD">
        <w:rPr>
          <w:rFonts w:ascii="標楷體" w:eastAsia="標楷體" w:hAnsi="標楷體" w:hint="eastAsia"/>
          <w:kern w:val="0"/>
          <w:sz w:val="28"/>
          <w:szCs w:val="28"/>
        </w:rPr>
        <w:t xml:space="preserve">，名稱:臺北市立士林高級商業職業學校，網址: </w:t>
      </w:r>
      <w:hyperlink r:id="rId14" w:history="1">
        <w:r w:rsidRPr="00262FFD">
          <w:rPr>
            <w:rFonts w:ascii="標楷體" w:eastAsia="標楷體" w:hAnsi="標楷體"/>
            <w:color w:val="0000FF"/>
            <w:kern w:val="0"/>
            <w:sz w:val="28"/>
            <w:szCs w:val="28"/>
            <w:u w:val="single"/>
          </w:rPr>
          <w:t>https://www.facebook.com/groups/slhs.tp/</w:t>
        </w:r>
      </w:hyperlink>
      <w:r w:rsidRPr="00262FFD">
        <w:rPr>
          <w:rFonts w:ascii="標楷體" w:eastAsia="標楷體" w:hAnsi="標楷體" w:hint="eastAsia"/>
          <w:kern w:val="0"/>
          <w:sz w:val="28"/>
          <w:szCs w:val="28"/>
        </w:rPr>
        <w:t>。方法:</w:t>
      </w:r>
    </w:p>
    <w:p w:rsidR="00262FFD" w:rsidRPr="00262FFD" w:rsidRDefault="00262FFD" w:rsidP="004B67E0">
      <w:pPr>
        <w:widowControl w:val="0"/>
        <w:numPr>
          <w:ilvl w:val="1"/>
          <w:numId w:val="28"/>
        </w:numPr>
        <w:tabs>
          <w:tab w:val="left" w:pos="567"/>
        </w:tabs>
        <w:spacing w:line="440" w:lineRule="exact"/>
        <w:rPr>
          <w:rFonts w:ascii="標楷體" w:eastAsia="標楷體" w:hAnsi="標楷體"/>
          <w:kern w:val="0"/>
          <w:sz w:val="28"/>
          <w:szCs w:val="28"/>
        </w:rPr>
      </w:pPr>
      <w:r w:rsidRPr="00262FFD">
        <w:rPr>
          <w:rFonts w:ascii="標楷體" w:eastAsia="標楷體" w:hAnsi="標楷體" w:hint="eastAsia"/>
          <w:kern w:val="0"/>
          <w:sz w:val="28"/>
          <w:szCs w:val="28"/>
        </w:rPr>
        <w:t>加入上述社團</w:t>
      </w:r>
    </w:p>
    <w:p w:rsidR="00262FFD" w:rsidRPr="00262FFD" w:rsidRDefault="00262FFD" w:rsidP="004B67E0">
      <w:pPr>
        <w:widowControl w:val="0"/>
        <w:numPr>
          <w:ilvl w:val="1"/>
          <w:numId w:val="28"/>
        </w:numPr>
        <w:tabs>
          <w:tab w:val="left" w:pos="567"/>
        </w:tabs>
        <w:spacing w:line="440" w:lineRule="exact"/>
        <w:rPr>
          <w:rFonts w:ascii="標楷體" w:eastAsia="標楷體" w:hAnsi="標楷體"/>
          <w:kern w:val="0"/>
          <w:sz w:val="28"/>
          <w:szCs w:val="28"/>
        </w:rPr>
      </w:pPr>
      <w:r w:rsidRPr="00262FFD">
        <w:rPr>
          <w:rFonts w:ascii="標楷體" w:eastAsia="標楷體" w:hAnsi="標楷體" w:hint="eastAsia"/>
          <w:kern w:val="0"/>
          <w:sz w:val="28"/>
          <w:szCs w:val="28"/>
        </w:rPr>
        <w:t>使用手機連結學校WIFI網路(若手機有4G吃</w:t>
      </w:r>
      <w:proofErr w:type="gramStart"/>
      <w:r w:rsidRPr="00262FFD">
        <w:rPr>
          <w:rFonts w:ascii="標楷體" w:eastAsia="標楷體" w:hAnsi="標楷體" w:hint="eastAsia"/>
          <w:kern w:val="0"/>
          <w:sz w:val="28"/>
          <w:szCs w:val="28"/>
        </w:rPr>
        <w:t>到飽可跳</w:t>
      </w:r>
      <w:proofErr w:type="gramEnd"/>
      <w:r w:rsidRPr="00262FFD">
        <w:rPr>
          <w:rFonts w:ascii="標楷體" w:eastAsia="標楷體" w:hAnsi="標楷體" w:hint="eastAsia"/>
          <w:kern w:val="0"/>
          <w:sz w:val="28"/>
          <w:szCs w:val="28"/>
        </w:rPr>
        <w:t>過此步驟)</w:t>
      </w:r>
    </w:p>
    <w:p w:rsidR="00262FFD" w:rsidRPr="00262FFD" w:rsidRDefault="00262FFD" w:rsidP="004B67E0">
      <w:pPr>
        <w:widowControl w:val="0"/>
        <w:numPr>
          <w:ilvl w:val="1"/>
          <w:numId w:val="28"/>
        </w:numPr>
        <w:tabs>
          <w:tab w:val="left" w:pos="1134"/>
        </w:tabs>
        <w:spacing w:line="440" w:lineRule="exact"/>
        <w:rPr>
          <w:rFonts w:ascii="標楷體" w:eastAsia="標楷體" w:hAnsi="標楷體"/>
          <w:kern w:val="0"/>
          <w:sz w:val="28"/>
          <w:szCs w:val="28"/>
        </w:rPr>
      </w:pPr>
      <w:r w:rsidRPr="00262FFD">
        <w:rPr>
          <w:rFonts w:ascii="標楷體" w:eastAsia="標楷體" w:hAnsi="標楷體" w:hint="eastAsia"/>
          <w:kern w:val="0"/>
          <w:sz w:val="28"/>
          <w:szCs w:val="28"/>
        </w:rPr>
        <w:t>發布社團動態，選擇直播即可</w:t>
      </w:r>
    </w:p>
    <w:p w:rsidR="00262FFD" w:rsidRPr="00262FFD" w:rsidRDefault="00262FFD" w:rsidP="004B67E0">
      <w:pPr>
        <w:widowControl w:val="0"/>
        <w:numPr>
          <w:ilvl w:val="1"/>
          <w:numId w:val="28"/>
        </w:numPr>
        <w:tabs>
          <w:tab w:val="left" w:pos="567"/>
        </w:tabs>
        <w:spacing w:line="440" w:lineRule="exact"/>
        <w:rPr>
          <w:rFonts w:ascii="標楷體" w:eastAsia="標楷體" w:hAnsi="標楷體"/>
          <w:kern w:val="0"/>
          <w:sz w:val="28"/>
          <w:szCs w:val="28"/>
        </w:rPr>
      </w:pPr>
      <w:r w:rsidRPr="00262FFD">
        <w:rPr>
          <w:rFonts w:ascii="標楷體" w:eastAsia="標楷體" w:hAnsi="標楷體" w:hint="eastAsia"/>
          <w:kern w:val="0"/>
          <w:sz w:val="28"/>
          <w:szCs w:val="28"/>
        </w:rPr>
        <w:t>建議使用腳架、或盡量保持畫面穩定</w:t>
      </w:r>
    </w:p>
    <w:p w:rsidR="00262FFD" w:rsidRPr="00262FFD" w:rsidRDefault="00262FFD" w:rsidP="004B67E0">
      <w:pPr>
        <w:widowControl w:val="0"/>
        <w:numPr>
          <w:ilvl w:val="0"/>
          <w:numId w:val="26"/>
        </w:numPr>
        <w:snapToGrid w:val="0"/>
        <w:spacing w:line="440" w:lineRule="exact"/>
        <w:rPr>
          <w:rFonts w:ascii="標楷體" w:eastAsia="標楷體" w:hAnsi="標楷體"/>
          <w:kern w:val="0"/>
          <w:sz w:val="28"/>
          <w:szCs w:val="28"/>
        </w:rPr>
      </w:pPr>
      <w:r w:rsidRPr="00262FFD">
        <w:rPr>
          <w:rFonts w:ascii="標楷體" w:eastAsia="標楷體" w:hAnsi="標楷體" w:hint="eastAsia"/>
          <w:bCs/>
          <w:sz w:val="28"/>
          <w:szCs w:val="28"/>
        </w:rPr>
        <w:t>行政電腦資料備份重要通知: 為避免資料損毀造成無法挽回之損失，請務必進行</w:t>
      </w:r>
      <w:r w:rsidRPr="00262FFD">
        <w:rPr>
          <w:rFonts w:ascii="標楷體" w:eastAsia="標楷體" w:hAnsi="標楷體" w:hint="eastAsia"/>
          <w:bCs/>
          <w:sz w:val="28"/>
          <w:szCs w:val="28"/>
          <w:u w:val="single"/>
        </w:rPr>
        <w:lastRenderedPageBreak/>
        <w:t>異地備份</w:t>
      </w:r>
      <w:r w:rsidRPr="00262FFD">
        <w:rPr>
          <w:rFonts w:ascii="標楷體" w:eastAsia="標楷體" w:hAnsi="標楷體" w:hint="eastAsia"/>
          <w:bCs/>
          <w:sz w:val="28"/>
          <w:szCs w:val="28"/>
        </w:rPr>
        <w:t>，請勿僅備份儲存於電腦硬碟內。</w:t>
      </w:r>
    </w:p>
    <w:p w:rsidR="00262FFD" w:rsidRPr="00262FFD" w:rsidRDefault="00262FFD" w:rsidP="004B67E0">
      <w:pPr>
        <w:widowControl w:val="0"/>
        <w:numPr>
          <w:ilvl w:val="0"/>
          <w:numId w:val="26"/>
        </w:numPr>
        <w:tabs>
          <w:tab w:val="left" w:pos="567"/>
        </w:tabs>
        <w:spacing w:line="440" w:lineRule="exact"/>
        <w:jc w:val="both"/>
        <w:rPr>
          <w:rFonts w:ascii="標楷體" w:eastAsia="標楷體" w:hAnsi="標楷體"/>
          <w:kern w:val="0"/>
          <w:sz w:val="28"/>
          <w:szCs w:val="28"/>
        </w:rPr>
      </w:pPr>
      <w:r w:rsidRPr="00262FFD">
        <w:rPr>
          <w:rFonts w:ascii="標楷體" w:eastAsia="標楷體" w:hAnsi="標楷體" w:hint="eastAsia"/>
          <w:kern w:val="0"/>
          <w:sz w:val="28"/>
          <w:szCs w:val="28"/>
        </w:rPr>
        <w:t>有公務彩色輸出需求時，A4-A3尺寸請至圖書館列印(彩色印表機)，A2-A0尺寸請至設備組列印(大圖輸出機)、海報請多利用實習處新購移動式LCD大螢幕看板。各處室相關彩色印表機耗材需求因資訊組耗材經費不足無法提供，請盡量由各相關計畫或校外活動經費支援。備註:教學用設備不在此限。</w:t>
      </w:r>
      <w:r w:rsidRPr="00262FFD">
        <w:rPr>
          <w:rFonts w:ascii="標楷體" w:eastAsia="標楷體" w:hAnsi="標楷體" w:hint="eastAsia"/>
          <w:sz w:val="28"/>
          <w:szCs w:val="28"/>
        </w:rPr>
        <w:t>各</w:t>
      </w:r>
      <w:r w:rsidRPr="00262FFD">
        <w:rPr>
          <w:rFonts w:ascii="標楷體" w:eastAsia="標楷體" w:hAnsi="標楷體" w:hint="eastAsia"/>
          <w:color w:val="000000"/>
          <w:kern w:val="0"/>
          <w:sz w:val="28"/>
          <w:szCs w:val="28"/>
        </w:rPr>
        <w:t>處室若使用補助款購買印表機時請務必先知會資訊組，協助確認印表機型號與耗材資訊，以免購買到不易維修或是特別昂貴的耗材造成後續困擾。</w:t>
      </w:r>
    </w:p>
    <w:p w:rsidR="00262FFD" w:rsidRPr="00262FFD" w:rsidRDefault="00262FFD" w:rsidP="004B67E0">
      <w:pPr>
        <w:widowControl w:val="0"/>
        <w:numPr>
          <w:ilvl w:val="0"/>
          <w:numId w:val="26"/>
        </w:numPr>
        <w:tabs>
          <w:tab w:val="left" w:pos="567"/>
        </w:tabs>
        <w:spacing w:line="440" w:lineRule="exact"/>
        <w:rPr>
          <w:rFonts w:ascii="標楷體" w:eastAsia="標楷體" w:hAnsi="標楷體"/>
          <w:kern w:val="0"/>
          <w:sz w:val="28"/>
          <w:szCs w:val="28"/>
        </w:rPr>
      </w:pPr>
      <w:r w:rsidRPr="00262FFD">
        <w:rPr>
          <w:rFonts w:ascii="標楷體" w:eastAsia="標楷體" w:hAnsi="標楷體" w:hint="eastAsia"/>
          <w:kern w:val="0"/>
          <w:sz w:val="28"/>
          <w:szCs w:val="28"/>
        </w:rPr>
        <w:t>教育局表單請每日自行檢視是否有需填報之表單並予以即時填報。</w:t>
      </w:r>
    </w:p>
    <w:p w:rsidR="00262FFD" w:rsidRPr="00262FFD" w:rsidRDefault="00262FFD" w:rsidP="004B67E0">
      <w:pPr>
        <w:widowControl w:val="0"/>
        <w:numPr>
          <w:ilvl w:val="0"/>
          <w:numId w:val="26"/>
        </w:numPr>
        <w:tabs>
          <w:tab w:val="left" w:pos="567"/>
        </w:tabs>
        <w:spacing w:line="440" w:lineRule="exact"/>
        <w:rPr>
          <w:rFonts w:ascii="標楷體" w:eastAsia="標楷體" w:hAnsi="標楷體"/>
          <w:kern w:val="0"/>
          <w:sz w:val="28"/>
          <w:szCs w:val="28"/>
        </w:rPr>
      </w:pPr>
      <w:r w:rsidRPr="00262FFD">
        <w:rPr>
          <w:rFonts w:ascii="標楷體" w:eastAsia="標楷體" w:hAnsi="標楷體" w:hint="eastAsia"/>
          <w:kern w:val="0"/>
          <w:sz w:val="28"/>
          <w:szCs w:val="28"/>
        </w:rPr>
        <w:t>各單位網頁請定期、自行檢視資料是否正確並予以更新。</w:t>
      </w:r>
    </w:p>
    <w:p w:rsidR="00262FFD" w:rsidRPr="00262FFD" w:rsidRDefault="00262FFD" w:rsidP="004B67E0">
      <w:pPr>
        <w:widowControl w:val="0"/>
        <w:numPr>
          <w:ilvl w:val="0"/>
          <w:numId w:val="26"/>
        </w:numPr>
        <w:tabs>
          <w:tab w:val="left" w:pos="567"/>
        </w:tabs>
        <w:spacing w:line="440" w:lineRule="exact"/>
        <w:rPr>
          <w:rFonts w:ascii="標楷體" w:eastAsia="標楷體" w:hAnsi="標楷體"/>
          <w:kern w:val="0"/>
          <w:sz w:val="28"/>
          <w:szCs w:val="28"/>
        </w:rPr>
      </w:pPr>
      <w:r w:rsidRPr="00262FFD">
        <w:rPr>
          <w:noProof/>
        </w:rPr>
        <w:drawing>
          <wp:anchor distT="0" distB="0" distL="114300" distR="114300" simplePos="0" relativeHeight="251663360" behindDoc="0" locked="0" layoutInCell="1" allowOverlap="1" wp14:anchorId="586401FA" wp14:editId="0FACB6BB">
            <wp:simplePos x="0" y="0"/>
            <wp:positionH relativeFrom="column">
              <wp:posOffset>4615180</wp:posOffset>
            </wp:positionH>
            <wp:positionV relativeFrom="paragraph">
              <wp:posOffset>27305</wp:posOffset>
            </wp:positionV>
            <wp:extent cx="1526540" cy="461010"/>
            <wp:effectExtent l="0" t="0" r="0" b="0"/>
            <wp:wrapSquare wrapText="bothSides"/>
            <wp:docPr id="4" name="圖片 4"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2FFD">
        <w:rPr>
          <w:rFonts w:ascii="標楷體" w:eastAsia="標楷體" w:hAnsi="標楷體" w:hint="eastAsia"/>
          <w:kern w:val="0"/>
          <w:sz w:val="28"/>
          <w:szCs w:val="28"/>
        </w:rPr>
        <w:t>各處室有出版品出刊時，請</w:t>
      </w:r>
      <w:proofErr w:type="gramStart"/>
      <w:r w:rsidRPr="00262FFD">
        <w:rPr>
          <w:rFonts w:ascii="標楷體" w:eastAsia="標楷體" w:hAnsi="標楷體" w:hint="eastAsia"/>
          <w:kern w:val="0"/>
          <w:sz w:val="28"/>
          <w:szCs w:val="28"/>
        </w:rPr>
        <w:t>逕</w:t>
      </w:r>
      <w:proofErr w:type="gramEnd"/>
      <w:r w:rsidRPr="00262FFD">
        <w:rPr>
          <w:rFonts w:ascii="標楷體" w:eastAsia="標楷體" w:hAnsi="標楷體" w:hint="eastAsia"/>
          <w:kern w:val="0"/>
          <w:sz w:val="28"/>
          <w:szCs w:val="28"/>
        </w:rPr>
        <w:t>送</w:t>
      </w:r>
      <w:r w:rsidRPr="00262FFD">
        <w:rPr>
          <w:rFonts w:ascii="標楷體" w:eastAsia="標楷體" w:hAnsi="標楷體" w:hint="eastAsia"/>
          <w:kern w:val="0"/>
          <w:sz w:val="28"/>
          <w:szCs w:val="28"/>
          <w:bdr w:val="single" w:sz="4" w:space="0" w:color="auto"/>
        </w:rPr>
        <w:t>紙本</w:t>
      </w:r>
      <w:r w:rsidRPr="00262FFD">
        <w:rPr>
          <w:rFonts w:ascii="標楷體" w:eastAsia="標楷體" w:hAnsi="標楷體" w:hint="eastAsia"/>
          <w:kern w:val="0"/>
          <w:sz w:val="28"/>
          <w:szCs w:val="28"/>
        </w:rPr>
        <w:t>三份至圖書館予以保存，並請</w:t>
      </w:r>
      <w:proofErr w:type="gramStart"/>
      <w:r w:rsidRPr="00262FFD">
        <w:rPr>
          <w:rFonts w:ascii="標楷體" w:eastAsia="標楷體" w:hAnsi="標楷體" w:hint="eastAsia"/>
          <w:kern w:val="0"/>
          <w:sz w:val="28"/>
          <w:szCs w:val="28"/>
        </w:rPr>
        <w:t>逕</w:t>
      </w:r>
      <w:proofErr w:type="gramEnd"/>
      <w:r w:rsidRPr="00262FFD">
        <w:rPr>
          <w:rFonts w:ascii="標楷體" w:eastAsia="標楷體" w:hAnsi="標楷體" w:hint="eastAsia"/>
          <w:kern w:val="0"/>
          <w:sz w:val="28"/>
          <w:szCs w:val="28"/>
        </w:rPr>
        <w:t>至網頁「</w:t>
      </w:r>
      <w:proofErr w:type="gramStart"/>
      <w:r w:rsidRPr="00262FFD">
        <w:rPr>
          <w:rFonts w:ascii="標楷體" w:eastAsia="標楷體" w:hAnsi="標楷體" w:hint="eastAsia"/>
          <w:kern w:val="0"/>
          <w:sz w:val="28"/>
          <w:szCs w:val="28"/>
        </w:rPr>
        <w:t>認識士</w:t>
      </w:r>
      <w:proofErr w:type="gramEnd"/>
      <w:r w:rsidRPr="00262FFD">
        <w:rPr>
          <w:rFonts w:ascii="標楷體" w:eastAsia="標楷體" w:hAnsi="標楷體" w:hint="eastAsia"/>
          <w:kern w:val="0"/>
          <w:sz w:val="28"/>
          <w:szCs w:val="28"/>
        </w:rPr>
        <w:t>商-&gt;士商校園刊物」</w:t>
      </w:r>
      <w:r w:rsidRPr="00262FFD">
        <w:rPr>
          <w:rFonts w:ascii="標楷體" w:eastAsia="標楷體" w:hAnsi="標楷體" w:hint="eastAsia"/>
          <w:kern w:val="0"/>
          <w:sz w:val="28"/>
          <w:szCs w:val="28"/>
          <w:u w:val="single"/>
        </w:rPr>
        <w:t>上傳PDF檔案</w:t>
      </w:r>
      <w:r w:rsidRPr="00262FFD">
        <w:rPr>
          <w:rFonts w:ascii="標楷體" w:eastAsia="標楷體" w:hAnsi="標楷體" w:hint="eastAsia"/>
          <w:kern w:val="0"/>
          <w:sz w:val="28"/>
          <w:szCs w:val="28"/>
        </w:rPr>
        <w:t>。電子檔請</w:t>
      </w:r>
      <w:proofErr w:type="gramStart"/>
      <w:r w:rsidRPr="00262FFD">
        <w:rPr>
          <w:rFonts w:ascii="標楷體" w:eastAsia="標楷體" w:hAnsi="標楷體" w:hint="eastAsia"/>
          <w:kern w:val="0"/>
          <w:sz w:val="28"/>
          <w:szCs w:val="28"/>
        </w:rPr>
        <w:t>逕</w:t>
      </w:r>
      <w:proofErr w:type="gramEnd"/>
      <w:r w:rsidRPr="00262FFD">
        <w:rPr>
          <w:rFonts w:ascii="標楷體" w:eastAsia="標楷體" w:hAnsi="標楷體" w:hint="eastAsia"/>
          <w:kern w:val="0"/>
          <w:sz w:val="28"/>
          <w:szCs w:val="28"/>
        </w:rPr>
        <w:t>上傳至數位教材暨電子出版品中心。</w:t>
      </w:r>
    </w:p>
    <w:p w:rsidR="00262FFD" w:rsidRPr="00262FFD" w:rsidRDefault="00262FFD" w:rsidP="004B67E0">
      <w:pPr>
        <w:widowControl w:val="0"/>
        <w:numPr>
          <w:ilvl w:val="0"/>
          <w:numId w:val="26"/>
        </w:numPr>
        <w:tabs>
          <w:tab w:val="left" w:pos="567"/>
        </w:tabs>
        <w:spacing w:line="440" w:lineRule="exact"/>
        <w:rPr>
          <w:rFonts w:ascii="標楷體" w:eastAsia="標楷體" w:hAnsi="標楷體"/>
          <w:color w:val="000000"/>
          <w:kern w:val="0"/>
          <w:sz w:val="28"/>
          <w:szCs w:val="28"/>
        </w:rPr>
      </w:pPr>
      <w:r w:rsidRPr="00262FFD">
        <w:rPr>
          <w:rFonts w:ascii="標楷體" w:eastAsia="標楷體" w:hAnsi="標楷體" w:hint="eastAsia"/>
          <w:color w:val="000000"/>
          <w:kern w:val="0"/>
          <w:sz w:val="28"/>
          <w:szCs w:val="28"/>
        </w:rPr>
        <w:t>本校數位播放宣傳系統總表(更新中)</w:t>
      </w:r>
    </w:p>
    <w:tbl>
      <w:tblPr>
        <w:tblStyle w:val="9"/>
        <w:tblW w:w="5000" w:type="pct"/>
        <w:tblLayout w:type="fixed"/>
        <w:tblLook w:val="04A0" w:firstRow="1" w:lastRow="0" w:firstColumn="1" w:lastColumn="0" w:noHBand="0" w:noVBand="1"/>
      </w:tblPr>
      <w:tblGrid>
        <w:gridCol w:w="516"/>
        <w:gridCol w:w="798"/>
        <w:gridCol w:w="1051"/>
        <w:gridCol w:w="1149"/>
        <w:gridCol w:w="1249"/>
        <w:gridCol w:w="796"/>
        <w:gridCol w:w="3402"/>
        <w:gridCol w:w="948"/>
        <w:gridCol w:w="513"/>
      </w:tblGrid>
      <w:tr w:rsidR="00262FFD" w:rsidRPr="00262FFD" w:rsidTr="00262FFD">
        <w:trPr>
          <w:trHeight w:val="727"/>
          <w:tblHeader/>
        </w:trPr>
        <w:tc>
          <w:tcPr>
            <w:tcW w:w="248"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編號</w:t>
            </w:r>
          </w:p>
        </w:tc>
        <w:tc>
          <w:tcPr>
            <w:tcW w:w="383"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螢幕尺寸</w:t>
            </w:r>
          </w:p>
        </w:tc>
        <w:tc>
          <w:tcPr>
            <w:tcW w:w="504"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位置</w:t>
            </w:r>
          </w:p>
        </w:tc>
        <w:tc>
          <w:tcPr>
            <w:tcW w:w="551"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用途</w:t>
            </w:r>
          </w:p>
        </w:tc>
        <w:tc>
          <w:tcPr>
            <w:tcW w:w="599"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主機/位置</w:t>
            </w:r>
          </w:p>
        </w:tc>
        <w:tc>
          <w:tcPr>
            <w:tcW w:w="38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檔案格式</w:t>
            </w:r>
          </w:p>
        </w:tc>
        <w:tc>
          <w:tcPr>
            <w:tcW w:w="163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說明</w:t>
            </w:r>
            <w:r w:rsidRPr="00262FFD">
              <w:rPr>
                <w:rFonts w:ascii="標楷體" w:eastAsia="標楷體" w:hAnsi="標楷體"/>
                <w:szCs w:val="24"/>
              </w:rPr>
              <w:t>/</w:t>
            </w:r>
            <w:r w:rsidRPr="00262FFD">
              <w:rPr>
                <w:rFonts w:ascii="標楷體" w:eastAsia="標楷體" w:hAnsi="標楷體" w:hint="eastAsia"/>
                <w:szCs w:val="24"/>
              </w:rPr>
              <w:t>使用方式</w:t>
            </w:r>
          </w:p>
        </w:tc>
        <w:tc>
          <w:tcPr>
            <w:tcW w:w="455"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管理單位</w:t>
            </w:r>
          </w:p>
        </w:tc>
        <w:tc>
          <w:tcPr>
            <w:tcW w:w="246"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備註</w:t>
            </w:r>
          </w:p>
        </w:tc>
      </w:tr>
      <w:tr w:rsidR="00262FFD" w:rsidRPr="00262FFD" w:rsidTr="00262FFD">
        <w:tc>
          <w:tcPr>
            <w:tcW w:w="248" w:type="pct"/>
          </w:tcPr>
          <w:p w:rsidR="00262FFD" w:rsidRPr="00262FFD" w:rsidRDefault="00262FFD" w:rsidP="004B67E0">
            <w:pPr>
              <w:numPr>
                <w:ilvl w:val="0"/>
                <w:numId w:val="24"/>
              </w:numPr>
              <w:tabs>
                <w:tab w:val="left" w:pos="709"/>
              </w:tabs>
              <w:rPr>
                <w:rFonts w:ascii="標楷體" w:eastAsia="標楷體" w:hAnsi="標楷體"/>
                <w:szCs w:val="24"/>
              </w:rPr>
            </w:pPr>
          </w:p>
        </w:tc>
        <w:tc>
          <w:tcPr>
            <w:tcW w:w="383"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LED/180吋</w:t>
            </w:r>
          </w:p>
        </w:tc>
        <w:tc>
          <w:tcPr>
            <w:tcW w:w="504"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校門口</w:t>
            </w:r>
          </w:p>
        </w:tc>
        <w:tc>
          <w:tcPr>
            <w:tcW w:w="551"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對外招生宣導、獲獎宣傳</w:t>
            </w:r>
          </w:p>
        </w:tc>
        <w:tc>
          <w:tcPr>
            <w:tcW w:w="599"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PC/2F設備組</w:t>
            </w:r>
          </w:p>
        </w:tc>
        <w:tc>
          <w:tcPr>
            <w:tcW w:w="38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PPT 2003/影片/文字</w:t>
            </w:r>
          </w:p>
        </w:tc>
        <w:tc>
          <w:tcPr>
            <w:tcW w:w="163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請將圖片、文字(勿用特殊字型，或轉成圖檔)製作成power point 2003 PPT檔案</w:t>
            </w:r>
          </w:p>
        </w:tc>
        <w:tc>
          <w:tcPr>
            <w:tcW w:w="455"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設備組</w:t>
            </w:r>
          </w:p>
        </w:tc>
        <w:tc>
          <w:tcPr>
            <w:tcW w:w="246" w:type="pct"/>
          </w:tcPr>
          <w:p w:rsidR="00262FFD" w:rsidRPr="00262FFD" w:rsidRDefault="00262FFD" w:rsidP="00262FFD">
            <w:pPr>
              <w:tabs>
                <w:tab w:val="left" w:pos="709"/>
              </w:tabs>
              <w:rPr>
                <w:rFonts w:ascii="標楷體" w:eastAsia="標楷體" w:hAnsi="標楷體"/>
                <w:szCs w:val="24"/>
              </w:rPr>
            </w:pPr>
          </w:p>
        </w:tc>
      </w:tr>
      <w:tr w:rsidR="00262FFD" w:rsidRPr="00262FFD" w:rsidTr="00262FFD">
        <w:tc>
          <w:tcPr>
            <w:tcW w:w="248" w:type="pct"/>
          </w:tcPr>
          <w:p w:rsidR="00262FFD" w:rsidRPr="00262FFD" w:rsidRDefault="00262FFD" w:rsidP="004B67E0">
            <w:pPr>
              <w:numPr>
                <w:ilvl w:val="0"/>
                <w:numId w:val="24"/>
              </w:numPr>
              <w:tabs>
                <w:tab w:val="left" w:pos="709"/>
              </w:tabs>
              <w:rPr>
                <w:rFonts w:ascii="標楷體" w:eastAsia="標楷體" w:hAnsi="標楷體"/>
                <w:szCs w:val="24"/>
              </w:rPr>
            </w:pPr>
          </w:p>
        </w:tc>
        <w:tc>
          <w:tcPr>
            <w:tcW w:w="383"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LCD 50吋</w:t>
            </w:r>
          </w:p>
        </w:tc>
        <w:tc>
          <w:tcPr>
            <w:tcW w:w="504"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移動式</w:t>
            </w:r>
          </w:p>
        </w:tc>
        <w:tc>
          <w:tcPr>
            <w:tcW w:w="551"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電子海報</w:t>
            </w:r>
          </w:p>
        </w:tc>
        <w:tc>
          <w:tcPr>
            <w:tcW w:w="599"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LCD螢幕機台內</w:t>
            </w:r>
          </w:p>
        </w:tc>
        <w:tc>
          <w:tcPr>
            <w:tcW w:w="38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照片/影片</w:t>
            </w:r>
          </w:p>
        </w:tc>
        <w:tc>
          <w:tcPr>
            <w:tcW w:w="163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觸控式螢幕、使用網路連線。</w:t>
            </w:r>
          </w:p>
          <w:p w:rsidR="00262FFD" w:rsidRPr="00262FFD" w:rsidRDefault="004A2FF4" w:rsidP="00262FFD">
            <w:pPr>
              <w:tabs>
                <w:tab w:val="left" w:pos="709"/>
              </w:tabs>
              <w:rPr>
                <w:rFonts w:ascii="標楷體" w:eastAsia="標楷體" w:hAnsi="標楷體"/>
                <w:szCs w:val="24"/>
              </w:rPr>
            </w:pPr>
            <w:hyperlink r:id="rId15" w:history="1">
              <w:r w:rsidR="00262FFD" w:rsidRPr="00262FFD">
                <w:rPr>
                  <w:rFonts w:ascii="標楷體" w:eastAsia="標楷體" w:hAnsi="標楷體"/>
                  <w:color w:val="0000FF"/>
                  <w:szCs w:val="24"/>
                  <w:u w:val="single"/>
                </w:rPr>
                <w:t>http://203.72.187.230:8080/login/login.jsp</w:t>
              </w:r>
            </w:hyperlink>
          </w:p>
        </w:tc>
        <w:tc>
          <w:tcPr>
            <w:tcW w:w="455"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實習處</w:t>
            </w:r>
          </w:p>
        </w:tc>
        <w:tc>
          <w:tcPr>
            <w:tcW w:w="246"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直立式</w:t>
            </w:r>
          </w:p>
        </w:tc>
      </w:tr>
      <w:tr w:rsidR="00262FFD" w:rsidRPr="00262FFD" w:rsidTr="00262FFD">
        <w:tc>
          <w:tcPr>
            <w:tcW w:w="248" w:type="pct"/>
          </w:tcPr>
          <w:p w:rsidR="00262FFD" w:rsidRPr="00262FFD" w:rsidRDefault="00262FFD" w:rsidP="004B67E0">
            <w:pPr>
              <w:numPr>
                <w:ilvl w:val="0"/>
                <w:numId w:val="24"/>
              </w:numPr>
              <w:tabs>
                <w:tab w:val="left" w:pos="709"/>
              </w:tabs>
              <w:rPr>
                <w:rFonts w:ascii="標楷體" w:eastAsia="標楷體" w:hAnsi="標楷體"/>
                <w:szCs w:val="24"/>
              </w:rPr>
            </w:pPr>
          </w:p>
        </w:tc>
        <w:tc>
          <w:tcPr>
            <w:tcW w:w="383"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LED/字幕機</w:t>
            </w:r>
          </w:p>
        </w:tc>
        <w:tc>
          <w:tcPr>
            <w:tcW w:w="504"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1F穿堂上方</w:t>
            </w:r>
          </w:p>
        </w:tc>
        <w:tc>
          <w:tcPr>
            <w:tcW w:w="551"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獲獎宣傳、學生活動宣導</w:t>
            </w:r>
          </w:p>
        </w:tc>
        <w:tc>
          <w:tcPr>
            <w:tcW w:w="599"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PC/2F設備組</w:t>
            </w:r>
          </w:p>
        </w:tc>
        <w:tc>
          <w:tcPr>
            <w:tcW w:w="38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文字</w:t>
            </w:r>
          </w:p>
        </w:tc>
        <w:tc>
          <w:tcPr>
            <w:tcW w:w="163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僅有文字功能，一般公文宣導</w:t>
            </w:r>
          </w:p>
        </w:tc>
        <w:tc>
          <w:tcPr>
            <w:tcW w:w="455"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設備組</w:t>
            </w:r>
          </w:p>
        </w:tc>
        <w:tc>
          <w:tcPr>
            <w:tcW w:w="246" w:type="pct"/>
          </w:tcPr>
          <w:p w:rsidR="00262FFD" w:rsidRPr="00262FFD" w:rsidRDefault="00262FFD" w:rsidP="00262FFD">
            <w:pPr>
              <w:tabs>
                <w:tab w:val="left" w:pos="709"/>
              </w:tabs>
              <w:rPr>
                <w:rFonts w:ascii="標楷體" w:eastAsia="標楷體" w:hAnsi="標楷體"/>
                <w:szCs w:val="24"/>
              </w:rPr>
            </w:pPr>
          </w:p>
        </w:tc>
      </w:tr>
      <w:tr w:rsidR="00262FFD" w:rsidRPr="00262FFD" w:rsidTr="00262FFD">
        <w:tc>
          <w:tcPr>
            <w:tcW w:w="248" w:type="pct"/>
          </w:tcPr>
          <w:p w:rsidR="00262FFD" w:rsidRPr="00262FFD" w:rsidRDefault="00262FFD" w:rsidP="004B67E0">
            <w:pPr>
              <w:numPr>
                <w:ilvl w:val="0"/>
                <w:numId w:val="24"/>
              </w:numPr>
              <w:tabs>
                <w:tab w:val="left" w:pos="709"/>
              </w:tabs>
              <w:rPr>
                <w:rFonts w:ascii="標楷體" w:eastAsia="標楷體" w:hAnsi="標楷體"/>
                <w:szCs w:val="24"/>
              </w:rPr>
            </w:pPr>
          </w:p>
        </w:tc>
        <w:tc>
          <w:tcPr>
            <w:tcW w:w="383"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LCD 65吋*2台</w:t>
            </w:r>
          </w:p>
        </w:tc>
        <w:tc>
          <w:tcPr>
            <w:tcW w:w="504"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1F穿堂左方</w:t>
            </w:r>
          </w:p>
        </w:tc>
        <w:tc>
          <w:tcPr>
            <w:tcW w:w="551"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獲獎宣傳、學生活動宣導</w:t>
            </w:r>
          </w:p>
        </w:tc>
        <w:tc>
          <w:tcPr>
            <w:tcW w:w="599"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LCD螢幕後方</w:t>
            </w:r>
          </w:p>
        </w:tc>
        <w:tc>
          <w:tcPr>
            <w:tcW w:w="38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照片/影片</w:t>
            </w:r>
          </w:p>
        </w:tc>
        <w:tc>
          <w:tcPr>
            <w:tcW w:w="163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使用筆記型電腦播放，照片/影片各1台，如有活動需求可視情形調整。</w:t>
            </w:r>
          </w:p>
        </w:tc>
        <w:tc>
          <w:tcPr>
            <w:tcW w:w="455"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圖書館</w:t>
            </w:r>
          </w:p>
        </w:tc>
        <w:tc>
          <w:tcPr>
            <w:tcW w:w="246" w:type="pct"/>
          </w:tcPr>
          <w:p w:rsidR="00262FFD" w:rsidRPr="00262FFD" w:rsidRDefault="00262FFD" w:rsidP="00262FFD">
            <w:pPr>
              <w:tabs>
                <w:tab w:val="left" w:pos="709"/>
              </w:tabs>
              <w:rPr>
                <w:rFonts w:ascii="標楷體" w:eastAsia="標楷體" w:hAnsi="標楷體"/>
                <w:szCs w:val="24"/>
              </w:rPr>
            </w:pPr>
          </w:p>
        </w:tc>
      </w:tr>
      <w:tr w:rsidR="00262FFD" w:rsidRPr="00262FFD" w:rsidTr="00262FFD">
        <w:tc>
          <w:tcPr>
            <w:tcW w:w="248" w:type="pct"/>
          </w:tcPr>
          <w:p w:rsidR="00262FFD" w:rsidRPr="00262FFD" w:rsidRDefault="00262FFD" w:rsidP="004B67E0">
            <w:pPr>
              <w:numPr>
                <w:ilvl w:val="0"/>
                <w:numId w:val="24"/>
              </w:numPr>
              <w:tabs>
                <w:tab w:val="left" w:pos="709"/>
              </w:tabs>
              <w:rPr>
                <w:rFonts w:ascii="標楷體" w:eastAsia="標楷體" w:hAnsi="標楷體"/>
                <w:szCs w:val="24"/>
              </w:rPr>
            </w:pPr>
          </w:p>
        </w:tc>
        <w:tc>
          <w:tcPr>
            <w:tcW w:w="383"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LCD 32吋</w:t>
            </w:r>
          </w:p>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*4台</w:t>
            </w:r>
          </w:p>
        </w:tc>
        <w:tc>
          <w:tcPr>
            <w:tcW w:w="504"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仁愛樓梯廳2F-5F</w:t>
            </w:r>
          </w:p>
        </w:tc>
        <w:tc>
          <w:tcPr>
            <w:tcW w:w="551"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學生活動宣導</w:t>
            </w:r>
          </w:p>
        </w:tc>
        <w:tc>
          <w:tcPr>
            <w:tcW w:w="599"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PC/3F總務處辦公室</w:t>
            </w:r>
          </w:p>
        </w:tc>
        <w:tc>
          <w:tcPr>
            <w:tcW w:w="38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照片/影片</w:t>
            </w:r>
          </w:p>
        </w:tc>
        <w:tc>
          <w:tcPr>
            <w:tcW w:w="163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圖檔複製到PC中的「d:\傳入檔案\要播放的」資料夾</w:t>
            </w:r>
            <w:proofErr w:type="gramStart"/>
            <w:r w:rsidRPr="00262FFD">
              <w:rPr>
                <w:rFonts w:ascii="標楷體" w:eastAsia="標楷體" w:hAnsi="標楷體" w:hint="eastAsia"/>
                <w:szCs w:val="24"/>
              </w:rPr>
              <w:t>即可輪</w:t>
            </w:r>
            <w:proofErr w:type="gramEnd"/>
            <w:r w:rsidRPr="00262FFD">
              <w:rPr>
                <w:rFonts w:ascii="標楷體" w:eastAsia="標楷體" w:hAnsi="標楷體" w:hint="eastAsia"/>
                <w:szCs w:val="24"/>
              </w:rPr>
              <w:t>播，不需要時請自行刪除，需播放影片時請直接操作電腦播放</w:t>
            </w:r>
          </w:p>
        </w:tc>
        <w:tc>
          <w:tcPr>
            <w:tcW w:w="455"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圖書館</w:t>
            </w:r>
          </w:p>
        </w:tc>
        <w:tc>
          <w:tcPr>
            <w:tcW w:w="246" w:type="pct"/>
          </w:tcPr>
          <w:p w:rsidR="00262FFD" w:rsidRPr="00262FFD" w:rsidRDefault="00262FFD" w:rsidP="00262FFD">
            <w:pPr>
              <w:tabs>
                <w:tab w:val="left" w:pos="709"/>
              </w:tabs>
              <w:rPr>
                <w:rFonts w:ascii="標楷體" w:eastAsia="標楷體" w:hAnsi="標楷體"/>
                <w:szCs w:val="24"/>
              </w:rPr>
            </w:pPr>
          </w:p>
        </w:tc>
      </w:tr>
      <w:tr w:rsidR="00262FFD" w:rsidRPr="00262FFD" w:rsidTr="00262FFD">
        <w:tc>
          <w:tcPr>
            <w:tcW w:w="248" w:type="pct"/>
          </w:tcPr>
          <w:p w:rsidR="00262FFD" w:rsidRPr="00262FFD" w:rsidRDefault="00262FFD" w:rsidP="004B67E0">
            <w:pPr>
              <w:numPr>
                <w:ilvl w:val="0"/>
                <w:numId w:val="24"/>
              </w:numPr>
              <w:tabs>
                <w:tab w:val="left" w:pos="709"/>
              </w:tabs>
              <w:rPr>
                <w:rFonts w:ascii="標楷體" w:eastAsia="標楷體" w:hAnsi="標楷體"/>
                <w:szCs w:val="24"/>
              </w:rPr>
            </w:pPr>
          </w:p>
        </w:tc>
        <w:tc>
          <w:tcPr>
            <w:tcW w:w="383"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LCD 43吋</w:t>
            </w:r>
          </w:p>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*80台</w:t>
            </w:r>
          </w:p>
        </w:tc>
        <w:tc>
          <w:tcPr>
            <w:tcW w:w="504"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班級教室、導師、專任、進修部辦公室</w:t>
            </w:r>
          </w:p>
        </w:tc>
        <w:tc>
          <w:tcPr>
            <w:tcW w:w="551"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學生活動宣導、通知事項</w:t>
            </w:r>
          </w:p>
        </w:tc>
        <w:tc>
          <w:tcPr>
            <w:tcW w:w="599"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網頁伺服器/3F網管中心</w:t>
            </w:r>
          </w:p>
        </w:tc>
        <w:tc>
          <w:tcPr>
            <w:tcW w:w="38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文字/圖片/影片</w:t>
            </w:r>
          </w:p>
        </w:tc>
        <w:tc>
          <w:tcPr>
            <w:tcW w:w="1632" w:type="pct"/>
          </w:tcPr>
          <w:p w:rsidR="00262FFD" w:rsidRPr="00262FFD" w:rsidRDefault="00262FFD" w:rsidP="00262FFD">
            <w:pPr>
              <w:tabs>
                <w:tab w:val="left" w:pos="709"/>
              </w:tabs>
              <w:jc w:val="both"/>
              <w:rPr>
                <w:rFonts w:ascii="標楷體" w:eastAsia="標楷體" w:hAnsi="標楷體"/>
                <w:szCs w:val="24"/>
              </w:rPr>
            </w:pPr>
            <w:r w:rsidRPr="00262FFD">
              <w:rPr>
                <w:rFonts w:ascii="標楷體" w:eastAsia="標楷體" w:hAnsi="標楷體" w:hint="eastAsia"/>
                <w:szCs w:val="24"/>
              </w:rPr>
              <w:t>校園無聲廣播請使用首頁公告系統帳號:學校首頁-&gt;</w:t>
            </w:r>
            <w:proofErr w:type="gramStart"/>
            <w:r w:rsidRPr="00262FFD">
              <w:rPr>
                <w:rFonts w:ascii="標楷體" w:eastAsia="標楷體" w:hAnsi="標楷體" w:hint="eastAsia"/>
                <w:szCs w:val="24"/>
              </w:rPr>
              <w:t>線上服務</w:t>
            </w:r>
            <w:proofErr w:type="gramEnd"/>
            <w:r w:rsidRPr="00262FFD">
              <w:rPr>
                <w:rFonts w:ascii="標楷體" w:eastAsia="標楷體" w:hAnsi="標楷體" w:hint="eastAsia"/>
                <w:szCs w:val="24"/>
              </w:rPr>
              <w:t>-&gt;校園無聲廣播，或</w:t>
            </w:r>
            <w:r w:rsidRPr="00262FFD">
              <w:rPr>
                <w:rFonts w:ascii="標楷體" w:eastAsia="標楷體" w:hAnsi="標楷體"/>
                <w:szCs w:val="24"/>
              </w:rPr>
              <w:t>http://broadcast.slhs.tp.</w:t>
            </w:r>
            <w:r w:rsidRPr="00262FFD">
              <w:rPr>
                <w:rFonts w:ascii="標楷體" w:eastAsia="標楷體" w:hAnsi="標楷體" w:hint="eastAsia"/>
                <w:szCs w:val="24"/>
              </w:rPr>
              <w:t xml:space="preserve"> </w:t>
            </w:r>
            <w:r w:rsidRPr="00262FFD">
              <w:rPr>
                <w:rFonts w:ascii="標楷體" w:eastAsia="標楷體" w:hAnsi="標楷體"/>
                <w:szCs w:val="24"/>
              </w:rPr>
              <w:t>edu.tw</w:t>
            </w:r>
            <w:r w:rsidRPr="00262FFD">
              <w:rPr>
                <w:rFonts w:ascii="標楷體" w:eastAsia="標楷體" w:hAnsi="標楷體" w:hint="eastAsia"/>
                <w:szCs w:val="24"/>
              </w:rPr>
              <w:t>，並可指定班級位置播放，</w:t>
            </w:r>
            <w:proofErr w:type="gramStart"/>
            <w:r w:rsidRPr="00262FFD">
              <w:rPr>
                <w:rFonts w:ascii="標楷體" w:eastAsia="標楷體" w:hAnsi="標楷體" w:hint="eastAsia"/>
                <w:szCs w:val="24"/>
              </w:rPr>
              <w:t>含</w:t>
            </w:r>
            <w:r w:rsidRPr="00262FFD">
              <w:rPr>
                <w:rFonts w:ascii="標楷體" w:eastAsia="標楷體" w:hAnsi="標楷體" w:hint="eastAsia"/>
                <w:szCs w:val="24"/>
              </w:rPr>
              <w:lastRenderedPageBreak/>
              <w:t>影音</w:t>
            </w:r>
            <w:proofErr w:type="gramEnd"/>
            <w:r w:rsidRPr="00262FFD">
              <w:rPr>
                <w:rFonts w:ascii="標楷體" w:eastAsia="標楷體" w:hAnsi="標楷體" w:hint="eastAsia"/>
                <w:szCs w:val="24"/>
              </w:rPr>
              <w:t>或英聽檢定功能</w:t>
            </w:r>
          </w:p>
        </w:tc>
        <w:tc>
          <w:tcPr>
            <w:tcW w:w="455"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lastRenderedPageBreak/>
              <w:t>(教室螢幕)設備組、(主機)圖書館</w:t>
            </w:r>
          </w:p>
        </w:tc>
        <w:tc>
          <w:tcPr>
            <w:tcW w:w="246" w:type="pct"/>
          </w:tcPr>
          <w:p w:rsidR="00262FFD" w:rsidRPr="00262FFD" w:rsidRDefault="00262FFD" w:rsidP="00262FFD">
            <w:pPr>
              <w:tabs>
                <w:tab w:val="left" w:pos="709"/>
              </w:tabs>
              <w:rPr>
                <w:rFonts w:ascii="標楷體" w:eastAsia="標楷體" w:hAnsi="標楷體"/>
                <w:szCs w:val="24"/>
              </w:rPr>
            </w:pPr>
          </w:p>
        </w:tc>
      </w:tr>
      <w:tr w:rsidR="00262FFD" w:rsidRPr="00262FFD" w:rsidTr="00262FFD">
        <w:tc>
          <w:tcPr>
            <w:tcW w:w="248" w:type="pct"/>
          </w:tcPr>
          <w:p w:rsidR="00262FFD" w:rsidRPr="00262FFD" w:rsidRDefault="00262FFD" w:rsidP="004B67E0">
            <w:pPr>
              <w:numPr>
                <w:ilvl w:val="0"/>
                <w:numId w:val="24"/>
              </w:numPr>
              <w:tabs>
                <w:tab w:val="left" w:pos="709"/>
              </w:tabs>
              <w:rPr>
                <w:rFonts w:ascii="標楷體" w:eastAsia="標楷體" w:hAnsi="標楷體"/>
                <w:szCs w:val="24"/>
              </w:rPr>
            </w:pPr>
          </w:p>
        </w:tc>
        <w:tc>
          <w:tcPr>
            <w:tcW w:w="383"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LCD 42吋</w:t>
            </w:r>
          </w:p>
        </w:tc>
        <w:tc>
          <w:tcPr>
            <w:tcW w:w="504"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1F圖書館(</w:t>
            </w:r>
            <w:proofErr w:type="gramStart"/>
            <w:r w:rsidRPr="00262FFD">
              <w:rPr>
                <w:rFonts w:ascii="標楷體" w:eastAsia="標楷體" w:hAnsi="標楷體" w:hint="eastAsia"/>
                <w:szCs w:val="24"/>
              </w:rPr>
              <w:t>文創館</w:t>
            </w:r>
            <w:proofErr w:type="gramEnd"/>
            <w:r w:rsidRPr="00262FFD">
              <w:rPr>
                <w:rFonts w:ascii="標楷體" w:eastAsia="標楷體" w:hAnsi="標楷體" w:hint="eastAsia"/>
                <w:szCs w:val="24"/>
              </w:rPr>
              <w:t>)</w:t>
            </w:r>
          </w:p>
        </w:tc>
        <w:tc>
          <w:tcPr>
            <w:tcW w:w="551"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電子圖書館、</w:t>
            </w:r>
            <w:proofErr w:type="gramStart"/>
            <w:r w:rsidRPr="00262FFD">
              <w:rPr>
                <w:rFonts w:ascii="標楷體" w:eastAsia="標楷體" w:hAnsi="標楷體" w:hint="eastAsia"/>
                <w:szCs w:val="24"/>
              </w:rPr>
              <w:t>文創館</w:t>
            </w:r>
            <w:proofErr w:type="gramEnd"/>
            <w:r w:rsidRPr="00262FFD">
              <w:rPr>
                <w:rFonts w:ascii="標楷體" w:eastAsia="標楷體" w:hAnsi="標楷體" w:hint="eastAsia"/>
                <w:szCs w:val="24"/>
              </w:rPr>
              <w:t>等</w:t>
            </w:r>
          </w:p>
        </w:tc>
        <w:tc>
          <w:tcPr>
            <w:tcW w:w="599"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電腦/LCD後方</w:t>
            </w:r>
          </w:p>
        </w:tc>
        <w:tc>
          <w:tcPr>
            <w:tcW w:w="38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電子書</w:t>
            </w:r>
          </w:p>
        </w:tc>
        <w:tc>
          <w:tcPr>
            <w:tcW w:w="163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電子書閱讀系統</w:t>
            </w:r>
          </w:p>
        </w:tc>
        <w:tc>
          <w:tcPr>
            <w:tcW w:w="455"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圖書館</w:t>
            </w:r>
          </w:p>
        </w:tc>
        <w:tc>
          <w:tcPr>
            <w:tcW w:w="246"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觸控</w:t>
            </w:r>
          </w:p>
        </w:tc>
      </w:tr>
      <w:tr w:rsidR="00262FFD" w:rsidRPr="00262FFD" w:rsidTr="00262FFD">
        <w:tc>
          <w:tcPr>
            <w:tcW w:w="248" w:type="pct"/>
          </w:tcPr>
          <w:p w:rsidR="00262FFD" w:rsidRPr="00262FFD" w:rsidRDefault="00262FFD" w:rsidP="004B67E0">
            <w:pPr>
              <w:numPr>
                <w:ilvl w:val="0"/>
                <w:numId w:val="24"/>
              </w:numPr>
              <w:tabs>
                <w:tab w:val="left" w:pos="709"/>
              </w:tabs>
              <w:rPr>
                <w:rFonts w:ascii="標楷體" w:eastAsia="標楷體" w:hAnsi="標楷體"/>
                <w:szCs w:val="24"/>
              </w:rPr>
            </w:pPr>
          </w:p>
        </w:tc>
        <w:tc>
          <w:tcPr>
            <w:tcW w:w="383"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LCD 39吋</w:t>
            </w:r>
          </w:p>
        </w:tc>
        <w:tc>
          <w:tcPr>
            <w:tcW w:w="504"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1F圖書館入口右上方</w:t>
            </w:r>
          </w:p>
        </w:tc>
        <w:tc>
          <w:tcPr>
            <w:tcW w:w="551"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學生活動宣導、通知事項</w:t>
            </w:r>
          </w:p>
        </w:tc>
        <w:tc>
          <w:tcPr>
            <w:tcW w:w="599"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網頁伺服器/3F網管中心</w:t>
            </w:r>
          </w:p>
        </w:tc>
        <w:tc>
          <w:tcPr>
            <w:tcW w:w="38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文字/圖片/影片</w:t>
            </w:r>
          </w:p>
        </w:tc>
        <w:tc>
          <w:tcPr>
            <w:tcW w:w="163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同校園無聲廣播</w:t>
            </w:r>
          </w:p>
        </w:tc>
        <w:tc>
          <w:tcPr>
            <w:tcW w:w="455"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圖書館</w:t>
            </w:r>
          </w:p>
        </w:tc>
        <w:tc>
          <w:tcPr>
            <w:tcW w:w="246" w:type="pct"/>
          </w:tcPr>
          <w:p w:rsidR="00262FFD" w:rsidRPr="00262FFD" w:rsidRDefault="00262FFD" w:rsidP="00262FFD">
            <w:pPr>
              <w:tabs>
                <w:tab w:val="left" w:pos="709"/>
              </w:tabs>
              <w:rPr>
                <w:rFonts w:ascii="標楷體" w:eastAsia="標楷體" w:hAnsi="標楷體"/>
                <w:szCs w:val="24"/>
              </w:rPr>
            </w:pPr>
          </w:p>
        </w:tc>
      </w:tr>
      <w:tr w:rsidR="00262FFD" w:rsidRPr="00262FFD" w:rsidTr="00262FFD">
        <w:tc>
          <w:tcPr>
            <w:tcW w:w="248" w:type="pct"/>
          </w:tcPr>
          <w:p w:rsidR="00262FFD" w:rsidRPr="00262FFD" w:rsidRDefault="00262FFD" w:rsidP="004B67E0">
            <w:pPr>
              <w:numPr>
                <w:ilvl w:val="0"/>
                <w:numId w:val="24"/>
              </w:numPr>
              <w:tabs>
                <w:tab w:val="left" w:pos="709"/>
              </w:tabs>
              <w:rPr>
                <w:rFonts w:ascii="標楷體" w:eastAsia="標楷體" w:hAnsi="標楷體"/>
                <w:szCs w:val="24"/>
              </w:rPr>
            </w:pPr>
          </w:p>
        </w:tc>
        <w:tc>
          <w:tcPr>
            <w:tcW w:w="383"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LCD 22吋</w:t>
            </w:r>
          </w:p>
        </w:tc>
        <w:tc>
          <w:tcPr>
            <w:tcW w:w="504"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1F圖書館入口右側鐵櫃上方</w:t>
            </w:r>
          </w:p>
        </w:tc>
        <w:tc>
          <w:tcPr>
            <w:tcW w:w="551"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學生活動宣導</w:t>
            </w:r>
          </w:p>
        </w:tc>
        <w:tc>
          <w:tcPr>
            <w:tcW w:w="599"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播放機/LCD後方</w:t>
            </w:r>
          </w:p>
        </w:tc>
        <w:tc>
          <w:tcPr>
            <w:tcW w:w="38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照片/影片</w:t>
            </w:r>
          </w:p>
        </w:tc>
        <w:tc>
          <w:tcPr>
            <w:tcW w:w="163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直接使用USB 隨身碟或SD記憶卡於LCD後方插入即可播放</w:t>
            </w:r>
          </w:p>
        </w:tc>
        <w:tc>
          <w:tcPr>
            <w:tcW w:w="455"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圖書館</w:t>
            </w:r>
          </w:p>
        </w:tc>
        <w:tc>
          <w:tcPr>
            <w:tcW w:w="246" w:type="pct"/>
          </w:tcPr>
          <w:p w:rsidR="00262FFD" w:rsidRPr="00262FFD" w:rsidRDefault="00262FFD" w:rsidP="00262FFD">
            <w:pPr>
              <w:tabs>
                <w:tab w:val="left" w:pos="709"/>
              </w:tabs>
              <w:rPr>
                <w:rFonts w:ascii="標楷體" w:eastAsia="標楷體" w:hAnsi="標楷體"/>
                <w:szCs w:val="24"/>
              </w:rPr>
            </w:pPr>
          </w:p>
        </w:tc>
      </w:tr>
      <w:tr w:rsidR="00262FFD" w:rsidRPr="00262FFD" w:rsidTr="00262FFD">
        <w:tc>
          <w:tcPr>
            <w:tcW w:w="248" w:type="pct"/>
          </w:tcPr>
          <w:p w:rsidR="00262FFD" w:rsidRPr="00262FFD" w:rsidRDefault="00262FFD" w:rsidP="004B67E0">
            <w:pPr>
              <w:numPr>
                <w:ilvl w:val="0"/>
                <w:numId w:val="24"/>
              </w:numPr>
              <w:tabs>
                <w:tab w:val="left" w:pos="709"/>
              </w:tabs>
              <w:rPr>
                <w:rFonts w:ascii="標楷體" w:eastAsia="標楷體" w:hAnsi="標楷體"/>
                <w:szCs w:val="24"/>
              </w:rPr>
            </w:pPr>
          </w:p>
        </w:tc>
        <w:tc>
          <w:tcPr>
            <w:tcW w:w="383"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LCD 8吋*2台</w:t>
            </w:r>
          </w:p>
        </w:tc>
        <w:tc>
          <w:tcPr>
            <w:tcW w:w="504"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3F國際交流中心</w:t>
            </w:r>
          </w:p>
        </w:tc>
        <w:tc>
          <w:tcPr>
            <w:tcW w:w="551"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國際交流活動宣導等</w:t>
            </w:r>
          </w:p>
        </w:tc>
        <w:tc>
          <w:tcPr>
            <w:tcW w:w="599"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LCD內建</w:t>
            </w:r>
          </w:p>
        </w:tc>
        <w:tc>
          <w:tcPr>
            <w:tcW w:w="38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照片/影片</w:t>
            </w:r>
          </w:p>
        </w:tc>
        <w:tc>
          <w:tcPr>
            <w:tcW w:w="163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直接使用USB 隨身碟/記憶卡插入LCD後方即可播放</w:t>
            </w:r>
          </w:p>
        </w:tc>
        <w:tc>
          <w:tcPr>
            <w:tcW w:w="455"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秘書室</w:t>
            </w:r>
          </w:p>
        </w:tc>
        <w:tc>
          <w:tcPr>
            <w:tcW w:w="246" w:type="pct"/>
          </w:tcPr>
          <w:p w:rsidR="00262FFD" w:rsidRPr="00262FFD" w:rsidRDefault="00262FFD" w:rsidP="00262FFD">
            <w:pPr>
              <w:tabs>
                <w:tab w:val="left" w:pos="709"/>
              </w:tabs>
              <w:rPr>
                <w:rFonts w:ascii="標楷體" w:eastAsia="標楷體" w:hAnsi="標楷體"/>
                <w:szCs w:val="24"/>
              </w:rPr>
            </w:pPr>
          </w:p>
        </w:tc>
      </w:tr>
      <w:tr w:rsidR="00262FFD" w:rsidRPr="00262FFD" w:rsidTr="00262FFD">
        <w:tc>
          <w:tcPr>
            <w:tcW w:w="248" w:type="pct"/>
          </w:tcPr>
          <w:p w:rsidR="00262FFD" w:rsidRPr="00262FFD" w:rsidRDefault="00262FFD" w:rsidP="004B67E0">
            <w:pPr>
              <w:numPr>
                <w:ilvl w:val="0"/>
                <w:numId w:val="24"/>
              </w:numPr>
              <w:tabs>
                <w:tab w:val="left" w:pos="709"/>
              </w:tabs>
              <w:rPr>
                <w:rFonts w:ascii="標楷體" w:eastAsia="標楷體" w:hAnsi="標楷體"/>
                <w:szCs w:val="24"/>
              </w:rPr>
            </w:pPr>
          </w:p>
        </w:tc>
        <w:tc>
          <w:tcPr>
            <w:tcW w:w="383"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LCD 32吋</w:t>
            </w:r>
          </w:p>
        </w:tc>
        <w:tc>
          <w:tcPr>
            <w:tcW w:w="504"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4F夜間部辦公室前</w:t>
            </w:r>
          </w:p>
        </w:tc>
        <w:tc>
          <w:tcPr>
            <w:tcW w:w="551"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學生活動宣導</w:t>
            </w:r>
          </w:p>
        </w:tc>
        <w:tc>
          <w:tcPr>
            <w:tcW w:w="599"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PC/4F夜間部辦公室</w:t>
            </w:r>
          </w:p>
        </w:tc>
        <w:tc>
          <w:tcPr>
            <w:tcW w:w="38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照片/影片</w:t>
            </w:r>
          </w:p>
        </w:tc>
        <w:tc>
          <w:tcPr>
            <w:tcW w:w="1632"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直接使用4F夜間部辦公室PC電腦播放</w:t>
            </w:r>
          </w:p>
        </w:tc>
        <w:tc>
          <w:tcPr>
            <w:tcW w:w="455" w:type="pct"/>
          </w:tcPr>
          <w:p w:rsidR="00262FFD" w:rsidRPr="00262FFD" w:rsidRDefault="00262FFD" w:rsidP="00262FFD">
            <w:pPr>
              <w:tabs>
                <w:tab w:val="left" w:pos="709"/>
              </w:tabs>
              <w:rPr>
                <w:rFonts w:ascii="標楷體" w:eastAsia="標楷體" w:hAnsi="標楷體"/>
                <w:szCs w:val="24"/>
              </w:rPr>
            </w:pPr>
            <w:r w:rsidRPr="00262FFD">
              <w:rPr>
                <w:rFonts w:ascii="標楷體" w:eastAsia="標楷體" w:hAnsi="標楷體" w:hint="eastAsia"/>
                <w:szCs w:val="24"/>
              </w:rPr>
              <w:t>夜間部</w:t>
            </w:r>
          </w:p>
        </w:tc>
        <w:tc>
          <w:tcPr>
            <w:tcW w:w="246" w:type="pct"/>
          </w:tcPr>
          <w:p w:rsidR="00262FFD" w:rsidRPr="00262FFD" w:rsidRDefault="00262FFD" w:rsidP="00262FFD">
            <w:pPr>
              <w:tabs>
                <w:tab w:val="left" w:pos="709"/>
              </w:tabs>
              <w:rPr>
                <w:rFonts w:ascii="標楷體" w:eastAsia="標楷體" w:hAnsi="標楷體"/>
                <w:szCs w:val="24"/>
              </w:rPr>
            </w:pPr>
          </w:p>
        </w:tc>
      </w:tr>
    </w:tbl>
    <w:p w:rsidR="00262FFD" w:rsidRPr="00262FFD" w:rsidRDefault="00262FFD" w:rsidP="004B67E0">
      <w:pPr>
        <w:widowControl w:val="0"/>
        <w:numPr>
          <w:ilvl w:val="0"/>
          <w:numId w:val="26"/>
        </w:numPr>
        <w:tabs>
          <w:tab w:val="left" w:pos="567"/>
        </w:tabs>
        <w:spacing w:line="440" w:lineRule="exact"/>
        <w:rPr>
          <w:rFonts w:ascii="標楷體" w:eastAsia="標楷體" w:hAnsi="標楷體"/>
          <w:color w:val="000000"/>
          <w:kern w:val="0"/>
          <w:sz w:val="28"/>
          <w:szCs w:val="28"/>
        </w:rPr>
      </w:pPr>
      <w:r w:rsidRPr="00262FFD">
        <w:rPr>
          <w:rFonts w:ascii="標楷體" w:eastAsia="標楷體" w:hAnsi="標楷體" w:hint="eastAsia"/>
          <w:color w:val="000000"/>
          <w:kern w:val="0"/>
          <w:sz w:val="28"/>
          <w:szCs w:val="28"/>
        </w:rPr>
        <w:t>資源網站</w:t>
      </w:r>
    </w:p>
    <w:tbl>
      <w:tblPr>
        <w:tblStyle w:val="9"/>
        <w:tblW w:w="10255" w:type="dxa"/>
        <w:tblLayout w:type="fixed"/>
        <w:tblLook w:val="04A0" w:firstRow="1" w:lastRow="0" w:firstColumn="1" w:lastColumn="0" w:noHBand="0" w:noVBand="1"/>
      </w:tblPr>
      <w:tblGrid>
        <w:gridCol w:w="2518"/>
        <w:gridCol w:w="7737"/>
      </w:tblGrid>
      <w:tr w:rsidR="00262FFD" w:rsidRPr="00262FFD" w:rsidTr="00262FFD">
        <w:trPr>
          <w:trHeight w:val="1040"/>
        </w:trPr>
        <w:tc>
          <w:tcPr>
            <w:tcW w:w="2518" w:type="dxa"/>
            <w:vAlign w:val="center"/>
          </w:tcPr>
          <w:p w:rsidR="00262FFD" w:rsidRPr="00262FFD" w:rsidRDefault="00262FFD" w:rsidP="00262FFD">
            <w:pPr>
              <w:spacing w:line="440" w:lineRule="exact"/>
              <w:rPr>
                <w:rFonts w:ascii="標楷體" w:eastAsia="標楷體" w:hAnsi="標楷體"/>
                <w:color w:val="000000"/>
                <w:sz w:val="28"/>
                <w:szCs w:val="28"/>
              </w:rPr>
            </w:pPr>
            <w:bookmarkStart w:id="1" w:name="RANGE!A1:I82"/>
            <w:bookmarkEnd w:id="1"/>
            <w:r w:rsidRPr="00262FFD">
              <w:rPr>
                <w:rFonts w:ascii="標楷體" w:eastAsia="標楷體" w:hAnsi="標楷體" w:hint="eastAsia"/>
                <w:noProof/>
                <w:color w:val="000000"/>
                <w:sz w:val="28"/>
                <w:szCs w:val="28"/>
              </w:rPr>
              <w:drawing>
                <wp:anchor distT="0" distB="0" distL="114300" distR="114300" simplePos="0" relativeHeight="251660288" behindDoc="0" locked="0" layoutInCell="1" allowOverlap="1" wp14:anchorId="4B9E772C" wp14:editId="194EA123">
                  <wp:simplePos x="0" y="0"/>
                  <wp:positionH relativeFrom="column">
                    <wp:posOffset>13970</wp:posOffset>
                  </wp:positionH>
                  <wp:positionV relativeFrom="paragraph">
                    <wp:posOffset>-10795</wp:posOffset>
                  </wp:positionV>
                  <wp:extent cx="1524000" cy="4000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2">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262FFD" w:rsidRPr="00262FFD" w:rsidRDefault="00262FFD" w:rsidP="00262FFD">
            <w:pPr>
              <w:rPr>
                <w:rFonts w:ascii="標楷體" w:eastAsia="標楷體" w:hAnsi="標楷體"/>
                <w:color w:val="000000"/>
                <w:sz w:val="28"/>
                <w:szCs w:val="28"/>
              </w:rPr>
            </w:pPr>
            <w:r w:rsidRPr="00262FFD">
              <w:rPr>
                <w:rFonts w:ascii="標楷體" w:eastAsia="標楷體" w:hAnsi="標楷體" w:hint="eastAsia"/>
                <w:color w:val="000000"/>
                <w:sz w:val="28"/>
                <w:szCs w:val="28"/>
              </w:rPr>
              <w:t>本校HYREAD電子圖書館，使用校內email帳號密碼即可登入借閱(可</w:t>
            </w:r>
            <w:proofErr w:type="gramStart"/>
            <w:r w:rsidRPr="00262FFD">
              <w:rPr>
                <w:rFonts w:ascii="標楷體" w:eastAsia="標楷體" w:hAnsi="標楷體" w:hint="eastAsia"/>
                <w:color w:val="000000"/>
                <w:sz w:val="28"/>
                <w:szCs w:val="28"/>
              </w:rPr>
              <w:t>離線借閱</w:t>
            </w:r>
            <w:proofErr w:type="gramEnd"/>
            <w:r w:rsidRPr="00262FFD">
              <w:rPr>
                <w:rFonts w:ascii="標楷體" w:eastAsia="標楷體" w:hAnsi="標楷體" w:hint="eastAsia"/>
                <w:color w:val="000000"/>
                <w:sz w:val="28"/>
                <w:szCs w:val="28"/>
              </w:rPr>
              <w:t>、平板PC均可閱讀)</w:t>
            </w:r>
            <w:r w:rsidRPr="00262FFD">
              <w:rPr>
                <w:rFonts w:ascii="標楷體" w:eastAsia="標楷體" w:hAnsi="標楷體" w:hint="eastAsia"/>
                <w:sz w:val="28"/>
                <w:szCs w:val="28"/>
              </w:rPr>
              <w:t xml:space="preserve"> </w:t>
            </w:r>
            <w:hyperlink r:id="rId16" w:history="1">
              <w:r w:rsidRPr="00262FFD">
                <w:rPr>
                  <w:rFonts w:ascii="標楷體" w:eastAsia="標楷體" w:hAnsi="標楷體"/>
                  <w:color w:val="0000FF"/>
                  <w:sz w:val="28"/>
                  <w:szCs w:val="28"/>
                </w:rPr>
                <w:t>http://slhstp.ebook.hyread.com.tw/</w:t>
              </w:r>
            </w:hyperlink>
          </w:p>
        </w:tc>
      </w:tr>
      <w:tr w:rsidR="00262FFD" w:rsidRPr="00262FFD" w:rsidTr="00262FFD">
        <w:trPr>
          <w:trHeight w:val="1116"/>
        </w:trPr>
        <w:tc>
          <w:tcPr>
            <w:tcW w:w="2518" w:type="dxa"/>
            <w:vAlign w:val="center"/>
          </w:tcPr>
          <w:p w:rsidR="00262FFD" w:rsidRPr="00262FFD" w:rsidRDefault="00262FFD" w:rsidP="00262FFD">
            <w:pPr>
              <w:spacing w:line="40" w:lineRule="exact"/>
              <w:rPr>
                <w:rFonts w:ascii="標楷體" w:eastAsia="標楷體" w:hAnsi="標楷體"/>
                <w:color w:val="000000"/>
                <w:sz w:val="28"/>
                <w:szCs w:val="28"/>
              </w:rPr>
            </w:pPr>
            <w:r w:rsidRPr="00262FFD">
              <w:rPr>
                <w:rFonts w:ascii="標楷體" w:eastAsia="標楷體" w:hAnsi="標楷體" w:hint="eastAsia"/>
                <w:noProof/>
                <w:color w:val="000000"/>
                <w:sz w:val="28"/>
                <w:szCs w:val="28"/>
              </w:rPr>
              <w:drawing>
                <wp:anchor distT="0" distB="0" distL="114300" distR="114300" simplePos="0" relativeHeight="251662336" behindDoc="0" locked="0" layoutInCell="1" allowOverlap="1" wp14:anchorId="6C7C8CD4" wp14:editId="013390F6">
                  <wp:simplePos x="0" y="0"/>
                  <wp:positionH relativeFrom="column">
                    <wp:posOffset>3175</wp:posOffset>
                  </wp:positionH>
                  <wp:positionV relativeFrom="paragraph">
                    <wp:posOffset>84455</wp:posOffset>
                  </wp:positionV>
                  <wp:extent cx="1574165" cy="413385"/>
                  <wp:effectExtent l="0" t="0" r="6985" b="5715"/>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logo.jpg"/>
                          <pic:cNvPicPr/>
                        </pic:nvPicPr>
                        <pic:blipFill rotWithShape="1">
                          <a:blip r:embed="rId17">
                            <a:extLst>
                              <a:ext uri="{28A0092B-C50C-407E-A947-70E740481C1C}">
                                <a14:useLocalDpi xmlns:a14="http://schemas.microsoft.com/office/drawing/2010/main" val="0"/>
                              </a:ext>
                            </a:extLst>
                          </a:blip>
                          <a:srcRect l="16265" r="19340"/>
                          <a:stretch/>
                        </pic:blipFill>
                        <pic:spPr bwMode="auto">
                          <a:xfrm>
                            <a:off x="0" y="0"/>
                            <a:ext cx="1574165"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37" w:type="dxa"/>
          </w:tcPr>
          <w:p w:rsidR="00262FFD" w:rsidRPr="00262FFD" w:rsidRDefault="00262FFD" w:rsidP="00262FFD">
            <w:pPr>
              <w:rPr>
                <w:rFonts w:ascii="標楷體" w:eastAsia="標楷體" w:hAnsi="標楷體"/>
                <w:color w:val="000000"/>
                <w:sz w:val="28"/>
                <w:szCs w:val="28"/>
              </w:rPr>
            </w:pPr>
            <w:r w:rsidRPr="00262FFD">
              <w:rPr>
                <w:rFonts w:ascii="標楷體" w:eastAsia="標楷體" w:hAnsi="標楷體" w:hint="eastAsia"/>
                <w:color w:val="000000"/>
                <w:sz w:val="28"/>
                <w:szCs w:val="28"/>
              </w:rPr>
              <w:t>數位教材暨電子出版品中心。包括教學檔案、數位教材、行政單位、校刊/畢業紀念冊、學生作品等。</w:t>
            </w:r>
            <w:hyperlink r:id="rId18" w:history="1">
              <w:r w:rsidRPr="00262FFD">
                <w:rPr>
                  <w:rFonts w:ascii="標楷體" w:eastAsia="標楷體" w:hAnsi="標楷體"/>
                  <w:color w:val="0000FF"/>
                  <w:sz w:val="28"/>
                  <w:szCs w:val="28"/>
                  <w:u w:val="single"/>
                </w:rPr>
                <w:t>http://ebook.slhs.tp.edu.tw/index/index.php</w:t>
              </w:r>
            </w:hyperlink>
          </w:p>
        </w:tc>
      </w:tr>
      <w:tr w:rsidR="00262FFD" w:rsidRPr="00262FFD" w:rsidTr="00262FFD">
        <w:trPr>
          <w:trHeight w:val="20"/>
        </w:trPr>
        <w:tc>
          <w:tcPr>
            <w:tcW w:w="2518" w:type="dxa"/>
            <w:vAlign w:val="center"/>
          </w:tcPr>
          <w:p w:rsidR="00262FFD" w:rsidRPr="00262FFD" w:rsidRDefault="00262FFD" w:rsidP="00262FFD">
            <w:pPr>
              <w:spacing w:line="440" w:lineRule="exact"/>
              <w:rPr>
                <w:rFonts w:ascii="標楷體" w:eastAsia="標楷體" w:hAnsi="標楷體"/>
                <w:color w:val="000000"/>
                <w:sz w:val="28"/>
                <w:szCs w:val="28"/>
              </w:rPr>
            </w:pPr>
            <w:r w:rsidRPr="00262FFD">
              <w:rPr>
                <w:rFonts w:ascii="標楷體" w:eastAsia="標楷體" w:hAnsi="標楷體" w:hint="eastAsia"/>
                <w:noProof/>
                <w:color w:val="000000"/>
                <w:sz w:val="28"/>
                <w:szCs w:val="28"/>
              </w:rPr>
              <w:drawing>
                <wp:anchor distT="0" distB="0" distL="114300" distR="114300" simplePos="0" relativeHeight="251661312" behindDoc="0" locked="0" layoutInCell="1" allowOverlap="1" wp14:anchorId="4E53C2EF" wp14:editId="7E6A3C0A">
                  <wp:simplePos x="0" y="0"/>
                  <wp:positionH relativeFrom="column">
                    <wp:posOffset>3175</wp:posOffset>
                  </wp:positionH>
                  <wp:positionV relativeFrom="paragraph">
                    <wp:posOffset>50800</wp:posOffset>
                  </wp:positionV>
                  <wp:extent cx="1352550" cy="590550"/>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png"/>
                          <pic:cNvPicPr/>
                        </pic:nvPicPr>
                        <pic:blipFill>
                          <a:blip r:embed="rId19">
                            <a:extLst>
                              <a:ext uri="{28A0092B-C50C-407E-A947-70E740481C1C}">
                                <a14:useLocalDpi xmlns:a14="http://schemas.microsoft.com/office/drawing/2010/main" val="0"/>
                              </a:ext>
                            </a:extLst>
                          </a:blip>
                          <a:stretch>
                            <a:fillRect/>
                          </a:stretch>
                        </pic:blipFill>
                        <pic:spPr>
                          <a:xfrm>
                            <a:off x="0" y="0"/>
                            <a:ext cx="1352550" cy="5905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262FFD" w:rsidRPr="00262FFD" w:rsidRDefault="00262FFD" w:rsidP="00262FFD">
            <w:r w:rsidRPr="00262FFD">
              <w:rPr>
                <w:rFonts w:ascii="標楷體" w:eastAsia="標楷體" w:hAnsi="標楷體" w:hint="eastAsia"/>
                <w:color w:val="000000"/>
                <w:sz w:val="28"/>
                <w:szCs w:val="28"/>
              </w:rPr>
              <w:t>台北市教育局107</w:t>
            </w:r>
            <w:proofErr w:type="gramStart"/>
            <w:r w:rsidRPr="00262FFD">
              <w:rPr>
                <w:rFonts w:ascii="標楷體" w:eastAsia="標楷體" w:hAnsi="標楷體" w:hint="eastAsia"/>
                <w:color w:val="000000"/>
                <w:sz w:val="28"/>
                <w:szCs w:val="28"/>
              </w:rPr>
              <w:t>學年線上資料庫</w:t>
            </w:r>
            <w:proofErr w:type="gramEnd"/>
            <w:r w:rsidRPr="00262FFD">
              <w:rPr>
                <w:rFonts w:ascii="標楷體" w:eastAsia="標楷體" w:hAnsi="標楷體" w:hint="eastAsia"/>
                <w:color w:val="000000"/>
                <w:sz w:val="28"/>
                <w:szCs w:val="28"/>
              </w:rPr>
              <w:t>入口網，包括HyRead兒童青少年行動閱讀電子書與電子雜誌、大英</w:t>
            </w:r>
            <w:proofErr w:type="gramStart"/>
            <w:r w:rsidRPr="00262FFD">
              <w:rPr>
                <w:rFonts w:ascii="標楷體" w:eastAsia="標楷體" w:hAnsi="標楷體" w:hint="eastAsia"/>
                <w:color w:val="000000"/>
                <w:sz w:val="28"/>
                <w:szCs w:val="28"/>
              </w:rPr>
              <w:t>百科全書線上繁體</w:t>
            </w:r>
            <w:proofErr w:type="gramEnd"/>
            <w:r w:rsidRPr="00262FFD">
              <w:rPr>
                <w:rFonts w:ascii="標楷體" w:eastAsia="標楷體" w:hAnsi="標楷體" w:hint="eastAsia"/>
                <w:color w:val="000000"/>
                <w:sz w:val="28"/>
                <w:szCs w:val="28"/>
              </w:rPr>
              <w:t>中文版、世界美術資料庫、Opass全民英</w:t>
            </w:r>
            <w:proofErr w:type="gramStart"/>
            <w:r w:rsidRPr="00262FFD">
              <w:rPr>
                <w:rFonts w:ascii="標楷體" w:eastAsia="標楷體" w:hAnsi="標楷體" w:hint="eastAsia"/>
                <w:color w:val="000000"/>
                <w:sz w:val="28"/>
                <w:szCs w:val="28"/>
              </w:rPr>
              <w:t>檢線上模擬</w:t>
            </w:r>
            <w:proofErr w:type="gramEnd"/>
            <w:r w:rsidRPr="00262FFD">
              <w:rPr>
                <w:rFonts w:ascii="標楷體" w:eastAsia="標楷體" w:hAnsi="標楷體" w:hint="eastAsia"/>
                <w:color w:val="000000"/>
                <w:sz w:val="28"/>
                <w:szCs w:val="28"/>
              </w:rPr>
              <w:t>測驗系統等。</w:t>
            </w:r>
            <w:hyperlink r:id="rId20" w:history="1">
              <w:r w:rsidRPr="00262FFD">
                <w:rPr>
                  <w:color w:val="0000FF"/>
                  <w:sz w:val="28"/>
                  <w:szCs w:val="28"/>
                  <w:u w:val="single"/>
                </w:rPr>
                <w:t>http://onlinedb.zlsh.tp.edu.tw/tpebook/Login.action</w:t>
              </w:r>
            </w:hyperlink>
          </w:p>
        </w:tc>
      </w:tr>
    </w:tbl>
    <w:p w:rsidR="00262FFD" w:rsidRPr="00262FFD" w:rsidRDefault="00262FFD" w:rsidP="004B67E0">
      <w:pPr>
        <w:widowControl w:val="0"/>
        <w:numPr>
          <w:ilvl w:val="0"/>
          <w:numId w:val="26"/>
        </w:numPr>
        <w:tabs>
          <w:tab w:val="left" w:pos="567"/>
        </w:tabs>
        <w:spacing w:line="440" w:lineRule="exact"/>
        <w:rPr>
          <w:rFonts w:ascii="標楷體" w:eastAsia="標楷體" w:hAnsi="標楷體"/>
          <w:color w:val="000000"/>
          <w:kern w:val="0"/>
          <w:sz w:val="28"/>
          <w:szCs w:val="28"/>
        </w:rPr>
      </w:pPr>
      <w:r w:rsidRPr="00262FFD">
        <w:rPr>
          <w:rFonts w:ascii="標楷體" w:eastAsia="標楷體" w:hAnsi="標楷體" w:hint="eastAsia"/>
          <w:color w:val="000000"/>
          <w:kern w:val="0"/>
          <w:sz w:val="28"/>
          <w:szCs w:val="28"/>
        </w:rPr>
        <w:t>大量印刷(考卷等)請利用設備組油印機，勿直接使用印表機輸出，以免造成資源浪費及印表機容易故障。行政處室印表機(含雷射傳真機)因需求量大，統一倉儲</w:t>
      </w:r>
      <w:r w:rsidRPr="00262FFD">
        <w:rPr>
          <w:rFonts w:ascii="標楷體" w:eastAsia="標楷體" w:hAnsi="標楷體" w:hint="eastAsia"/>
          <w:color w:val="000000"/>
          <w:kern w:val="0"/>
          <w:sz w:val="28"/>
          <w:szCs w:val="28"/>
        </w:rPr>
        <w:lastRenderedPageBreak/>
        <w:t>於資訊組以利管控耗材，請直接向</w:t>
      </w:r>
      <w:proofErr w:type="gramStart"/>
      <w:r w:rsidRPr="00262FFD">
        <w:rPr>
          <w:rFonts w:ascii="標楷體" w:eastAsia="標楷體" w:hAnsi="標楷體" w:hint="eastAsia"/>
          <w:color w:val="000000"/>
          <w:kern w:val="0"/>
          <w:sz w:val="28"/>
          <w:szCs w:val="28"/>
        </w:rPr>
        <w:t>資訊組領用</w:t>
      </w:r>
      <w:proofErr w:type="gramEnd"/>
      <w:r w:rsidRPr="00262FFD">
        <w:rPr>
          <w:rFonts w:ascii="標楷體" w:eastAsia="標楷體" w:hAnsi="標楷體" w:hint="eastAsia"/>
          <w:color w:val="000000"/>
          <w:kern w:val="0"/>
          <w:sz w:val="28"/>
          <w:szCs w:val="28"/>
        </w:rPr>
        <w:t>。</w:t>
      </w:r>
    </w:p>
    <w:p w:rsidR="00262FFD" w:rsidRPr="00262FFD" w:rsidRDefault="00262FFD" w:rsidP="004B67E0">
      <w:pPr>
        <w:widowControl w:val="0"/>
        <w:numPr>
          <w:ilvl w:val="0"/>
          <w:numId w:val="26"/>
        </w:numPr>
        <w:tabs>
          <w:tab w:val="left" w:pos="567"/>
        </w:tabs>
        <w:spacing w:line="440" w:lineRule="exact"/>
        <w:rPr>
          <w:rFonts w:ascii="標楷體" w:eastAsia="標楷體" w:hAnsi="標楷體"/>
          <w:color w:val="000000"/>
          <w:kern w:val="0"/>
          <w:sz w:val="28"/>
          <w:szCs w:val="28"/>
        </w:rPr>
      </w:pPr>
      <w:r w:rsidRPr="00262FFD">
        <w:rPr>
          <w:rFonts w:ascii="標楷體" w:eastAsia="標楷體" w:hAnsi="標楷體"/>
          <w:color w:val="000000"/>
          <w:kern w:val="0"/>
          <w:sz w:val="28"/>
          <w:szCs w:val="28"/>
        </w:rPr>
        <w:t>資訊設備</w:t>
      </w:r>
      <w:proofErr w:type="gramStart"/>
      <w:r w:rsidRPr="00262FFD">
        <w:rPr>
          <w:rFonts w:ascii="標楷體" w:eastAsia="標楷體" w:hAnsi="標楷體"/>
          <w:color w:val="000000"/>
          <w:kern w:val="0"/>
          <w:sz w:val="28"/>
          <w:szCs w:val="28"/>
        </w:rPr>
        <w:t>故障請線上報</w:t>
      </w:r>
      <w:proofErr w:type="gramEnd"/>
      <w:r w:rsidRPr="00262FFD">
        <w:rPr>
          <w:rFonts w:ascii="標楷體" w:eastAsia="標楷體" w:hAnsi="標楷體"/>
          <w:color w:val="000000"/>
          <w:kern w:val="0"/>
          <w:sz w:val="28"/>
          <w:szCs w:val="28"/>
        </w:rPr>
        <w:t>修，資訊設備</w:t>
      </w:r>
      <w:r w:rsidRPr="00262FFD">
        <w:rPr>
          <w:rFonts w:ascii="標楷體" w:eastAsia="標楷體" w:hAnsi="標楷體" w:hint="eastAsia"/>
          <w:color w:val="000000"/>
          <w:kern w:val="0"/>
          <w:sz w:val="28"/>
          <w:szCs w:val="28"/>
        </w:rPr>
        <w:t>敬</w:t>
      </w:r>
      <w:r w:rsidRPr="00262FFD">
        <w:rPr>
          <w:rFonts w:ascii="標楷體" w:eastAsia="標楷體" w:hAnsi="標楷體"/>
          <w:color w:val="000000"/>
          <w:kern w:val="0"/>
          <w:sz w:val="28"/>
          <w:szCs w:val="28"/>
        </w:rPr>
        <w:t>請老師監督同學使用情形，不要讓同學破壞、拆卸設備。請老師</w:t>
      </w:r>
      <w:r w:rsidRPr="00262FFD">
        <w:rPr>
          <w:rFonts w:ascii="標楷體" w:eastAsia="標楷體" w:hAnsi="標楷體" w:hint="eastAsia"/>
          <w:color w:val="000000"/>
          <w:kern w:val="0"/>
          <w:sz w:val="28"/>
          <w:szCs w:val="28"/>
        </w:rPr>
        <w:t>務必</w:t>
      </w:r>
      <w:r w:rsidRPr="00262FFD">
        <w:rPr>
          <w:rFonts w:ascii="標楷體" w:eastAsia="標楷體" w:hAnsi="標楷體"/>
          <w:color w:val="000000"/>
          <w:kern w:val="0"/>
          <w:sz w:val="28"/>
          <w:szCs w:val="28"/>
        </w:rPr>
        <w:t>協助督導同學</w:t>
      </w:r>
      <w:r w:rsidRPr="00262FFD">
        <w:rPr>
          <w:rFonts w:ascii="標楷體" w:eastAsia="標楷體" w:hAnsi="標楷體" w:hint="eastAsia"/>
          <w:color w:val="000000"/>
          <w:kern w:val="0"/>
          <w:sz w:val="28"/>
          <w:szCs w:val="28"/>
        </w:rPr>
        <w:t>。</w:t>
      </w:r>
    </w:p>
    <w:p w:rsidR="00262FFD" w:rsidRPr="00262FFD" w:rsidRDefault="00262FFD" w:rsidP="004B67E0">
      <w:pPr>
        <w:widowControl w:val="0"/>
        <w:numPr>
          <w:ilvl w:val="0"/>
          <w:numId w:val="26"/>
        </w:numPr>
        <w:tabs>
          <w:tab w:val="left" w:pos="567"/>
        </w:tabs>
        <w:spacing w:line="440" w:lineRule="exact"/>
        <w:rPr>
          <w:rFonts w:ascii="標楷體" w:eastAsia="標楷體" w:hAnsi="標楷體"/>
          <w:color w:val="000000"/>
          <w:kern w:val="0"/>
          <w:sz w:val="28"/>
          <w:szCs w:val="28"/>
        </w:rPr>
      </w:pPr>
      <w:r w:rsidRPr="00262FFD">
        <w:rPr>
          <w:rFonts w:ascii="標楷體" w:eastAsia="標楷體" w:hAnsi="標楷體" w:hint="eastAsia"/>
          <w:b/>
          <w:color w:val="000000"/>
          <w:sz w:val="28"/>
          <w:szCs w:val="28"/>
          <w:bdr w:val="single" w:sz="4" w:space="0" w:color="auto"/>
          <w:shd w:val="pct15" w:color="auto" w:fill="FFFFFF"/>
        </w:rPr>
        <w:t>圖書館閱讀推動方式重點摘要</w:t>
      </w:r>
      <w:r w:rsidRPr="00262FFD">
        <w:rPr>
          <w:rFonts w:ascii="標楷體" w:eastAsia="標楷體" w:hAnsi="標楷體" w:hint="eastAsia"/>
          <w:color w:val="000000"/>
          <w:kern w:val="0"/>
          <w:sz w:val="28"/>
          <w:szCs w:val="28"/>
        </w:rPr>
        <w:t>感謝各位老師的協助與幫忙。</w:t>
      </w:r>
    </w:p>
    <w:p w:rsidR="00262FFD" w:rsidRPr="00262FFD" w:rsidRDefault="00262FFD" w:rsidP="004B67E0">
      <w:pPr>
        <w:widowControl w:val="0"/>
        <w:numPr>
          <w:ilvl w:val="0"/>
          <w:numId w:val="25"/>
        </w:numPr>
        <w:tabs>
          <w:tab w:val="left" w:pos="1134"/>
        </w:tabs>
        <w:snapToGrid w:val="0"/>
        <w:spacing w:line="440" w:lineRule="exact"/>
        <w:rPr>
          <w:rFonts w:ascii="標楷體" w:eastAsia="標楷體" w:hAnsi="標楷體"/>
          <w:bCs/>
          <w:sz w:val="28"/>
          <w:szCs w:val="28"/>
        </w:rPr>
      </w:pPr>
      <w:proofErr w:type="gramStart"/>
      <w:r w:rsidRPr="00262FFD">
        <w:rPr>
          <w:rFonts w:ascii="標楷體" w:eastAsia="標楷體" w:hAnsi="標楷體" w:hint="eastAsia"/>
          <w:bCs/>
          <w:sz w:val="28"/>
          <w:szCs w:val="28"/>
        </w:rPr>
        <w:t>晨讀</w:t>
      </w:r>
      <w:proofErr w:type="gramEnd"/>
      <w:r w:rsidRPr="00262FFD">
        <w:rPr>
          <w:rFonts w:ascii="標楷體" w:eastAsia="標楷體" w:hAnsi="標楷體" w:hint="eastAsia"/>
          <w:bCs/>
          <w:sz w:val="28"/>
          <w:szCs w:val="28"/>
        </w:rPr>
        <w:t>/夜讀(</w:t>
      </w:r>
      <w:r w:rsidRPr="00262FFD">
        <w:rPr>
          <w:rFonts w:ascii="標楷體" w:eastAsia="標楷體" w:hAnsi="標楷體" w:hint="eastAsia"/>
          <w:color w:val="000000"/>
          <w:sz w:val="28"/>
          <w:szCs w:val="28"/>
        </w:rPr>
        <w:t>班會實施時間以10-15分鐘為原則</w:t>
      </w:r>
      <w:r w:rsidRPr="00262FFD">
        <w:rPr>
          <w:rFonts w:ascii="標楷體" w:eastAsia="標楷體" w:hAnsi="標楷體" w:hint="eastAsia"/>
          <w:bCs/>
          <w:sz w:val="28"/>
          <w:szCs w:val="28"/>
        </w:rPr>
        <w:t>)</w:t>
      </w:r>
    </w:p>
    <w:p w:rsidR="00262FFD" w:rsidRPr="00262FFD" w:rsidRDefault="00262FFD" w:rsidP="004B67E0">
      <w:pPr>
        <w:widowControl w:val="0"/>
        <w:numPr>
          <w:ilvl w:val="1"/>
          <w:numId w:val="25"/>
        </w:numPr>
        <w:snapToGrid w:val="0"/>
        <w:spacing w:line="440" w:lineRule="exact"/>
        <w:ind w:left="1134"/>
        <w:rPr>
          <w:rFonts w:ascii="標楷體" w:eastAsia="標楷體" w:hAnsi="標楷體"/>
          <w:color w:val="000000"/>
          <w:sz w:val="28"/>
          <w:szCs w:val="28"/>
        </w:rPr>
      </w:pPr>
      <w:r w:rsidRPr="00262FFD">
        <w:rPr>
          <w:rFonts w:ascii="標楷體" w:eastAsia="標楷體" w:hAnsi="標楷體" w:hint="eastAsia"/>
          <w:color w:val="000000"/>
          <w:sz w:val="28"/>
          <w:szCs w:val="28"/>
        </w:rPr>
        <w:t xml:space="preserve">每月主題以閱讀2篇文章、撰寫(自選)1篇心得。 </w:t>
      </w:r>
    </w:p>
    <w:p w:rsidR="00262FFD" w:rsidRPr="00262FFD" w:rsidRDefault="00262FFD" w:rsidP="004B67E0">
      <w:pPr>
        <w:widowControl w:val="0"/>
        <w:numPr>
          <w:ilvl w:val="1"/>
          <w:numId w:val="25"/>
        </w:numPr>
        <w:snapToGrid w:val="0"/>
        <w:spacing w:line="440" w:lineRule="exact"/>
        <w:ind w:left="1134"/>
        <w:rPr>
          <w:rFonts w:ascii="標楷體" w:eastAsia="標楷體" w:hAnsi="標楷體"/>
          <w:color w:val="000000"/>
          <w:sz w:val="28"/>
          <w:szCs w:val="28"/>
        </w:rPr>
      </w:pPr>
      <w:r w:rsidRPr="00262FFD">
        <w:rPr>
          <w:rFonts w:ascii="標楷體" w:eastAsia="標楷體" w:hAnsi="標楷體" w:hint="eastAsia"/>
          <w:color w:val="000000"/>
          <w:sz w:val="28"/>
          <w:szCs w:val="28"/>
        </w:rPr>
        <w:t>心得每月一次寫在「</w:t>
      </w:r>
      <w:proofErr w:type="gramStart"/>
      <w:r w:rsidRPr="00262FFD">
        <w:rPr>
          <w:rFonts w:ascii="標楷體" w:eastAsia="標楷體" w:hAnsi="標楷體" w:hint="eastAsia"/>
          <w:color w:val="000000"/>
          <w:sz w:val="28"/>
          <w:szCs w:val="28"/>
        </w:rPr>
        <w:t>晨讀</w:t>
      </w:r>
      <w:proofErr w:type="gramEnd"/>
      <w:r w:rsidRPr="00262FFD">
        <w:rPr>
          <w:rFonts w:ascii="標楷體" w:eastAsia="標楷體" w:hAnsi="標楷體" w:hint="eastAsia"/>
          <w:color w:val="000000"/>
          <w:sz w:val="28"/>
          <w:szCs w:val="28"/>
        </w:rPr>
        <w:t>」本上(</w:t>
      </w:r>
      <w:proofErr w:type="gramStart"/>
      <w:r w:rsidRPr="00262FFD">
        <w:rPr>
          <w:rFonts w:ascii="標楷體" w:eastAsia="標楷體" w:hAnsi="標楷體" w:hint="eastAsia"/>
          <w:color w:val="000000"/>
          <w:sz w:val="28"/>
          <w:szCs w:val="28"/>
        </w:rPr>
        <w:t>文章請浮貼</w:t>
      </w:r>
      <w:proofErr w:type="gramEnd"/>
      <w:r w:rsidRPr="00262FFD">
        <w:rPr>
          <w:rFonts w:ascii="標楷體" w:eastAsia="標楷體" w:hAnsi="標楷體" w:hint="eastAsia"/>
          <w:color w:val="000000"/>
          <w:sz w:val="28"/>
          <w:szCs w:val="28"/>
        </w:rPr>
        <w:t>摺疊整齊)，交由導師批閱(但老師得視需求進行批改或僅認證均可)。每學期共寫4(篇)次。</w:t>
      </w:r>
    </w:p>
    <w:p w:rsidR="00262FFD" w:rsidRPr="00262FFD" w:rsidRDefault="00262FFD" w:rsidP="004B67E0">
      <w:pPr>
        <w:widowControl w:val="0"/>
        <w:numPr>
          <w:ilvl w:val="1"/>
          <w:numId w:val="25"/>
        </w:numPr>
        <w:snapToGrid w:val="0"/>
        <w:spacing w:line="440" w:lineRule="exact"/>
        <w:ind w:left="1134"/>
        <w:rPr>
          <w:rFonts w:ascii="標楷體" w:eastAsia="標楷體" w:hAnsi="標楷體"/>
          <w:color w:val="000000"/>
          <w:sz w:val="28"/>
          <w:szCs w:val="28"/>
        </w:rPr>
      </w:pPr>
      <w:r w:rsidRPr="00262FFD">
        <w:rPr>
          <w:rFonts w:ascii="標楷體" w:eastAsia="標楷體" w:hAnsi="標楷體" w:hint="eastAsia"/>
          <w:color w:val="000000"/>
          <w:sz w:val="28"/>
          <w:szCs w:val="28"/>
        </w:rPr>
        <w:t>請導師審閱後，每學期末推薦(至多8篇)優良作品。獎勵：每學期末，由各班導師自行將優良作品之學生至多</w:t>
      </w:r>
      <w:proofErr w:type="gramStart"/>
      <w:r w:rsidRPr="00262FFD">
        <w:rPr>
          <w:rFonts w:ascii="標楷體" w:eastAsia="標楷體" w:hAnsi="標楷體" w:hint="eastAsia"/>
          <w:color w:val="000000"/>
          <w:sz w:val="28"/>
          <w:szCs w:val="28"/>
        </w:rPr>
        <w:t>8名記</w:t>
      </w:r>
      <w:proofErr w:type="gramEnd"/>
      <w:r w:rsidRPr="00262FFD">
        <w:rPr>
          <w:rFonts w:ascii="標楷體" w:eastAsia="標楷體" w:hAnsi="標楷體" w:hint="eastAsia"/>
          <w:color w:val="000000"/>
          <w:sz w:val="28"/>
          <w:szCs w:val="28"/>
        </w:rPr>
        <w:t>嘉獎乙次</w:t>
      </w:r>
    </w:p>
    <w:p w:rsidR="00262FFD" w:rsidRPr="00262FFD" w:rsidRDefault="00262FFD" w:rsidP="004B67E0">
      <w:pPr>
        <w:widowControl w:val="0"/>
        <w:numPr>
          <w:ilvl w:val="0"/>
          <w:numId w:val="25"/>
        </w:numPr>
        <w:tabs>
          <w:tab w:val="left" w:pos="1134"/>
        </w:tabs>
        <w:snapToGrid w:val="0"/>
        <w:spacing w:line="440" w:lineRule="exact"/>
        <w:rPr>
          <w:rFonts w:ascii="標楷體" w:eastAsia="標楷體" w:hAnsi="標楷體"/>
          <w:bCs/>
          <w:sz w:val="28"/>
          <w:szCs w:val="28"/>
        </w:rPr>
      </w:pPr>
      <w:r w:rsidRPr="00262FFD">
        <w:rPr>
          <w:rFonts w:ascii="標楷體" w:eastAsia="標楷體" w:hAnsi="標楷體" w:hint="eastAsia"/>
          <w:bCs/>
          <w:sz w:val="28"/>
          <w:szCs w:val="28"/>
        </w:rPr>
        <w:t>班級文庫(</w:t>
      </w:r>
      <w:r w:rsidRPr="00262FFD">
        <w:rPr>
          <w:rFonts w:ascii="標楷體" w:eastAsia="標楷體" w:hAnsi="標楷體" w:hint="eastAsia"/>
          <w:color w:val="000000"/>
          <w:sz w:val="28"/>
          <w:szCs w:val="28"/>
        </w:rPr>
        <w:t>每學期2次。心得寫在「班級文庫」本</w:t>
      </w:r>
      <w:r w:rsidRPr="00262FFD">
        <w:rPr>
          <w:rFonts w:ascii="標楷體" w:eastAsia="標楷體" w:hAnsi="標楷體" w:hint="eastAsia"/>
          <w:bCs/>
          <w:sz w:val="28"/>
          <w:szCs w:val="28"/>
        </w:rPr>
        <w:t>)</w:t>
      </w:r>
    </w:p>
    <w:p w:rsidR="00262FFD" w:rsidRPr="00262FFD" w:rsidRDefault="00262FFD" w:rsidP="004B67E0">
      <w:pPr>
        <w:widowControl w:val="0"/>
        <w:numPr>
          <w:ilvl w:val="1"/>
          <w:numId w:val="25"/>
        </w:numPr>
        <w:snapToGrid w:val="0"/>
        <w:spacing w:line="440" w:lineRule="exact"/>
        <w:ind w:left="1134"/>
        <w:rPr>
          <w:rFonts w:ascii="標楷體" w:eastAsia="標楷體" w:hAnsi="標楷體"/>
          <w:color w:val="000000"/>
          <w:sz w:val="28"/>
          <w:szCs w:val="28"/>
        </w:rPr>
      </w:pPr>
      <w:proofErr w:type="gramStart"/>
      <w:r w:rsidRPr="00262FFD">
        <w:rPr>
          <w:rFonts w:ascii="標楷體" w:eastAsia="標楷體" w:hAnsi="標楷體" w:hint="eastAsia"/>
          <w:color w:val="000000"/>
          <w:sz w:val="28"/>
          <w:szCs w:val="28"/>
        </w:rPr>
        <w:t>互評制度</w:t>
      </w:r>
      <w:proofErr w:type="gramEnd"/>
      <w:r w:rsidRPr="00262FFD">
        <w:rPr>
          <w:rFonts w:ascii="標楷體" w:eastAsia="標楷體" w:hAnsi="標楷體" w:hint="eastAsia"/>
          <w:color w:val="000000"/>
          <w:sz w:val="28"/>
          <w:szCs w:val="28"/>
        </w:rPr>
        <w:t>：讓同學互相觀摩作品，班級文庫借閱</w:t>
      </w:r>
      <w:proofErr w:type="gramStart"/>
      <w:r w:rsidRPr="00262FFD">
        <w:rPr>
          <w:rFonts w:ascii="標楷體" w:eastAsia="標楷體" w:hAnsi="標楷體" w:hint="eastAsia"/>
          <w:color w:val="000000"/>
          <w:sz w:val="28"/>
          <w:szCs w:val="28"/>
        </w:rPr>
        <w:t>與互評制度</w:t>
      </w:r>
      <w:proofErr w:type="gramEnd"/>
      <w:r w:rsidRPr="00262FFD">
        <w:rPr>
          <w:rFonts w:ascii="標楷體" w:eastAsia="標楷體" w:hAnsi="標楷體" w:hint="eastAsia"/>
          <w:color w:val="000000"/>
          <w:sz w:val="28"/>
          <w:szCs w:val="28"/>
        </w:rPr>
        <w:t>結合。</w:t>
      </w:r>
    </w:p>
    <w:p w:rsidR="00262FFD" w:rsidRPr="00262FFD" w:rsidRDefault="00262FFD" w:rsidP="004B67E0">
      <w:pPr>
        <w:widowControl w:val="0"/>
        <w:numPr>
          <w:ilvl w:val="1"/>
          <w:numId w:val="25"/>
        </w:numPr>
        <w:snapToGrid w:val="0"/>
        <w:spacing w:line="440" w:lineRule="exact"/>
        <w:ind w:left="1134"/>
        <w:rPr>
          <w:rFonts w:ascii="標楷體" w:eastAsia="標楷體" w:hAnsi="標楷體"/>
          <w:color w:val="000000"/>
          <w:sz w:val="28"/>
          <w:szCs w:val="28"/>
        </w:rPr>
      </w:pPr>
      <w:proofErr w:type="gramStart"/>
      <w:r w:rsidRPr="00262FFD">
        <w:rPr>
          <w:rFonts w:ascii="標楷體" w:eastAsia="標楷體" w:hAnsi="標楷體" w:hint="eastAsia"/>
          <w:color w:val="000000"/>
          <w:sz w:val="28"/>
          <w:szCs w:val="28"/>
        </w:rPr>
        <w:t>請圖資</w:t>
      </w:r>
      <w:proofErr w:type="gramEnd"/>
      <w:r w:rsidRPr="00262FFD">
        <w:rPr>
          <w:rFonts w:ascii="標楷體" w:eastAsia="標楷體" w:hAnsi="標楷體" w:hint="eastAsia"/>
          <w:color w:val="000000"/>
          <w:sz w:val="28"/>
          <w:szCs w:val="28"/>
        </w:rPr>
        <w:t>股長將全班的班級文庫</w:t>
      </w:r>
      <w:proofErr w:type="gramStart"/>
      <w:r w:rsidRPr="00262FFD">
        <w:rPr>
          <w:rFonts w:ascii="標楷體" w:eastAsia="標楷體" w:hAnsi="標楷體" w:hint="eastAsia"/>
          <w:color w:val="000000"/>
          <w:sz w:val="28"/>
          <w:szCs w:val="28"/>
        </w:rPr>
        <w:t>悅讀單本</w:t>
      </w:r>
      <w:proofErr w:type="gramEnd"/>
      <w:r w:rsidRPr="00262FFD">
        <w:rPr>
          <w:rFonts w:ascii="標楷體" w:eastAsia="標楷體" w:hAnsi="標楷體" w:hint="eastAsia"/>
          <w:color w:val="000000"/>
          <w:sz w:val="28"/>
          <w:szCs w:val="28"/>
        </w:rPr>
        <w:t>收齊後，於統一時間(</w:t>
      </w:r>
      <w:proofErr w:type="gramStart"/>
      <w:r w:rsidRPr="00262FFD">
        <w:rPr>
          <w:rFonts w:ascii="標楷體" w:eastAsia="標楷體" w:hAnsi="標楷體" w:hint="eastAsia"/>
          <w:color w:val="000000"/>
          <w:sz w:val="28"/>
          <w:szCs w:val="28"/>
        </w:rPr>
        <w:t>如空堂週會</w:t>
      </w:r>
      <w:proofErr w:type="gramEnd"/>
      <w:r w:rsidRPr="00262FFD">
        <w:rPr>
          <w:rFonts w:ascii="標楷體" w:eastAsia="標楷體" w:hAnsi="標楷體" w:hint="eastAsia"/>
          <w:color w:val="000000"/>
          <w:sz w:val="28"/>
          <w:szCs w:val="28"/>
        </w:rPr>
        <w:t>、自習課)交給班上</w:t>
      </w:r>
      <w:proofErr w:type="gramStart"/>
      <w:r w:rsidRPr="00262FFD">
        <w:rPr>
          <w:rFonts w:ascii="標楷體" w:eastAsia="標楷體" w:hAnsi="標楷體" w:hint="eastAsia"/>
          <w:color w:val="000000"/>
          <w:sz w:val="28"/>
          <w:szCs w:val="28"/>
        </w:rPr>
        <w:t>同學互評</w:t>
      </w:r>
      <w:proofErr w:type="gramEnd"/>
      <w:r w:rsidRPr="00262FFD">
        <w:rPr>
          <w:rFonts w:ascii="標楷體" w:eastAsia="標楷體" w:hAnsi="標楷體" w:hint="eastAsia"/>
          <w:color w:val="000000"/>
          <w:sz w:val="28"/>
          <w:szCs w:val="28"/>
        </w:rPr>
        <w:t>、回饋。完畢後，</w:t>
      </w:r>
      <w:proofErr w:type="gramStart"/>
      <w:r w:rsidRPr="00262FFD">
        <w:rPr>
          <w:rFonts w:ascii="標楷體" w:eastAsia="標楷體" w:hAnsi="標楷體" w:hint="eastAsia"/>
          <w:color w:val="000000"/>
          <w:sz w:val="28"/>
          <w:szCs w:val="28"/>
        </w:rPr>
        <w:t>請圖資</w:t>
      </w:r>
      <w:proofErr w:type="gramEnd"/>
      <w:r w:rsidRPr="00262FFD">
        <w:rPr>
          <w:rFonts w:ascii="標楷體" w:eastAsia="標楷體" w:hAnsi="標楷體" w:hint="eastAsia"/>
          <w:color w:val="000000"/>
          <w:sz w:val="28"/>
          <w:szCs w:val="28"/>
        </w:rPr>
        <w:t>股長將班級文庫</w:t>
      </w:r>
      <w:proofErr w:type="gramStart"/>
      <w:r w:rsidRPr="00262FFD">
        <w:rPr>
          <w:rFonts w:ascii="標楷體" w:eastAsia="標楷體" w:hAnsi="標楷體" w:hint="eastAsia"/>
          <w:color w:val="000000"/>
          <w:sz w:val="28"/>
          <w:szCs w:val="28"/>
        </w:rPr>
        <w:t>悅讀單本交各班</w:t>
      </w:r>
      <w:proofErr w:type="gramEnd"/>
      <w:r w:rsidRPr="00262FFD">
        <w:rPr>
          <w:rFonts w:ascii="標楷體" w:eastAsia="標楷體" w:hAnsi="標楷體" w:hint="eastAsia"/>
          <w:color w:val="000000"/>
          <w:sz w:val="28"/>
          <w:szCs w:val="28"/>
        </w:rPr>
        <w:t>導師審閱。請導師審閱後(但老師得視需求進行批改或僅認證均可)，每次推薦2～3篇優良作品予圖書館。</w:t>
      </w:r>
    </w:p>
    <w:p w:rsidR="00262FFD" w:rsidRPr="00262FFD" w:rsidRDefault="00262FFD" w:rsidP="004B67E0">
      <w:pPr>
        <w:widowControl w:val="0"/>
        <w:numPr>
          <w:ilvl w:val="1"/>
          <w:numId w:val="25"/>
        </w:numPr>
        <w:snapToGrid w:val="0"/>
        <w:spacing w:line="440" w:lineRule="exact"/>
        <w:ind w:left="1134"/>
        <w:rPr>
          <w:rFonts w:ascii="標楷體" w:eastAsia="標楷體" w:hAnsi="標楷體"/>
          <w:color w:val="000000"/>
          <w:sz w:val="28"/>
          <w:szCs w:val="28"/>
        </w:rPr>
      </w:pPr>
      <w:r w:rsidRPr="00262FFD">
        <w:rPr>
          <w:rFonts w:ascii="標楷體" w:eastAsia="標楷體" w:hAnsi="標楷體" w:hint="eastAsia"/>
          <w:color w:val="000000"/>
          <w:sz w:val="28"/>
          <w:szCs w:val="28"/>
        </w:rPr>
        <w:t>獎勵：學期末各班導師自行將優良作品之學生(至多8人)記嘉獎乙次。</w:t>
      </w:r>
    </w:p>
    <w:p w:rsidR="00262FFD" w:rsidRPr="00262FFD" w:rsidRDefault="00262FFD" w:rsidP="004B67E0">
      <w:pPr>
        <w:widowControl w:val="0"/>
        <w:numPr>
          <w:ilvl w:val="0"/>
          <w:numId w:val="25"/>
        </w:numPr>
        <w:tabs>
          <w:tab w:val="left" w:pos="1134"/>
        </w:tabs>
        <w:snapToGrid w:val="0"/>
        <w:spacing w:line="440" w:lineRule="exact"/>
        <w:rPr>
          <w:rFonts w:ascii="標楷體" w:eastAsia="標楷體" w:hAnsi="標楷體"/>
          <w:bCs/>
          <w:sz w:val="28"/>
          <w:szCs w:val="28"/>
        </w:rPr>
      </w:pPr>
      <w:r w:rsidRPr="00262FFD">
        <w:rPr>
          <w:rFonts w:ascii="標楷體" w:eastAsia="標楷體" w:hAnsi="標楷體" w:hint="eastAsia"/>
          <w:bCs/>
          <w:sz w:val="28"/>
          <w:szCs w:val="28"/>
        </w:rPr>
        <w:t>文淵</w:t>
      </w:r>
      <w:proofErr w:type="gramStart"/>
      <w:r w:rsidRPr="00262FFD">
        <w:rPr>
          <w:rFonts w:ascii="標楷體" w:eastAsia="標楷體" w:hAnsi="標楷體" w:hint="eastAsia"/>
          <w:bCs/>
          <w:sz w:val="28"/>
          <w:szCs w:val="28"/>
        </w:rPr>
        <w:t>閣悅讀悅樂</w:t>
      </w:r>
      <w:proofErr w:type="gramEnd"/>
      <w:r w:rsidRPr="00262FFD">
        <w:rPr>
          <w:rFonts w:ascii="標楷體" w:eastAsia="標楷體" w:hAnsi="標楷體" w:hint="eastAsia"/>
          <w:bCs/>
          <w:sz w:val="28"/>
          <w:szCs w:val="28"/>
        </w:rPr>
        <w:t>(百本閱讀)</w:t>
      </w:r>
    </w:p>
    <w:p w:rsidR="00262FFD" w:rsidRPr="00262FFD" w:rsidRDefault="00262FFD" w:rsidP="004B67E0">
      <w:pPr>
        <w:widowControl w:val="0"/>
        <w:numPr>
          <w:ilvl w:val="1"/>
          <w:numId w:val="25"/>
        </w:numPr>
        <w:snapToGrid w:val="0"/>
        <w:spacing w:line="440" w:lineRule="exact"/>
        <w:ind w:left="1134"/>
        <w:rPr>
          <w:rFonts w:ascii="標楷體" w:eastAsia="標楷體" w:hAnsi="標楷體"/>
          <w:color w:val="000000"/>
          <w:sz w:val="28"/>
          <w:szCs w:val="28"/>
        </w:rPr>
      </w:pPr>
      <w:r w:rsidRPr="00262FFD">
        <w:rPr>
          <w:rFonts w:ascii="標楷體" w:eastAsia="標楷體" w:hAnsi="標楷體" w:hint="eastAsia"/>
          <w:color w:val="000000"/>
          <w:sz w:val="28"/>
          <w:szCs w:val="28"/>
        </w:rPr>
        <w:t>「悅</w:t>
      </w:r>
      <w:proofErr w:type="gramStart"/>
      <w:r w:rsidRPr="00262FFD">
        <w:rPr>
          <w:rFonts w:ascii="標楷體" w:eastAsia="標楷體" w:hAnsi="標楷體" w:hint="eastAsia"/>
          <w:color w:val="000000"/>
          <w:sz w:val="28"/>
          <w:szCs w:val="28"/>
        </w:rPr>
        <w:t>讀閱樂</w:t>
      </w:r>
      <w:proofErr w:type="gramEnd"/>
      <w:r w:rsidRPr="00262FFD">
        <w:rPr>
          <w:rFonts w:ascii="標楷體" w:eastAsia="標楷體" w:hAnsi="標楷體" w:hint="eastAsia"/>
          <w:color w:val="000000"/>
          <w:sz w:val="28"/>
          <w:szCs w:val="28"/>
        </w:rPr>
        <w:t>手冊」中，以中文或英文書寫200字（含）以上心得，或至少書寫100字以上心得，</w:t>
      </w:r>
      <w:proofErr w:type="gramStart"/>
      <w:r w:rsidRPr="00262FFD">
        <w:rPr>
          <w:rFonts w:ascii="標楷體" w:eastAsia="標楷體" w:hAnsi="標楷體" w:hint="eastAsia"/>
          <w:color w:val="000000"/>
          <w:sz w:val="28"/>
          <w:szCs w:val="28"/>
        </w:rPr>
        <w:t>並佐以</w:t>
      </w:r>
      <w:proofErr w:type="gramEnd"/>
      <w:r w:rsidRPr="00262FFD">
        <w:rPr>
          <w:rFonts w:ascii="標楷體" w:eastAsia="標楷體" w:hAnsi="標楷體" w:hint="eastAsia"/>
          <w:color w:val="000000"/>
          <w:sz w:val="28"/>
          <w:szCs w:val="28"/>
        </w:rPr>
        <w:t>繪圖、剪貼等其他呈現方式。若手冊頁面不足得自行影印擴充頁數或</w:t>
      </w:r>
      <w:proofErr w:type="gramStart"/>
      <w:r w:rsidRPr="00262FFD">
        <w:rPr>
          <w:rFonts w:ascii="標楷體" w:eastAsia="標楷體" w:hAnsi="標楷體" w:hint="eastAsia"/>
          <w:color w:val="000000"/>
          <w:sz w:val="28"/>
          <w:szCs w:val="28"/>
        </w:rPr>
        <w:t>自行加頁</w:t>
      </w:r>
      <w:proofErr w:type="gramEnd"/>
      <w:r w:rsidRPr="00262FFD">
        <w:rPr>
          <w:rFonts w:ascii="標楷體" w:eastAsia="標楷體" w:hAnsi="標楷體" w:hint="eastAsia"/>
          <w:color w:val="000000"/>
          <w:sz w:val="28"/>
          <w:szCs w:val="28"/>
        </w:rPr>
        <w:t>。</w:t>
      </w:r>
    </w:p>
    <w:p w:rsidR="00262FFD" w:rsidRPr="00262FFD" w:rsidRDefault="00262FFD" w:rsidP="004B67E0">
      <w:pPr>
        <w:widowControl w:val="0"/>
        <w:numPr>
          <w:ilvl w:val="1"/>
          <w:numId w:val="25"/>
        </w:numPr>
        <w:snapToGrid w:val="0"/>
        <w:spacing w:line="440" w:lineRule="exact"/>
        <w:ind w:left="1134"/>
        <w:rPr>
          <w:rFonts w:ascii="標楷體" w:eastAsia="標楷體" w:hAnsi="標楷體"/>
          <w:color w:val="000000"/>
          <w:sz w:val="28"/>
          <w:szCs w:val="28"/>
        </w:rPr>
      </w:pPr>
      <w:r w:rsidRPr="00262FFD">
        <w:rPr>
          <w:rFonts w:ascii="標楷體" w:eastAsia="標楷體" w:hAnsi="標楷體" w:hint="eastAsia"/>
          <w:color w:val="000000"/>
          <w:sz w:val="28"/>
          <w:szCs w:val="28"/>
        </w:rPr>
        <w:t>送交導師或相關領域教師簽章認證後(但老師得視需求進行批改或僅認證均可)，再由</w:t>
      </w:r>
      <w:proofErr w:type="gramStart"/>
      <w:r w:rsidRPr="00262FFD">
        <w:rPr>
          <w:rFonts w:ascii="標楷體" w:eastAsia="標楷體" w:hAnsi="標楷體" w:hint="eastAsia"/>
          <w:color w:val="000000"/>
          <w:sz w:val="28"/>
          <w:szCs w:val="28"/>
        </w:rPr>
        <w:t>班上圖資股長</w:t>
      </w:r>
      <w:proofErr w:type="gramEnd"/>
      <w:r w:rsidRPr="00262FFD">
        <w:rPr>
          <w:rFonts w:ascii="標楷體" w:eastAsia="標楷體" w:hAnsi="標楷體" w:hint="eastAsia"/>
          <w:color w:val="000000"/>
          <w:sz w:val="28"/>
          <w:szCs w:val="28"/>
        </w:rPr>
        <w:t>統一收齊後交至圖書館認證。</w:t>
      </w:r>
    </w:p>
    <w:p w:rsidR="00262FFD" w:rsidRPr="00262FFD" w:rsidRDefault="00262FFD" w:rsidP="004B67E0">
      <w:pPr>
        <w:widowControl w:val="0"/>
        <w:numPr>
          <w:ilvl w:val="1"/>
          <w:numId w:val="25"/>
        </w:numPr>
        <w:snapToGrid w:val="0"/>
        <w:spacing w:line="440" w:lineRule="exact"/>
        <w:ind w:left="1134"/>
        <w:rPr>
          <w:rFonts w:ascii="標楷體" w:eastAsia="標楷體" w:hAnsi="標楷體"/>
          <w:color w:val="000000"/>
          <w:sz w:val="28"/>
          <w:szCs w:val="28"/>
        </w:rPr>
      </w:pPr>
      <w:r w:rsidRPr="00262FFD">
        <w:rPr>
          <w:rFonts w:ascii="標楷體" w:eastAsia="標楷體" w:hAnsi="標楷體" w:hint="eastAsia"/>
          <w:color w:val="000000"/>
          <w:sz w:val="28"/>
          <w:szCs w:val="28"/>
        </w:rPr>
        <w:t>獎勵：寫滿25篇心得，頒發「文淵閣證書」，並記嘉獎乙支；寫滿50篇心得，頒發「</w:t>
      </w:r>
      <w:proofErr w:type="gramStart"/>
      <w:r w:rsidRPr="00262FFD">
        <w:rPr>
          <w:rFonts w:ascii="標楷體" w:eastAsia="標楷體" w:hAnsi="標楷體" w:hint="eastAsia"/>
          <w:color w:val="000000"/>
          <w:sz w:val="28"/>
          <w:szCs w:val="28"/>
        </w:rPr>
        <w:t>文溯閣</w:t>
      </w:r>
      <w:proofErr w:type="gramEnd"/>
      <w:r w:rsidRPr="00262FFD">
        <w:rPr>
          <w:rFonts w:ascii="標楷體" w:eastAsia="標楷體" w:hAnsi="標楷體" w:hint="eastAsia"/>
          <w:color w:val="000000"/>
          <w:sz w:val="28"/>
          <w:szCs w:val="28"/>
        </w:rPr>
        <w:t>證書」，並記</w:t>
      </w:r>
      <w:proofErr w:type="gramStart"/>
      <w:r w:rsidRPr="00262FFD">
        <w:rPr>
          <w:rFonts w:ascii="標楷體" w:eastAsia="標楷體" w:hAnsi="標楷體" w:hint="eastAsia"/>
          <w:color w:val="000000"/>
          <w:sz w:val="28"/>
          <w:szCs w:val="28"/>
        </w:rPr>
        <w:t>嘉獎貳支</w:t>
      </w:r>
      <w:proofErr w:type="gramEnd"/>
      <w:r w:rsidRPr="00262FFD">
        <w:rPr>
          <w:rFonts w:ascii="標楷體" w:eastAsia="標楷體" w:hAnsi="標楷體" w:hint="eastAsia"/>
          <w:color w:val="000000"/>
          <w:sz w:val="28"/>
          <w:szCs w:val="28"/>
        </w:rPr>
        <w:t>；寫滿75篇心得，頒發「</w:t>
      </w:r>
      <w:proofErr w:type="gramStart"/>
      <w:r w:rsidRPr="00262FFD">
        <w:rPr>
          <w:rFonts w:ascii="標楷體" w:eastAsia="標楷體" w:hAnsi="標楷體" w:hint="eastAsia"/>
          <w:color w:val="000000"/>
          <w:sz w:val="28"/>
          <w:szCs w:val="28"/>
        </w:rPr>
        <w:t>文源閣</w:t>
      </w:r>
      <w:proofErr w:type="gramEnd"/>
      <w:r w:rsidRPr="00262FFD">
        <w:rPr>
          <w:rFonts w:ascii="標楷體" w:eastAsia="標楷體" w:hAnsi="標楷體" w:hint="eastAsia"/>
          <w:color w:val="000000"/>
          <w:sz w:val="28"/>
          <w:szCs w:val="28"/>
        </w:rPr>
        <w:t>證書」，並記</w:t>
      </w:r>
      <w:proofErr w:type="gramStart"/>
      <w:r w:rsidRPr="00262FFD">
        <w:rPr>
          <w:rFonts w:ascii="標楷體" w:eastAsia="標楷體" w:hAnsi="標楷體" w:hint="eastAsia"/>
          <w:color w:val="000000"/>
          <w:sz w:val="28"/>
          <w:szCs w:val="28"/>
        </w:rPr>
        <w:t>小功乙支</w:t>
      </w:r>
      <w:proofErr w:type="gramEnd"/>
      <w:r w:rsidRPr="00262FFD">
        <w:rPr>
          <w:rFonts w:ascii="標楷體" w:eastAsia="標楷體" w:hAnsi="標楷體" w:hint="eastAsia"/>
          <w:color w:val="000000"/>
          <w:sz w:val="28"/>
          <w:szCs w:val="28"/>
        </w:rPr>
        <w:t>；寫滿100篇心得，頒發「</w:t>
      </w:r>
      <w:proofErr w:type="gramStart"/>
      <w:r w:rsidRPr="00262FFD">
        <w:rPr>
          <w:rFonts w:ascii="標楷體" w:eastAsia="標楷體" w:hAnsi="標楷體" w:hint="eastAsia"/>
          <w:color w:val="000000"/>
          <w:sz w:val="28"/>
          <w:szCs w:val="28"/>
        </w:rPr>
        <w:t>文津閣</w:t>
      </w:r>
      <w:proofErr w:type="gramEnd"/>
      <w:r w:rsidRPr="00262FFD">
        <w:rPr>
          <w:rFonts w:ascii="標楷體" w:eastAsia="標楷體" w:hAnsi="標楷體" w:hint="eastAsia"/>
          <w:color w:val="000000"/>
          <w:sz w:val="28"/>
          <w:szCs w:val="28"/>
        </w:rPr>
        <w:t>證書」，並記小</w:t>
      </w:r>
      <w:proofErr w:type="gramStart"/>
      <w:r w:rsidRPr="00262FFD">
        <w:rPr>
          <w:rFonts w:ascii="標楷體" w:eastAsia="標楷體" w:hAnsi="標楷體" w:hint="eastAsia"/>
          <w:color w:val="000000"/>
          <w:sz w:val="28"/>
          <w:szCs w:val="28"/>
        </w:rPr>
        <w:t>功貳支</w:t>
      </w:r>
      <w:proofErr w:type="gramEnd"/>
      <w:r w:rsidRPr="00262FFD">
        <w:rPr>
          <w:rFonts w:ascii="標楷體" w:eastAsia="標楷體" w:hAnsi="標楷體" w:hint="eastAsia"/>
          <w:color w:val="000000"/>
          <w:sz w:val="28"/>
          <w:szCs w:val="28"/>
        </w:rPr>
        <w:t>；畢業典禮時，得上台受領「閱讀達人獎」。</w:t>
      </w:r>
    </w:p>
    <w:p w:rsidR="00262FFD" w:rsidRPr="00262FFD" w:rsidRDefault="00262FFD" w:rsidP="004B67E0">
      <w:pPr>
        <w:widowControl w:val="0"/>
        <w:numPr>
          <w:ilvl w:val="0"/>
          <w:numId w:val="25"/>
        </w:numPr>
        <w:tabs>
          <w:tab w:val="left" w:pos="1134"/>
        </w:tabs>
        <w:snapToGrid w:val="0"/>
        <w:spacing w:line="440" w:lineRule="exact"/>
        <w:rPr>
          <w:rFonts w:ascii="標楷體" w:eastAsia="標楷體" w:hAnsi="標楷體"/>
          <w:color w:val="000000"/>
          <w:sz w:val="28"/>
          <w:szCs w:val="28"/>
        </w:rPr>
      </w:pPr>
      <w:r w:rsidRPr="00262FFD">
        <w:rPr>
          <w:rFonts w:ascii="標楷體" w:eastAsia="標楷體" w:hAnsi="標楷體"/>
          <w:bCs/>
          <w:sz w:val="28"/>
          <w:szCs w:val="28"/>
        </w:rPr>
        <w:t>博客來</w:t>
      </w:r>
      <w:r w:rsidRPr="00262FFD">
        <w:rPr>
          <w:rFonts w:ascii="標楷體" w:eastAsia="標楷體" w:hAnsi="標楷體" w:hint="eastAsia"/>
          <w:bCs/>
          <w:sz w:val="28"/>
          <w:szCs w:val="28"/>
        </w:rPr>
        <w:t>高中生平台</w:t>
      </w:r>
      <w:hyperlink r:id="rId21" w:history="1">
        <w:r w:rsidRPr="00262FFD">
          <w:rPr>
            <w:bCs/>
            <w:sz w:val="28"/>
            <w:szCs w:val="28"/>
          </w:rPr>
          <w:t>http://www.ireader.cc/</w:t>
        </w:r>
      </w:hyperlink>
      <w:r w:rsidRPr="00262FFD">
        <w:rPr>
          <w:rFonts w:hint="eastAsia"/>
          <w:bCs/>
          <w:sz w:val="28"/>
          <w:szCs w:val="28"/>
        </w:rPr>
        <w:t xml:space="preserve"> </w:t>
      </w:r>
      <w:r w:rsidRPr="00262FFD">
        <w:rPr>
          <w:rFonts w:ascii="標楷體" w:eastAsia="標楷體" w:hAnsi="標楷體" w:hint="eastAsia"/>
          <w:color w:val="000000"/>
          <w:sz w:val="28"/>
          <w:szCs w:val="28"/>
        </w:rPr>
        <w:t>註冊，即可投稿推薦文。</w:t>
      </w:r>
    </w:p>
    <w:p w:rsidR="00262FFD" w:rsidRPr="00262FFD" w:rsidRDefault="00262FFD" w:rsidP="004B67E0">
      <w:pPr>
        <w:widowControl w:val="0"/>
        <w:numPr>
          <w:ilvl w:val="1"/>
          <w:numId w:val="25"/>
        </w:numPr>
        <w:snapToGrid w:val="0"/>
        <w:spacing w:line="440" w:lineRule="exact"/>
        <w:ind w:left="1134"/>
        <w:rPr>
          <w:rFonts w:ascii="標楷體" w:eastAsia="標楷體" w:hAnsi="標楷體"/>
          <w:color w:val="000000"/>
          <w:sz w:val="28"/>
          <w:szCs w:val="28"/>
        </w:rPr>
      </w:pPr>
      <w:r w:rsidRPr="00262FFD">
        <w:rPr>
          <w:rFonts w:ascii="標楷體" w:eastAsia="標楷體" w:hAnsi="標楷體" w:hint="eastAsia"/>
          <w:color w:val="000000"/>
          <w:sz w:val="28"/>
          <w:szCs w:val="28"/>
        </w:rPr>
        <w:t>獎勵(104學年起)：第1、2篇投稿各可獲得</w:t>
      </w:r>
      <w:proofErr w:type="gramStart"/>
      <w:r w:rsidRPr="00262FFD">
        <w:rPr>
          <w:rFonts w:ascii="標楷體" w:eastAsia="標楷體" w:hAnsi="標楷體" w:hint="eastAsia"/>
          <w:color w:val="000000"/>
          <w:sz w:val="28"/>
          <w:szCs w:val="28"/>
        </w:rPr>
        <w:t>贈書乙本</w:t>
      </w:r>
      <w:proofErr w:type="gramEnd"/>
      <w:r w:rsidRPr="00262FFD">
        <w:rPr>
          <w:rFonts w:ascii="標楷體" w:eastAsia="標楷體" w:hAnsi="標楷體" w:hint="eastAsia"/>
          <w:color w:val="000000"/>
          <w:sz w:val="28"/>
          <w:szCs w:val="28"/>
        </w:rPr>
        <w:t>。第</w:t>
      </w:r>
      <w:r w:rsidRPr="00262FFD">
        <w:rPr>
          <w:rFonts w:ascii="標楷體" w:eastAsia="標楷體" w:hAnsi="標楷體"/>
          <w:color w:val="000000"/>
          <w:sz w:val="28"/>
          <w:szCs w:val="28"/>
        </w:rPr>
        <w:t>3</w:t>
      </w:r>
      <w:r w:rsidRPr="00262FFD">
        <w:rPr>
          <w:rFonts w:ascii="標楷體" w:eastAsia="標楷體" w:hAnsi="標楷體" w:hint="eastAsia"/>
          <w:color w:val="000000"/>
          <w:sz w:val="28"/>
          <w:szCs w:val="28"/>
        </w:rPr>
        <w:t>-</w:t>
      </w:r>
      <w:proofErr w:type="gramStart"/>
      <w:r w:rsidRPr="00262FFD">
        <w:rPr>
          <w:rFonts w:ascii="標楷體" w:eastAsia="標楷體" w:hAnsi="標楷體" w:hint="eastAsia"/>
          <w:color w:val="000000"/>
          <w:sz w:val="28"/>
          <w:szCs w:val="28"/>
        </w:rPr>
        <w:t>4篇無贈書</w:t>
      </w:r>
      <w:proofErr w:type="gramEnd"/>
      <w:r w:rsidRPr="00262FFD">
        <w:rPr>
          <w:rFonts w:ascii="標楷體" w:eastAsia="標楷體" w:hAnsi="標楷體" w:hint="eastAsia"/>
          <w:color w:val="000000"/>
          <w:sz w:val="28"/>
          <w:szCs w:val="28"/>
        </w:rPr>
        <w:t>。第5篇起每滿5篇可獲星級認證獎狀乙只、徽章乙枚。</w:t>
      </w:r>
    </w:p>
    <w:p w:rsidR="00262FFD" w:rsidRPr="00262FFD" w:rsidRDefault="00262FFD" w:rsidP="004B67E0">
      <w:pPr>
        <w:widowControl w:val="0"/>
        <w:numPr>
          <w:ilvl w:val="1"/>
          <w:numId w:val="25"/>
        </w:numPr>
        <w:snapToGrid w:val="0"/>
        <w:spacing w:line="440" w:lineRule="exact"/>
        <w:ind w:left="1134"/>
        <w:rPr>
          <w:rFonts w:ascii="標楷體" w:eastAsia="標楷體" w:hAnsi="標楷體"/>
          <w:color w:val="000000"/>
          <w:sz w:val="28"/>
          <w:szCs w:val="28"/>
        </w:rPr>
      </w:pPr>
      <w:r w:rsidRPr="00262FFD">
        <w:rPr>
          <w:rFonts w:ascii="標楷體" w:eastAsia="標楷體" w:hAnsi="標楷體" w:hint="eastAsia"/>
          <w:color w:val="000000"/>
          <w:sz w:val="28"/>
          <w:szCs w:val="28"/>
        </w:rPr>
        <w:t>班級：一學期全班閱讀並投稿刊登達</w:t>
      </w:r>
      <w:r w:rsidRPr="00262FFD">
        <w:rPr>
          <w:rFonts w:ascii="標楷體" w:eastAsia="標楷體" w:hAnsi="標楷體"/>
          <w:color w:val="000000"/>
          <w:sz w:val="28"/>
          <w:szCs w:val="28"/>
        </w:rPr>
        <w:t>120</w:t>
      </w:r>
      <w:r w:rsidRPr="00262FFD">
        <w:rPr>
          <w:rFonts w:ascii="標楷體" w:eastAsia="標楷體" w:hAnsi="標楷體" w:hint="eastAsia"/>
          <w:color w:val="000000"/>
          <w:sz w:val="28"/>
          <w:szCs w:val="28"/>
        </w:rPr>
        <w:t>篇的班級，由博客來提供</w:t>
      </w:r>
      <w:r w:rsidRPr="00262FFD">
        <w:rPr>
          <w:rFonts w:ascii="標楷體" w:eastAsia="標楷體" w:hAnsi="標楷體" w:hint="eastAsia"/>
          <w:sz w:val="28"/>
          <w:szCs w:val="28"/>
        </w:rPr>
        <w:t>投稿數量最多的前二名班級</w:t>
      </w:r>
      <w:r w:rsidRPr="00262FFD">
        <w:rPr>
          <w:rFonts w:ascii="標楷體" w:eastAsia="標楷體" w:hAnsi="標楷體" w:hint="eastAsia"/>
          <w:color w:val="000000"/>
          <w:sz w:val="28"/>
          <w:szCs w:val="28"/>
        </w:rPr>
        <w:t>全班飲料</w:t>
      </w:r>
      <w:r w:rsidRPr="00262FFD">
        <w:rPr>
          <w:rFonts w:ascii="標楷體" w:eastAsia="標楷體" w:hAnsi="標楷體" w:hint="eastAsia"/>
          <w:sz w:val="28"/>
          <w:szCs w:val="28"/>
        </w:rPr>
        <w:t>/零食</w:t>
      </w:r>
      <w:r w:rsidRPr="00262FFD">
        <w:rPr>
          <w:rFonts w:ascii="標楷體" w:eastAsia="標楷體" w:hAnsi="標楷體" w:hint="eastAsia"/>
          <w:color w:val="000000"/>
          <w:sz w:val="28"/>
          <w:szCs w:val="28"/>
        </w:rPr>
        <w:t>獎勵。</w:t>
      </w:r>
    </w:p>
    <w:p w:rsidR="00262FFD" w:rsidRPr="00262FFD" w:rsidRDefault="00262FFD" w:rsidP="004B67E0">
      <w:pPr>
        <w:widowControl w:val="0"/>
        <w:numPr>
          <w:ilvl w:val="0"/>
          <w:numId w:val="25"/>
        </w:numPr>
        <w:tabs>
          <w:tab w:val="left" w:pos="1134"/>
        </w:tabs>
        <w:snapToGrid w:val="0"/>
        <w:spacing w:line="440" w:lineRule="exact"/>
        <w:rPr>
          <w:rFonts w:ascii="標楷體" w:eastAsia="標楷體" w:hAnsi="標楷體"/>
          <w:bCs/>
          <w:sz w:val="28"/>
          <w:szCs w:val="28"/>
        </w:rPr>
      </w:pPr>
      <w:r w:rsidRPr="00262FFD">
        <w:rPr>
          <w:rFonts w:ascii="標楷體" w:eastAsia="標楷體" w:hAnsi="標楷體" w:hint="eastAsia"/>
          <w:bCs/>
          <w:sz w:val="28"/>
          <w:szCs w:val="28"/>
        </w:rPr>
        <w:t>校長有約~我愛閱讀~班級競賽/個人競賽</w:t>
      </w:r>
    </w:p>
    <w:p w:rsidR="00262FFD" w:rsidRPr="00262FFD" w:rsidRDefault="00262FFD" w:rsidP="004B67E0">
      <w:pPr>
        <w:widowControl w:val="0"/>
        <w:numPr>
          <w:ilvl w:val="1"/>
          <w:numId w:val="25"/>
        </w:numPr>
        <w:snapToGrid w:val="0"/>
        <w:spacing w:line="440" w:lineRule="exact"/>
        <w:ind w:left="1134"/>
        <w:rPr>
          <w:rFonts w:ascii="標楷體" w:eastAsia="標楷體" w:hAnsi="標楷體"/>
          <w:color w:val="000000"/>
          <w:sz w:val="28"/>
          <w:szCs w:val="28"/>
        </w:rPr>
      </w:pPr>
      <w:r w:rsidRPr="00262FFD">
        <w:rPr>
          <w:rFonts w:ascii="標楷體" w:eastAsia="標楷體" w:hAnsi="標楷體" w:hint="eastAsia"/>
          <w:color w:val="000000"/>
          <w:sz w:val="28"/>
          <w:szCs w:val="28"/>
        </w:rPr>
        <w:lastRenderedPageBreak/>
        <w:t>計分主要項目:借書總數、悅</w:t>
      </w:r>
      <w:proofErr w:type="gramStart"/>
      <w:r w:rsidRPr="00262FFD">
        <w:rPr>
          <w:rFonts w:ascii="標楷體" w:eastAsia="標楷體" w:hAnsi="標楷體" w:hint="eastAsia"/>
          <w:color w:val="000000"/>
          <w:sz w:val="28"/>
          <w:szCs w:val="28"/>
        </w:rPr>
        <w:t>讀閱樂</w:t>
      </w:r>
      <w:proofErr w:type="gramEnd"/>
      <w:r w:rsidRPr="00262FFD">
        <w:rPr>
          <w:rFonts w:ascii="標楷體" w:eastAsia="標楷體" w:hAnsi="標楷體" w:hint="eastAsia"/>
          <w:color w:val="000000"/>
          <w:sz w:val="28"/>
          <w:szCs w:val="28"/>
        </w:rPr>
        <w:t>~文淵閣等認證、博客來高中生平台好書推薦。</w:t>
      </w:r>
    </w:p>
    <w:p w:rsidR="00262FFD" w:rsidRPr="00262FFD" w:rsidRDefault="00262FFD" w:rsidP="004B67E0">
      <w:pPr>
        <w:widowControl w:val="0"/>
        <w:numPr>
          <w:ilvl w:val="1"/>
          <w:numId w:val="25"/>
        </w:numPr>
        <w:snapToGrid w:val="0"/>
        <w:spacing w:line="440" w:lineRule="exact"/>
        <w:ind w:left="1134"/>
        <w:rPr>
          <w:rFonts w:ascii="標楷體" w:eastAsia="標楷體" w:hAnsi="標楷體"/>
          <w:color w:val="000000"/>
          <w:sz w:val="28"/>
          <w:szCs w:val="28"/>
        </w:rPr>
      </w:pPr>
      <w:r w:rsidRPr="00262FFD">
        <w:rPr>
          <w:rFonts w:ascii="標楷體" w:eastAsia="標楷體" w:hAnsi="標楷體" w:hint="eastAsia"/>
          <w:sz w:val="28"/>
          <w:szCs w:val="28"/>
        </w:rPr>
        <w:t>個人競賽:另外</w:t>
      </w:r>
      <w:proofErr w:type="gramStart"/>
      <w:r w:rsidRPr="00262FFD">
        <w:rPr>
          <w:rFonts w:ascii="標楷體" w:eastAsia="標楷體" w:hAnsi="標楷體" w:hint="eastAsia"/>
          <w:sz w:val="28"/>
          <w:szCs w:val="28"/>
        </w:rPr>
        <w:t>採</w:t>
      </w:r>
      <w:proofErr w:type="gramEnd"/>
      <w:r w:rsidRPr="00262FFD">
        <w:rPr>
          <w:rFonts w:ascii="標楷體" w:eastAsia="標楷體" w:hAnsi="標楷體" w:hint="eastAsia"/>
          <w:sz w:val="28"/>
          <w:szCs w:val="28"/>
        </w:rPr>
        <w:t>計</w:t>
      </w:r>
      <w:r w:rsidRPr="00262FFD">
        <w:rPr>
          <w:rFonts w:ascii="標楷體" w:eastAsia="標楷體" w:hAnsi="標楷體" w:hint="eastAsia"/>
          <w:color w:val="000000"/>
          <w:sz w:val="28"/>
          <w:szCs w:val="28"/>
        </w:rPr>
        <w:t>參加圖書館辦理讀書會、學習心得單優良、</w:t>
      </w:r>
      <w:proofErr w:type="gramStart"/>
      <w:r w:rsidRPr="00262FFD">
        <w:rPr>
          <w:rFonts w:ascii="標楷體" w:eastAsia="標楷體" w:hAnsi="標楷體" w:hint="eastAsia"/>
          <w:color w:val="000000"/>
          <w:sz w:val="28"/>
          <w:szCs w:val="28"/>
        </w:rPr>
        <w:t>晨讀分享</w:t>
      </w:r>
      <w:proofErr w:type="gramEnd"/>
      <w:r w:rsidRPr="00262FFD">
        <w:rPr>
          <w:rFonts w:ascii="標楷體" w:eastAsia="標楷體" w:hAnsi="標楷體" w:hint="eastAsia"/>
          <w:color w:val="000000"/>
          <w:sz w:val="28"/>
          <w:szCs w:val="28"/>
        </w:rPr>
        <w:t>、班級文庫心得寫作優良(導師認證)等。</w:t>
      </w:r>
    </w:p>
    <w:p w:rsidR="00262FFD" w:rsidRPr="00262FFD" w:rsidRDefault="00262FFD" w:rsidP="004B67E0">
      <w:pPr>
        <w:widowControl w:val="0"/>
        <w:numPr>
          <w:ilvl w:val="1"/>
          <w:numId w:val="25"/>
        </w:numPr>
        <w:spacing w:line="440" w:lineRule="exact"/>
        <w:ind w:left="1134"/>
        <w:rPr>
          <w:rFonts w:ascii="標楷體" w:eastAsia="標楷體" w:hAnsi="標楷體"/>
          <w:color w:val="000000"/>
          <w:sz w:val="28"/>
          <w:szCs w:val="28"/>
        </w:rPr>
      </w:pPr>
      <w:r w:rsidRPr="00262FFD">
        <w:rPr>
          <w:rFonts w:ascii="標楷體" w:eastAsia="標楷體" w:hAnsi="標楷體" w:hint="eastAsia"/>
          <w:color w:val="000000"/>
          <w:sz w:val="28"/>
          <w:szCs w:val="28"/>
        </w:rPr>
        <w:t>班級獎勵:第一名全班與導師、國文老師一起與校長共進下午茶約會</w:t>
      </w:r>
      <w:r w:rsidRPr="00262FFD">
        <w:rPr>
          <w:rFonts w:ascii="標楷體" w:eastAsia="標楷體" w:hAnsi="標楷體"/>
          <w:color w:val="000000"/>
          <w:sz w:val="28"/>
          <w:szCs w:val="28"/>
        </w:rPr>
        <w:t>(</w:t>
      </w:r>
      <w:r w:rsidRPr="00262FFD">
        <w:rPr>
          <w:rFonts w:ascii="標楷體" w:eastAsia="標楷體" w:hAnsi="標楷體" w:hint="eastAsia"/>
          <w:color w:val="000000"/>
          <w:sz w:val="28"/>
          <w:szCs w:val="28"/>
        </w:rPr>
        <w:t>地中海餐廰</w:t>
      </w:r>
      <w:r w:rsidRPr="00262FFD">
        <w:rPr>
          <w:rFonts w:ascii="標楷體" w:eastAsia="標楷體" w:hAnsi="標楷體"/>
          <w:color w:val="000000"/>
          <w:sz w:val="28"/>
          <w:szCs w:val="28"/>
        </w:rPr>
        <w:t>)</w:t>
      </w:r>
      <w:r w:rsidRPr="00262FFD">
        <w:rPr>
          <w:rFonts w:ascii="標楷體" w:eastAsia="標楷體" w:hAnsi="標楷體" w:hint="eastAsia"/>
          <w:color w:val="000000"/>
          <w:sz w:val="28"/>
          <w:szCs w:val="28"/>
        </w:rPr>
        <w:t>、班級獎狀</w:t>
      </w:r>
      <w:r w:rsidRPr="00262FFD">
        <w:rPr>
          <w:rFonts w:ascii="標楷體" w:eastAsia="標楷體" w:hAnsi="標楷體"/>
          <w:color w:val="000000"/>
          <w:sz w:val="28"/>
          <w:szCs w:val="28"/>
        </w:rPr>
        <w:t>1</w:t>
      </w:r>
      <w:r w:rsidRPr="00262FFD">
        <w:rPr>
          <w:rFonts w:ascii="標楷體" w:eastAsia="標楷體" w:hAnsi="標楷體" w:hint="eastAsia"/>
          <w:color w:val="000000"/>
          <w:sz w:val="28"/>
          <w:szCs w:val="28"/>
        </w:rPr>
        <w:t>張、每人可獲小禮物一份、並記嘉獎</w:t>
      </w:r>
      <w:r w:rsidRPr="00262FFD">
        <w:rPr>
          <w:rFonts w:ascii="標楷體" w:eastAsia="標楷體" w:hAnsi="標楷體"/>
          <w:color w:val="000000"/>
          <w:sz w:val="28"/>
          <w:szCs w:val="28"/>
        </w:rPr>
        <w:t>2</w:t>
      </w:r>
      <w:r w:rsidRPr="00262FFD">
        <w:rPr>
          <w:rFonts w:ascii="標楷體" w:eastAsia="標楷體" w:hAnsi="標楷體" w:hint="eastAsia"/>
          <w:color w:val="000000"/>
          <w:sz w:val="28"/>
          <w:szCs w:val="28"/>
        </w:rPr>
        <w:t>次，導師與國文老師可各獲贈書</w:t>
      </w:r>
      <w:r w:rsidRPr="00262FFD">
        <w:rPr>
          <w:rFonts w:ascii="標楷體" w:eastAsia="標楷體" w:hAnsi="標楷體"/>
          <w:color w:val="000000"/>
          <w:sz w:val="28"/>
          <w:szCs w:val="28"/>
        </w:rPr>
        <w:t>3</w:t>
      </w:r>
      <w:r w:rsidRPr="00262FFD">
        <w:rPr>
          <w:rFonts w:ascii="標楷體" w:eastAsia="標楷體" w:hAnsi="標楷體" w:hint="eastAsia"/>
          <w:color w:val="000000"/>
          <w:sz w:val="28"/>
          <w:szCs w:val="28"/>
        </w:rPr>
        <w:t>本。</w:t>
      </w:r>
    </w:p>
    <w:p w:rsidR="00262FFD" w:rsidRPr="00262FFD" w:rsidRDefault="00262FFD" w:rsidP="004B67E0">
      <w:pPr>
        <w:widowControl w:val="0"/>
        <w:numPr>
          <w:ilvl w:val="1"/>
          <w:numId w:val="25"/>
        </w:numPr>
        <w:snapToGrid w:val="0"/>
        <w:spacing w:line="440" w:lineRule="exact"/>
        <w:ind w:left="1134"/>
        <w:rPr>
          <w:rFonts w:ascii="標楷體" w:eastAsia="標楷體" w:hAnsi="標楷體"/>
          <w:color w:val="000000"/>
          <w:sz w:val="28"/>
          <w:szCs w:val="28"/>
        </w:rPr>
      </w:pPr>
      <w:r w:rsidRPr="00262FFD">
        <w:rPr>
          <w:rFonts w:ascii="標楷體" w:eastAsia="標楷體" w:hAnsi="標楷體" w:hint="eastAsia"/>
          <w:sz w:val="28"/>
          <w:szCs w:val="28"/>
        </w:rPr>
        <w:t>個人競賽</w:t>
      </w:r>
      <w:r w:rsidRPr="00262FFD">
        <w:rPr>
          <w:rFonts w:ascii="標楷體" w:eastAsia="標楷體" w:hAnsi="標楷體" w:hint="eastAsia"/>
          <w:color w:val="000000"/>
          <w:sz w:val="28"/>
          <w:szCs w:val="28"/>
        </w:rPr>
        <w:t>獎勵:校長與得獎同學共進午餐約會(93巷人文空間)，總積分第1名(特優獎)可得</w:t>
      </w:r>
      <w:proofErr w:type="gramStart"/>
      <w:r w:rsidRPr="00262FFD">
        <w:rPr>
          <w:rFonts w:ascii="標楷體" w:eastAsia="標楷體" w:hAnsi="標楷體" w:hint="eastAsia"/>
          <w:color w:val="000000"/>
          <w:sz w:val="28"/>
          <w:szCs w:val="28"/>
        </w:rPr>
        <w:t>筆記型電腦或禮卷</w:t>
      </w:r>
      <w:proofErr w:type="gramEnd"/>
      <w:r w:rsidRPr="00262FFD">
        <w:rPr>
          <w:rFonts w:ascii="標楷體" w:eastAsia="標楷體" w:hAnsi="標楷體" w:hint="eastAsia"/>
          <w:color w:val="000000"/>
          <w:sz w:val="28"/>
          <w:szCs w:val="28"/>
        </w:rPr>
        <w:t>3,000元等獎勵、獎狀1張、贈書3本、敘嘉獎2次。</w:t>
      </w:r>
    </w:p>
    <w:p w:rsidR="00262FFD" w:rsidRPr="00262FFD" w:rsidRDefault="00262FFD" w:rsidP="004B67E0">
      <w:pPr>
        <w:widowControl w:val="0"/>
        <w:numPr>
          <w:ilvl w:val="0"/>
          <w:numId w:val="25"/>
        </w:numPr>
        <w:tabs>
          <w:tab w:val="left" w:pos="1134"/>
        </w:tabs>
        <w:snapToGrid w:val="0"/>
        <w:spacing w:line="440" w:lineRule="exact"/>
        <w:rPr>
          <w:rFonts w:ascii="標楷體" w:eastAsia="標楷體" w:hAnsi="標楷體"/>
          <w:bCs/>
          <w:sz w:val="28"/>
          <w:szCs w:val="28"/>
        </w:rPr>
      </w:pPr>
      <w:r w:rsidRPr="00262FFD">
        <w:rPr>
          <w:rFonts w:ascii="標楷體" w:eastAsia="標楷體" w:hAnsi="標楷體"/>
          <w:bCs/>
          <w:sz w:val="28"/>
          <w:szCs w:val="28"/>
        </w:rPr>
        <w:t>國文深耕網</w:t>
      </w:r>
      <w:hyperlink r:id="rId22" w:history="1">
        <w:r w:rsidRPr="00262FFD">
          <w:rPr>
            <w:bCs/>
          </w:rPr>
          <w:t>http://203.72.68.71/index.php?do=loginPage</w:t>
        </w:r>
      </w:hyperlink>
    </w:p>
    <w:p w:rsidR="00262FFD" w:rsidRPr="00262FFD" w:rsidRDefault="00262FFD" w:rsidP="004B67E0">
      <w:pPr>
        <w:widowControl w:val="0"/>
        <w:numPr>
          <w:ilvl w:val="0"/>
          <w:numId w:val="25"/>
        </w:numPr>
        <w:tabs>
          <w:tab w:val="left" w:pos="1134"/>
        </w:tabs>
        <w:snapToGrid w:val="0"/>
        <w:spacing w:line="440" w:lineRule="exact"/>
        <w:rPr>
          <w:rFonts w:ascii="標楷體" w:eastAsia="標楷體" w:hAnsi="標楷體"/>
          <w:sz w:val="28"/>
          <w:szCs w:val="28"/>
        </w:rPr>
      </w:pPr>
      <w:r w:rsidRPr="00262FFD">
        <w:rPr>
          <w:rFonts w:ascii="標楷體" w:eastAsia="標楷體" w:hAnsi="標楷體" w:hint="eastAsia"/>
          <w:bCs/>
          <w:sz w:val="28"/>
          <w:szCs w:val="28"/>
        </w:rPr>
        <w:t>教育部中學生網站「全國</w:t>
      </w:r>
      <w:proofErr w:type="gramStart"/>
      <w:r w:rsidRPr="00262FFD">
        <w:rPr>
          <w:rFonts w:ascii="標楷體" w:eastAsia="標楷體" w:hAnsi="標楷體" w:hint="eastAsia"/>
          <w:bCs/>
          <w:sz w:val="28"/>
          <w:szCs w:val="28"/>
        </w:rPr>
        <w:t>高中職小論文</w:t>
      </w:r>
      <w:proofErr w:type="gramEnd"/>
      <w:r w:rsidRPr="00262FFD">
        <w:rPr>
          <w:rFonts w:ascii="標楷體" w:eastAsia="標楷體" w:hAnsi="標楷體" w:hint="eastAsia"/>
          <w:bCs/>
          <w:sz w:val="28"/>
          <w:szCs w:val="28"/>
        </w:rPr>
        <w:t>競賽」「全國高中職閱讀心得比賽」</w:t>
      </w:r>
      <w:r w:rsidRPr="00262FFD">
        <w:rPr>
          <w:rFonts w:ascii="標楷體" w:eastAsia="標楷體" w:hAnsi="標楷體" w:hint="eastAsia"/>
          <w:sz w:val="28"/>
          <w:szCs w:val="28"/>
        </w:rPr>
        <w:t>，註冊所需的學校密碼：</w:t>
      </w:r>
      <w:r w:rsidRPr="00262FFD">
        <w:rPr>
          <w:rFonts w:ascii="標楷體" w:eastAsia="標楷體" w:hAnsi="標楷體" w:hint="eastAsia"/>
          <w:sz w:val="28"/>
          <w:szCs w:val="28"/>
          <w:bdr w:val="single" w:sz="4" w:space="0" w:color="auto"/>
        </w:rPr>
        <w:t>slhs2008</w:t>
      </w:r>
      <w:r w:rsidRPr="00262FFD">
        <w:rPr>
          <w:rFonts w:ascii="標楷體" w:eastAsia="標楷體" w:hAnsi="標楷體" w:hint="eastAsia"/>
          <w:sz w:val="28"/>
          <w:szCs w:val="28"/>
        </w:rPr>
        <w:t>，須自行上網註冊才能上傳比賽作品</w:t>
      </w:r>
      <w:hyperlink r:id="rId23" w:history="1">
        <w:r w:rsidRPr="00262FFD">
          <w:t>http://www.shs.edu.tw/</w:t>
        </w:r>
      </w:hyperlink>
    </w:p>
    <w:p w:rsidR="00262FFD" w:rsidRPr="00262FFD" w:rsidRDefault="00262FFD" w:rsidP="00262FFD">
      <w:pPr>
        <w:widowControl w:val="0"/>
        <w:tabs>
          <w:tab w:val="left" w:pos="1134"/>
        </w:tabs>
        <w:snapToGrid w:val="0"/>
        <w:spacing w:line="440" w:lineRule="exact"/>
        <w:rPr>
          <w:rFonts w:ascii="標楷體" w:eastAsia="標楷體" w:hAnsi="標楷體"/>
          <w:sz w:val="28"/>
          <w:szCs w:val="28"/>
        </w:rPr>
      </w:pPr>
    </w:p>
    <w:p w:rsidR="008F3B0C" w:rsidRDefault="008F3B0C" w:rsidP="005276C7">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EB36F9" w:rsidRDefault="00EB36F9" w:rsidP="005276C7">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教官室</w:t>
      </w:r>
    </w:p>
    <w:p w:rsidR="00DD4384" w:rsidRPr="00DD4384" w:rsidRDefault="00DD4384" w:rsidP="00DD4384">
      <w:pPr>
        <w:widowControl w:val="0"/>
        <w:spacing w:line="0" w:lineRule="atLeast"/>
        <w:ind w:left="840" w:hangingChars="300" w:hanging="840"/>
        <w:rPr>
          <w:rFonts w:ascii="標楷體" w:eastAsia="標楷體" w:hAnsi="標楷體"/>
          <w:color w:val="000000"/>
          <w:sz w:val="28"/>
          <w:szCs w:val="28"/>
          <w:bdr w:val="single" w:sz="4" w:space="0" w:color="auto" w:frame="1"/>
          <w:shd w:val="pct15" w:color="auto" w:fill="FFFFFF"/>
        </w:rPr>
      </w:pPr>
      <w:r w:rsidRPr="00DD4384">
        <w:rPr>
          <w:rFonts w:ascii="標楷體" w:eastAsia="標楷體" w:hAnsi="標楷體" w:cs="標楷體" w:hint="eastAsia"/>
          <w:color w:val="000000"/>
          <w:sz w:val="28"/>
          <w:szCs w:val="28"/>
          <w:bdr w:val="single" w:sz="4" w:space="0" w:color="auto" w:frame="1"/>
          <w:shd w:val="pct15" w:color="auto" w:fill="FFFFFF"/>
        </w:rPr>
        <w:t>已辦事項</w:t>
      </w:r>
    </w:p>
    <w:p w:rsidR="00DD4384" w:rsidRPr="00DD4384" w:rsidRDefault="00DD4384" w:rsidP="00DD4384">
      <w:pPr>
        <w:widowControl w:val="0"/>
        <w:autoSpaceDE w:val="0"/>
        <w:autoSpaceDN w:val="0"/>
        <w:adjustRightInd w:val="0"/>
        <w:spacing w:line="0" w:lineRule="atLeast"/>
        <w:rPr>
          <w:rFonts w:ascii="標楷體" w:eastAsia="標楷體" w:hAnsi="標楷體" w:cs="標楷體"/>
          <w:sz w:val="28"/>
          <w:szCs w:val="28"/>
        </w:rPr>
      </w:pPr>
      <w:r w:rsidRPr="00DD4384">
        <w:rPr>
          <w:rFonts w:ascii="標楷體" w:eastAsia="標楷體" w:hAnsi="標楷體" w:cs="標楷體" w:hint="eastAsia"/>
          <w:sz w:val="28"/>
          <w:szCs w:val="28"/>
        </w:rPr>
        <w:t>一、完成軍訓教官</w:t>
      </w:r>
      <w:proofErr w:type="gramStart"/>
      <w:r w:rsidRPr="00DD4384">
        <w:rPr>
          <w:rFonts w:ascii="標楷體" w:eastAsia="標楷體" w:hAnsi="標楷體" w:cs="標楷體" w:hint="eastAsia"/>
          <w:sz w:val="28"/>
          <w:szCs w:val="28"/>
        </w:rPr>
        <w:t>年度體測</w:t>
      </w:r>
      <w:proofErr w:type="gramEnd"/>
      <w:r w:rsidRPr="00DD4384">
        <w:rPr>
          <w:rFonts w:ascii="標楷體" w:eastAsia="標楷體" w:hAnsi="標楷體" w:cs="標楷體" w:hint="eastAsia"/>
          <w:sz w:val="28"/>
          <w:szCs w:val="28"/>
        </w:rPr>
        <w:t>（5/9、5/16）及體檢（5/27～31）。</w:t>
      </w:r>
    </w:p>
    <w:p w:rsidR="00DD4384" w:rsidRPr="00DD4384" w:rsidRDefault="00DD4384" w:rsidP="00DD4384">
      <w:pPr>
        <w:widowControl w:val="0"/>
        <w:autoSpaceDE w:val="0"/>
        <w:autoSpaceDN w:val="0"/>
        <w:adjustRightInd w:val="0"/>
        <w:spacing w:line="0" w:lineRule="atLeast"/>
        <w:rPr>
          <w:rFonts w:ascii="標楷體" w:eastAsia="標楷體" w:hAnsi="標楷體"/>
          <w:color w:val="000000"/>
          <w:sz w:val="28"/>
          <w:szCs w:val="28"/>
        </w:rPr>
      </w:pPr>
      <w:r w:rsidRPr="00DD4384">
        <w:rPr>
          <w:rFonts w:ascii="標楷體" w:eastAsia="標楷體" w:hAnsi="標楷體" w:hint="eastAsia"/>
          <w:color w:val="000000"/>
          <w:sz w:val="28"/>
          <w:szCs w:val="28"/>
        </w:rPr>
        <w:t>二、帶隊</w:t>
      </w:r>
      <w:r w:rsidRPr="00DD4384">
        <w:rPr>
          <w:rFonts w:ascii="標楷體" w:eastAsia="標楷體" w:hAnsi="標楷體" w:cs="標楷體" w:hint="eastAsia"/>
          <w:sz w:val="28"/>
          <w:szCs w:val="28"/>
        </w:rPr>
        <w:t>參加全民國防探索體驗活動（24日、31日）。</w:t>
      </w:r>
    </w:p>
    <w:p w:rsidR="00DD4384" w:rsidRPr="00DD4384" w:rsidRDefault="00DD4384" w:rsidP="00DD4384">
      <w:pPr>
        <w:widowControl w:val="0"/>
        <w:autoSpaceDE w:val="0"/>
        <w:autoSpaceDN w:val="0"/>
        <w:adjustRightInd w:val="0"/>
        <w:spacing w:line="0" w:lineRule="atLeast"/>
        <w:ind w:left="566" w:hangingChars="202" w:hanging="566"/>
        <w:rPr>
          <w:rFonts w:ascii="標楷體" w:eastAsia="標楷體" w:hAnsi="標楷體" w:cs="標楷體"/>
          <w:sz w:val="28"/>
          <w:szCs w:val="28"/>
        </w:rPr>
      </w:pPr>
      <w:r w:rsidRPr="00DD4384">
        <w:rPr>
          <w:rFonts w:ascii="標楷體" w:eastAsia="標楷體" w:hAnsi="標楷體" w:hint="eastAsia"/>
          <w:color w:val="000000"/>
          <w:sz w:val="28"/>
          <w:szCs w:val="28"/>
        </w:rPr>
        <w:t>三、</w:t>
      </w:r>
      <w:r w:rsidRPr="00DD4384">
        <w:rPr>
          <w:rFonts w:ascii="標楷體" w:eastAsia="標楷體" w:hAnsi="標楷體" w:cs="標楷體" w:hint="eastAsia"/>
          <w:sz w:val="28"/>
          <w:szCs w:val="28"/>
        </w:rPr>
        <w:t>高三實彈射擊體驗活動因雨取消，已完成學生退費及函文教育局備查，並告知學生兵役折抵影響天數。</w:t>
      </w:r>
    </w:p>
    <w:p w:rsidR="00DD4384" w:rsidRPr="00DD4384" w:rsidRDefault="00DD4384" w:rsidP="00DD4384">
      <w:pPr>
        <w:widowControl w:val="0"/>
        <w:autoSpaceDE w:val="0"/>
        <w:autoSpaceDN w:val="0"/>
        <w:adjustRightInd w:val="0"/>
        <w:spacing w:line="0" w:lineRule="atLeast"/>
        <w:ind w:left="566" w:hangingChars="202" w:hanging="566"/>
        <w:rPr>
          <w:rFonts w:ascii="標楷體" w:eastAsia="標楷體" w:hAnsi="標楷體"/>
          <w:color w:val="000000"/>
          <w:sz w:val="28"/>
          <w:szCs w:val="28"/>
        </w:rPr>
      </w:pPr>
      <w:r w:rsidRPr="00DD4384">
        <w:rPr>
          <w:rFonts w:ascii="標楷體" w:eastAsia="標楷體" w:hAnsi="標楷體" w:hint="eastAsia"/>
          <w:color w:val="000000"/>
          <w:sz w:val="28"/>
          <w:szCs w:val="28"/>
        </w:rPr>
        <w:t>四、協助完成校</w:t>
      </w:r>
      <w:proofErr w:type="gramStart"/>
      <w:r w:rsidRPr="00DD4384">
        <w:rPr>
          <w:rFonts w:ascii="標楷體" w:eastAsia="標楷體" w:hAnsi="標楷體" w:hint="eastAsia"/>
          <w:color w:val="000000"/>
          <w:sz w:val="28"/>
          <w:szCs w:val="28"/>
        </w:rPr>
        <w:t>內丙檢試務</w:t>
      </w:r>
      <w:proofErr w:type="gramEnd"/>
      <w:r w:rsidRPr="00DD4384">
        <w:rPr>
          <w:rFonts w:ascii="標楷體" w:eastAsia="標楷體" w:hAnsi="標楷體" w:hint="eastAsia"/>
          <w:color w:val="000000"/>
          <w:sz w:val="28"/>
          <w:szCs w:val="28"/>
        </w:rPr>
        <w:t>相關工作。</w:t>
      </w:r>
    </w:p>
    <w:p w:rsidR="00DD4384" w:rsidRPr="00DD4384" w:rsidRDefault="00DD4384" w:rsidP="00DD4384">
      <w:pPr>
        <w:widowControl w:val="0"/>
        <w:autoSpaceDE w:val="0"/>
        <w:autoSpaceDN w:val="0"/>
        <w:adjustRightInd w:val="0"/>
        <w:spacing w:line="0" w:lineRule="atLeast"/>
        <w:ind w:left="566" w:hangingChars="202" w:hanging="566"/>
        <w:rPr>
          <w:rFonts w:ascii="標楷體" w:eastAsia="標楷體" w:hAnsi="標楷體" w:cs="標楷體"/>
          <w:sz w:val="28"/>
          <w:szCs w:val="28"/>
        </w:rPr>
      </w:pPr>
      <w:r w:rsidRPr="00DD4384">
        <w:rPr>
          <w:rFonts w:ascii="標楷體" w:eastAsia="標楷體" w:hAnsi="標楷體" w:hint="eastAsia"/>
          <w:color w:val="000000"/>
          <w:sz w:val="28"/>
          <w:szCs w:val="28"/>
        </w:rPr>
        <w:t>五、</w:t>
      </w:r>
      <w:r w:rsidRPr="00DD4384">
        <w:rPr>
          <w:rFonts w:ascii="標楷體" w:eastAsia="標楷體" w:hAnsi="標楷體" w:cs="標楷體" w:hint="eastAsia"/>
          <w:sz w:val="28"/>
          <w:szCs w:val="28"/>
        </w:rPr>
        <w:t>配合市政府防災輔導團實施防災一類學校建置、複合式防災演練及防災任務學校訪視（4、5月）。</w:t>
      </w:r>
    </w:p>
    <w:p w:rsidR="00DD4384" w:rsidRPr="00DD4384" w:rsidRDefault="00DD4384" w:rsidP="00DD4384">
      <w:pPr>
        <w:widowControl w:val="0"/>
        <w:autoSpaceDE w:val="0"/>
        <w:autoSpaceDN w:val="0"/>
        <w:adjustRightInd w:val="0"/>
        <w:spacing w:line="0" w:lineRule="atLeast"/>
        <w:ind w:left="566" w:hangingChars="202" w:hanging="566"/>
        <w:rPr>
          <w:rFonts w:ascii="標楷體" w:eastAsia="標楷體" w:hAnsi="標楷體" w:cs="標楷體"/>
          <w:sz w:val="28"/>
          <w:szCs w:val="28"/>
        </w:rPr>
      </w:pPr>
      <w:r w:rsidRPr="00DD4384">
        <w:rPr>
          <w:rFonts w:ascii="標楷體" w:eastAsia="標楷體" w:hAnsi="標楷體" w:hint="eastAsia"/>
          <w:color w:val="000000"/>
          <w:sz w:val="28"/>
          <w:szCs w:val="28"/>
        </w:rPr>
        <w:t>六、</w:t>
      </w:r>
      <w:r w:rsidRPr="00DD4384">
        <w:rPr>
          <w:rFonts w:ascii="標楷體" w:eastAsia="標楷體" w:hAnsi="標楷體" w:cs="標楷體" w:hint="eastAsia"/>
          <w:sz w:val="28"/>
          <w:szCs w:val="28"/>
        </w:rPr>
        <w:t>調查暑期出國人員並呈報</w:t>
      </w:r>
      <w:proofErr w:type="gramStart"/>
      <w:r w:rsidRPr="00DD4384">
        <w:rPr>
          <w:rFonts w:ascii="標楷體" w:eastAsia="標楷體" w:hAnsi="標楷體" w:cs="標楷體" w:hint="eastAsia"/>
          <w:sz w:val="28"/>
          <w:szCs w:val="28"/>
        </w:rPr>
        <w:t>軍訓室核備</w:t>
      </w:r>
      <w:proofErr w:type="gramEnd"/>
      <w:r w:rsidRPr="00DD4384">
        <w:rPr>
          <w:rFonts w:ascii="標楷體" w:eastAsia="標楷體" w:hAnsi="標楷體" w:cs="標楷體" w:hint="eastAsia"/>
          <w:sz w:val="28"/>
          <w:szCs w:val="28"/>
        </w:rPr>
        <w:t>。</w:t>
      </w:r>
    </w:p>
    <w:p w:rsidR="00DD4384" w:rsidRPr="00DD4384" w:rsidRDefault="00DD4384" w:rsidP="00DD4384">
      <w:pPr>
        <w:widowControl w:val="0"/>
        <w:spacing w:line="0" w:lineRule="atLeast"/>
        <w:rPr>
          <w:rFonts w:ascii="標楷體" w:eastAsia="標楷體" w:hAnsi="標楷體" w:cs="標楷體"/>
          <w:sz w:val="28"/>
          <w:szCs w:val="28"/>
          <w:bdr w:val="single" w:sz="4" w:space="0" w:color="auto" w:frame="1"/>
          <w:shd w:val="pct15" w:color="auto" w:fill="FFFFFF"/>
        </w:rPr>
      </w:pPr>
      <w:r w:rsidRPr="00DD4384">
        <w:rPr>
          <w:rFonts w:ascii="標楷體" w:eastAsia="標楷體" w:hAnsi="標楷體" w:cs="標楷體" w:hint="eastAsia"/>
          <w:sz w:val="28"/>
          <w:szCs w:val="28"/>
          <w:bdr w:val="single" w:sz="4" w:space="0" w:color="auto" w:frame="1"/>
          <w:shd w:val="pct15" w:color="auto" w:fill="FFFFFF"/>
        </w:rPr>
        <w:t>待辦事項</w:t>
      </w:r>
    </w:p>
    <w:p w:rsidR="00DD4384" w:rsidRPr="00DD4384" w:rsidRDefault="00DD4384" w:rsidP="00DD4384">
      <w:pPr>
        <w:widowControl w:val="0"/>
        <w:spacing w:line="0" w:lineRule="atLeast"/>
        <w:ind w:left="566" w:hangingChars="202" w:hanging="566"/>
        <w:rPr>
          <w:rFonts w:ascii="標楷體" w:eastAsia="標楷體" w:hAnsi="標楷體" w:cs="標楷體"/>
          <w:sz w:val="28"/>
          <w:szCs w:val="28"/>
        </w:rPr>
      </w:pPr>
      <w:r w:rsidRPr="00DD4384">
        <w:rPr>
          <w:rFonts w:ascii="標楷體" w:eastAsia="標楷體" w:hAnsi="標楷體" w:cs="標楷體" w:hint="eastAsia"/>
          <w:sz w:val="28"/>
          <w:szCs w:val="28"/>
        </w:rPr>
        <w:t>一、分區全民國防教育支援授課任務管制（復興、</w:t>
      </w:r>
      <w:proofErr w:type="gramStart"/>
      <w:r w:rsidRPr="00DD4384">
        <w:rPr>
          <w:rFonts w:ascii="標楷體" w:eastAsia="標楷體" w:hAnsi="標楷體" w:cs="標楷體" w:hint="eastAsia"/>
          <w:sz w:val="28"/>
          <w:szCs w:val="28"/>
        </w:rPr>
        <w:t>惇</w:t>
      </w:r>
      <w:proofErr w:type="gramEnd"/>
      <w:r w:rsidRPr="00DD4384">
        <w:rPr>
          <w:rFonts w:ascii="標楷體" w:eastAsia="標楷體" w:hAnsi="標楷體" w:cs="標楷體" w:hint="eastAsia"/>
          <w:sz w:val="28"/>
          <w:szCs w:val="28"/>
        </w:rPr>
        <w:t>敘、華岡、華興及衛理女中）。</w:t>
      </w:r>
    </w:p>
    <w:p w:rsidR="00DD4384" w:rsidRPr="00DD4384" w:rsidRDefault="00DD4384" w:rsidP="00DD4384">
      <w:pPr>
        <w:widowControl w:val="0"/>
        <w:spacing w:line="0" w:lineRule="atLeast"/>
        <w:ind w:left="566" w:hangingChars="202" w:hanging="566"/>
        <w:rPr>
          <w:rFonts w:ascii="標楷體" w:eastAsia="標楷體" w:hAnsi="標楷體" w:cs="標楷體"/>
          <w:sz w:val="28"/>
          <w:szCs w:val="28"/>
        </w:rPr>
      </w:pPr>
      <w:r w:rsidRPr="00DD4384">
        <w:rPr>
          <w:rFonts w:ascii="標楷體" w:eastAsia="標楷體" w:hAnsi="標楷體" w:cs="標楷體" w:hint="eastAsia"/>
          <w:sz w:val="28"/>
          <w:szCs w:val="28"/>
        </w:rPr>
        <w:t>二、參加國際</w:t>
      </w:r>
      <w:proofErr w:type="gramStart"/>
      <w:r w:rsidRPr="00DD4384">
        <w:rPr>
          <w:rFonts w:ascii="標楷體" w:eastAsia="標楷體" w:hAnsi="標楷體" w:cs="標楷體" w:hint="eastAsia"/>
          <w:sz w:val="28"/>
          <w:szCs w:val="28"/>
        </w:rPr>
        <w:t>臺</w:t>
      </w:r>
      <w:proofErr w:type="gramEnd"/>
      <w:r w:rsidRPr="00DD4384">
        <w:rPr>
          <w:rFonts w:ascii="標楷體" w:eastAsia="標楷體" w:hAnsi="標楷體" w:cs="標楷體" w:hint="eastAsia"/>
          <w:sz w:val="28"/>
          <w:szCs w:val="28"/>
        </w:rPr>
        <w:t>北國際龍舟賽（6/7、8日）。</w:t>
      </w:r>
    </w:p>
    <w:p w:rsidR="00DD4384" w:rsidRPr="00DD4384" w:rsidRDefault="00DD4384" w:rsidP="00DD4384">
      <w:pPr>
        <w:widowControl w:val="0"/>
        <w:spacing w:line="0" w:lineRule="atLeast"/>
        <w:ind w:left="566" w:hangingChars="202" w:hanging="566"/>
        <w:rPr>
          <w:rFonts w:ascii="標楷體" w:eastAsia="標楷體" w:hAnsi="標楷體" w:cs="標楷體"/>
          <w:sz w:val="28"/>
          <w:szCs w:val="28"/>
        </w:rPr>
      </w:pPr>
      <w:r w:rsidRPr="00DD4384">
        <w:rPr>
          <w:rFonts w:ascii="標楷體" w:eastAsia="標楷體" w:hAnsi="標楷體" w:cs="標楷體" w:hint="eastAsia"/>
          <w:sz w:val="28"/>
          <w:szCs w:val="28"/>
        </w:rPr>
        <w:t>三、參加全民國防教育108課綱領讀及教學演示（6/20）。</w:t>
      </w:r>
    </w:p>
    <w:p w:rsidR="00DD4384" w:rsidRPr="00DD4384" w:rsidRDefault="00DD4384" w:rsidP="00DD4384">
      <w:pPr>
        <w:widowControl w:val="0"/>
        <w:spacing w:line="0" w:lineRule="atLeast"/>
        <w:ind w:left="566" w:hangingChars="202" w:hanging="566"/>
        <w:rPr>
          <w:rFonts w:ascii="標楷體" w:eastAsia="標楷體" w:hAnsi="標楷體" w:cs="標楷體"/>
          <w:sz w:val="28"/>
          <w:szCs w:val="28"/>
        </w:rPr>
      </w:pPr>
      <w:r w:rsidRPr="00DD4384">
        <w:rPr>
          <w:rFonts w:ascii="標楷體" w:eastAsia="標楷體" w:hAnsi="標楷體" w:cs="標楷體" w:hint="eastAsia"/>
          <w:sz w:val="28"/>
          <w:szCs w:val="28"/>
        </w:rPr>
        <w:t>四、軍訓教官暑期工作研習（7/4、7/5）。</w:t>
      </w:r>
    </w:p>
    <w:p w:rsidR="00DD4384" w:rsidRPr="00DD4384" w:rsidRDefault="00DD4384" w:rsidP="00DD4384">
      <w:pPr>
        <w:widowControl w:val="0"/>
        <w:spacing w:line="0" w:lineRule="atLeast"/>
        <w:rPr>
          <w:rFonts w:ascii="標楷體" w:eastAsia="標楷體" w:hAnsi="標楷體" w:cs="標楷體"/>
          <w:sz w:val="28"/>
          <w:szCs w:val="28"/>
        </w:rPr>
      </w:pPr>
      <w:r w:rsidRPr="00DD4384">
        <w:rPr>
          <w:rFonts w:ascii="標楷體" w:eastAsia="標楷體" w:hAnsi="標楷體" w:cs="標楷體" w:hint="eastAsia"/>
          <w:sz w:val="28"/>
          <w:szCs w:val="28"/>
        </w:rPr>
        <w:t>五、108學年度授課計畫提報（8/19）及軍訓主管工作報告（8/20）。</w:t>
      </w:r>
    </w:p>
    <w:p w:rsidR="00826FEF" w:rsidRPr="00DD4384" w:rsidRDefault="00826FEF" w:rsidP="00A46ABC">
      <w:pPr>
        <w:widowControl w:val="0"/>
        <w:spacing w:line="0" w:lineRule="atLeast"/>
        <w:ind w:left="2"/>
        <w:rPr>
          <w:rFonts w:ascii="標楷體" w:eastAsia="標楷體" w:hAnsi="標楷體" w:cs="標楷體"/>
          <w:sz w:val="28"/>
          <w:szCs w:val="28"/>
        </w:rPr>
      </w:pPr>
    </w:p>
    <w:p w:rsidR="004F206E" w:rsidRPr="004F206E" w:rsidRDefault="004F206E" w:rsidP="00A46ABC">
      <w:pPr>
        <w:widowControl w:val="0"/>
        <w:spacing w:line="0" w:lineRule="atLeast"/>
        <w:ind w:left="2"/>
        <w:rPr>
          <w:rFonts w:ascii="標楷體" w:eastAsia="標楷體" w:hAnsi="標楷體" w:cs="標楷體"/>
          <w:sz w:val="28"/>
          <w:szCs w:val="28"/>
        </w:rPr>
      </w:pPr>
    </w:p>
    <w:p w:rsidR="00762297" w:rsidRDefault="00762297" w:rsidP="00022A34">
      <w:pPr>
        <w:tabs>
          <w:tab w:val="left" w:pos="4136"/>
        </w:tabs>
        <w:spacing w:afterLines="50" w:after="180"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982979" w:rsidRDefault="00982979" w:rsidP="00022A34">
      <w:pPr>
        <w:tabs>
          <w:tab w:val="left" w:pos="4136"/>
        </w:tabs>
        <w:spacing w:afterLines="50" w:after="180"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lastRenderedPageBreak/>
        <w:t>會計室</w:t>
      </w:r>
    </w:p>
    <w:p w:rsidR="00F65BC6" w:rsidRDefault="00DD4384" w:rsidP="00A46ABC">
      <w:pPr>
        <w:widowControl w:val="0"/>
        <w:spacing w:line="0" w:lineRule="atLeast"/>
        <w:ind w:left="2"/>
        <w:rPr>
          <w:rFonts w:ascii="標楷體" w:eastAsia="標楷體" w:hAnsi="標楷體" w:cs="標楷體"/>
          <w:sz w:val="28"/>
          <w:szCs w:val="28"/>
        </w:rPr>
      </w:pPr>
      <w:r>
        <w:rPr>
          <w:rFonts w:ascii="標楷體" w:eastAsia="標楷體" w:hAnsi="標楷體" w:cs="標楷體" w:hint="eastAsia"/>
          <w:sz w:val="28"/>
          <w:szCs w:val="28"/>
        </w:rPr>
        <w:t>請詳閱</w:t>
      </w:r>
      <w:r w:rsidRPr="00DD4384">
        <w:rPr>
          <w:rFonts w:ascii="標楷體" w:eastAsia="標楷體" w:hAnsi="標楷體" w:cs="標楷體" w:hint="eastAsia"/>
          <w:sz w:val="28"/>
          <w:szCs w:val="28"/>
        </w:rPr>
        <w:t>108受託委辦案件</w:t>
      </w:r>
      <w:proofErr w:type="gramStart"/>
      <w:r w:rsidRPr="00DD4384">
        <w:rPr>
          <w:rFonts w:ascii="標楷體" w:eastAsia="標楷體" w:hAnsi="標楷體" w:cs="標楷體" w:hint="eastAsia"/>
          <w:sz w:val="28"/>
          <w:szCs w:val="28"/>
        </w:rPr>
        <w:t>列管表</w:t>
      </w:r>
      <w:proofErr w:type="gramEnd"/>
      <w:r>
        <w:rPr>
          <w:rFonts w:ascii="標楷體" w:eastAsia="標楷體" w:hAnsi="標楷體" w:cs="標楷體" w:hint="eastAsia"/>
          <w:sz w:val="28"/>
          <w:szCs w:val="28"/>
        </w:rPr>
        <w:t>，陰影</w:t>
      </w:r>
      <w:r w:rsidRPr="00DD4384">
        <w:rPr>
          <w:rFonts w:ascii="標楷體" w:eastAsia="標楷體" w:hAnsi="標楷體" w:cs="標楷體" w:hint="eastAsia"/>
          <w:sz w:val="28"/>
          <w:szCs w:val="28"/>
        </w:rPr>
        <w:t>部分為7月底前須執行完畢</w:t>
      </w:r>
      <w:r>
        <w:rPr>
          <w:rFonts w:ascii="標楷體" w:eastAsia="標楷體" w:hAnsi="標楷體" w:cs="標楷體" w:hint="eastAsia"/>
          <w:sz w:val="28"/>
          <w:szCs w:val="28"/>
        </w:rPr>
        <w:t>項目，請各單位依期程執行完畢。</w:t>
      </w:r>
    </w:p>
    <w:p w:rsidR="00DD4384" w:rsidRPr="00DD4384" w:rsidRDefault="00DD4384" w:rsidP="00A46ABC">
      <w:pPr>
        <w:widowControl w:val="0"/>
        <w:spacing w:line="0" w:lineRule="atLeast"/>
        <w:ind w:left="2"/>
        <w:rPr>
          <w:rFonts w:ascii="標楷體" w:eastAsia="標楷體" w:hAnsi="標楷體" w:cs="標楷體"/>
          <w:sz w:val="28"/>
          <w:szCs w:val="28"/>
        </w:rPr>
      </w:pPr>
    </w:p>
    <w:p w:rsidR="00DD4384" w:rsidRDefault="00DD4384" w:rsidP="00A46ABC">
      <w:pPr>
        <w:widowControl w:val="0"/>
        <w:spacing w:line="0" w:lineRule="atLeast"/>
        <w:ind w:left="2"/>
        <w:rPr>
          <w:rFonts w:ascii="標楷體" w:eastAsia="標楷體" w:hAnsi="標楷體" w:cs="標楷體"/>
          <w:sz w:val="28"/>
          <w:szCs w:val="28"/>
        </w:rPr>
      </w:pPr>
    </w:p>
    <w:p w:rsidR="00982979" w:rsidRDefault="00982979" w:rsidP="003E6651">
      <w:pPr>
        <w:tabs>
          <w:tab w:val="left" w:pos="4136"/>
        </w:tabs>
        <w:spacing w:afterLines="50" w:after="180"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人事室</w:t>
      </w:r>
    </w:p>
    <w:p w:rsidR="00EF3E4D" w:rsidRPr="00EF3E4D" w:rsidRDefault="00EF3E4D" w:rsidP="006032FB">
      <w:pPr>
        <w:widowControl w:val="0"/>
        <w:spacing w:line="0" w:lineRule="atLeast"/>
        <w:rPr>
          <w:rFonts w:ascii="標楷體" w:eastAsia="標楷體" w:hAnsi="標楷體" w:cstheme="minorBidi"/>
          <w:sz w:val="28"/>
          <w:szCs w:val="28"/>
        </w:rPr>
      </w:pPr>
      <w:r w:rsidRPr="00EF3E4D">
        <w:rPr>
          <w:rFonts w:ascii="標楷體" w:eastAsia="標楷體" w:hAnsi="標楷體" w:cs="標楷體" w:hint="eastAsia"/>
          <w:sz w:val="28"/>
          <w:szCs w:val="28"/>
          <w:bdr w:val="single" w:sz="4" w:space="0" w:color="auto" w:frame="1"/>
          <w:shd w:val="pct15" w:color="auto" w:fill="FFFFFF"/>
        </w:rPr>
        <w:t>提醒事項</w:t>
      </w:r>
      <w:r w:rsidRPr="00EF3E4D">
        <w:rPr>
          <w:rFonts w:ascii="標楷體" w:eastAsia="標楷體" w:hAnsi="標楷體" w:cstheme="minorBidi" w:hint="eastAsia"/>
          <w:sz w:val="28"/>
          <w:szCs w:val="28"/>
        </w:rPr>
        <w:t xml:space="preserve"> </w:t>
      </w:r>
    </w:p>
    <w:p w:rsidR="00EF3E4D" w:rsidRPr="00EF3E4D" w:rsidRDefault="00EF3E4D" w:rsidP="004B67E0">
      <w:pPr>
        <w:widowControl w:val="0"/>
        <w:numPr>
          <w:ilvl w:val="0"/>
          <w:numId w:val="29"/>
        </w:numPr>
        <w:spacing w:line="440" w:lineRule="exact"/>
        <w:ind w:left="709" w:hanging="709"/>
        <w:rPr>
          <w:rFonts w:ascii="標楷體" w:eastAsia="標楷體" w:hAnsi="標楷體" w:cstheme="minorBidi"/>
          <w:sz w:val="28"/>
          <w:szCs w:val="28"/>
        </w:rPr>
      </w:pPr>
      <w:r w:rsidRPr="00EF3E4D">
        <w:rPr>
          <w:rFonts w:ascii="標楷體" w:eastAsia="標楷體" w:hAnsi="標楷體" w:cstheme="minorBidi" w:hint="eastAsia"/>
          <w:sz w:val="28"/>
          <w:szCs w:val="28"/>
        </w:rPr>
        <w:t>為維護同仁權益，提醒行政同仁平日0730至0800及1630至1700為延長平日上班時間作為寒暑假暑休</w:t>
      </w:r>
      <w:proofErr w:type="gramStart"/>
      <w:r w:rsidRPr="00EF3E4D">
        <w:rPr>
          <w:rFonts w:ascii="標楷體" w:eastAsia="標楷體" w:hAnsi="標楷體" w:cstheme="minorBidi" w:hint="eastAsia"/>
          <w:sz w:val="28"/>
          <w:szCs w:val="28"/>
        </w:rPr>
        <w:t>及寒休</w:t>
      </w:r>
      <w:proofErr w:type="gramEnd"/>
      <w:r w:rsidRPr="00EF3E4D">
        <w:rPr>
          <w:rFonts w:ascii="標楷體" w:eastAsia="標楷體" w:hAnsi="標楷體" w:cstheme="minorBidi" w:hint="eastAsia"/>
          <w:sz w:val="28"/>
          <w:szCs w:val="28"/>
        </w:rPr>
        <w:t>的服務時間，故如須加班請勿與上開時段重疊，以利核算延長服務時間。</w:t>
      </w:r>
    </w:p>
    <w:p w:rsidR="00EF3E4D" w:rsidRPr="00EF3E4D" w:rsidRDefault="00EF3E4D" w:rsidP="004B67E0">
      <w:pPr>
        <w:widowControl w:val="0"/>
        <w:numPr>
          <w:ilvl w:val="0"/>
          <w:numId w:val="29"/>
        </w:numPr>
        <w:spacing w:line="440" w:lineRule="exact"/>
        <w:ind w:left="709" w:hanging="709"/>
        <w:rPr>
          <w:rFonts w:ascii="標楷體" w:eastAsia="標楷體" w:hAnsi="標楷體" w:cstheme="minorBidi"/>
          <w:sz w:val="28"/>
          <w:szCs w:val="28"/>
        </w:rPr>
      </w:pPr>
      <w:r w:rsidRPr="00EF3E4D">
        <w:rPr>
          <w:rFonts w:ascii="標楷體" w:eastAsia="標楷體" w:hAnsi="標楷體" w:cstheme="minorBidi" w:hint="eastAsia"/>
          <w:sz w:val="28"/>
          <w:szCs w:val="28"/>
        </w:rPr>
        <w:t>依循往例，學期結束後一</w:t>
      </w:r>
      <w:proofErr w:type="gramStart"/>
      <w:r w:rsidRPr="00EF3E4D">
        <w:rPr>
          <w:rFonts w:ascii="標楷體" w:eastAsia="標楷體" w:hAnsi="標楷體" w:cstheme="minorBidi" w:hint="eastAsia"/>
          <w:sz w:val="28"/>
          <w:szCs w:val="28"/>
        </w:rPr>
        <w:t>週</w:t>
      </w:r>
      <w:proofErr w:type="gramEnd"/>
      <w:r w:rsidRPr="00EF3E4D">
        <w:rPr>
          <w:rFonts w:ascii="標楷體" w:eastAsia="標楷體" w:hAnsi="標楷體" w:cstheme="minorBidi" w:hint="eastAsia"/>
          <w:sz w:val="28"/>
          <w:szCs w:val="28"/>
        </w:rPr>
        <w:t>及開學前一</w:t>
      </w:r>
      <w:proofErr w:type="gramStart"/>
      <w:r w:rsidRPr="00EF3E4D">
        <w:rPr>
          <w:rFonts w:ascii="標楷體" w:eastAsia="標楷體" w:hAnsi="標楷體" w:cstheme="minorBidi" w:hint="eastAsia"/>
          <w:sz w:val="28"/>
          <w:szCs w:val="28"/>
        </w:rPr>
        <w:t>週均需</w:t>
      </w:r>
      <w:proofErr w:type="gramEnd"/>
      <w:r w:rsidRPr="00EF3E4D">
        <w:rPr>
          <w:rFonts w:ascii="標楷體" w:eastAsia="標楷體" w:hAnsi="標楷體" w:cstheme="minorBidi" w:hint="eastAsia"/>
          <w:sz w:val="28"/>
          <w:szCs w:val="28"/>
        </w:rPr>
        <w:t>全日上班，</w:t>
      </w:r>
      <w:proofErr w:type="gramStart"/>
      <w:r w:rsidRPr="00EF3E4D">
        <w:rPr>
          <w:rFonts w:ascii="標楷體" w:eastAsia="標楷體" w:hAnsi="標楷體" w:cstheme="minorBidi" w:hint="eastAsia"/>
          <w:sz w:val="28"/>
          <w:szCs w:val="28"/>
        </w:rPr>
        <w:t>爰</w:t>
      </w:r>
      <w:proofErr w:type="gramEnd"/>
      <w:r w:rsidRPr="00EF3E4D">
        <w:rPr>
          <w:rFonts w:ascii="標楷體" w:eastAsia="標楷體" w:hAnsi="標楷體" w:cstheme="minorBidi" w:hint="eastAsia"/>
          <w:sz w:val="28"/>
          <w:szCs w:val="28"/>
        </w:rPr>
        <w:t>暑假期間6/29~7/5及8/23~8/29行政同仁全日上班不予申請暑休(需</w:t>
      </w:r>
      <w:proofErr w:type="gramStart"/>
      <w:r w:rsidRPr="00EF3E4D">
        <w:rPr>
          <w:rFonts w:ascii="標楷體" w:eastAsia="標楷體" w:hAnsi="標楷體" w:cstheme="minorBidi" w:hint="eastAsia"/>
          <w:sz w:val="28"/>
          <w:szCs w:val="28"/>
        </w:rPr>
        <w:t>俟</w:t>
      </w:r>
      <w:proofErr w:type="gramEnd"/>
      <w:r w:rsidRPr="00EF3E4D">
        <w:rPr>
          <w:rFonts w:ascii="標楷體" w:eastAsia="標楷體" w:hAnsi="標楷體" w:cstheme="minorBidi" w:hint="eastAsia"/>
          <w:sz w:val="28"/>
          <w:szCs w:val="28"/>
        </w:rPr>
        <w:t>教育局通知，如有異動另行通知)，另提醒同仁留意延長服務時間是否充足申請暑休。</w:t>
      </w:r>
    </w:p>
    <w:p w:rsidR="00EF3E4D" w:rsidRPr="00EF3E4D" w:rsidRDefault="00EF3E4D" w:rsidP="004B67E0">
      <w:pPr>
        <w:widowControl w:val="0"/>
        <w:numPr>
          <w:ilvl w:val="0"/>
          <w:numId w:val="29"/>
        </w:numPr>
        <w:spacing w:line="440" w:lineRule="exact"/>
        <w:ind w:left="709" w:hanging="709"/>
        <w:rPr>
          <w:rFonts w:ascii="標楷體" w:eastAsia="標楷體" w:hAnsi="標楷體" w:cstheme="minorBidi"/>
          <w:sz w:val="28"/>
          <w:szCs w:val="28"/>
        </w:rPr>
      </w:pPr>
      <w:r w:rsidRPr="00EF3E4D">
        <w:rPr>
          <w:rFonts w:ascii="標楷體" w:eastAsia="標楷體" w:hAnsi="標楷體" w:cstheme="minorBidi" w:hint="eastAsia"/>
          <w:sz w:val="28"/>
          <w:szCs w:val="28"/>
        </w:rPr>
        <w:t>將屆期末，請同仁及時規劃</w:t>
      </w:r>
      <w:proofErr w:type="gramStart"/>
      <w:r w:rsidRPr="00EF3E4D">
        <w:rPr>
          <w:rFonts w:ascii="標楷體" w:eastAsia="標楷體" w:hAnsi="標楷體" w:cstheme="minorBidi" w:hint="eastAsia"/>
          <w:sz w:val="28"/>
          <w:szCs w:val="28"/>
        </w:rPr>
        <w:t>國旅卡休假</w:t>
      </w:r>
      <w:proofErr w:type="gramEnd"/>
      <w:r w:rsidRPr="00EF3E4D">
        <w:rPr>
          <w:rFonts w:ascii="標楷體" w:eastAsia="標楷體" w:hAnsi="標楷體" w:cstheme="minorBidi" w:hint="eastAsia"/>
          <w:sz w:val="28"/>
          <w:szCs w:val="28"/>
        </w:rPr>
        <w:t>及請領補助事宜。</w:t>
      </w:r>
    </w:p>
    <w:p w:rsidR="00EF3E4D" w:rsidRPr="00EF3E4D" w:rsidRDefault="00EF3E4D" w:rsidP="004B67E0">
      <w:pPr>
        <w:widowControl w:val="0"/>
        <w:numPr>
          <w:ilvl w:val="0"/>
          <w:numId w:val="29"/>
        </w:numPr>
        <w:spacing w:line="440" w:lineRule="exact"/>
        <w:ind w:left="709" w:hanging="709"/>
        <w:rPr>
          <w:rFonts w:ascii="標楷體" w:eastAsia="標楷體" w:hAnsi="標楷體" w:cstheme="minorBidi"/>
          <w:sz w:val="28"/>
          <w:szCs w:val="28"/>
        </w:rPr>
      </w:pPr>
      <w:r w:rsidRPr="00EF3E4D">
        <w:rPr>
          <w:rFonts w:ascii="標楷體" w:eastAsia="標楷體" w:hAnsi="標楷體" w:cstheme="minorBidi" w:hint="eastAsia"/>
          <w:sz w:val="28"/>
          <w:szCs w:val="28"/>
        </w:rPr>
        <w:t>符合本年度健檢同仁，平日公忙無暇亦得利用暑假期間申請公假安排健檢，以提高預算執行率，</w:t>
      </w:r>
      <w:proofErr w:type="gramStart"/>
      <w:r w:rsidRPr="00EF3E4D">
        <w:rPr>
          <w:rFonts w:ascii="標楷體" w:eastAsia="標楷體" w:hAnsi="標楷體" w:cstheme="minorBidi" w:hint="eastAsia"/>
          <w:sz w:val="28"/>
          <w:szCs w:val="28"/>
        </w:rPr>
        <w:t>併</w:t>
      </w:r>
      <w:proofErr w:type="gramEnd"/>
      <w:r w:rsidRPr="00EF3E4D">
        <w:rPr>
          <w:rFonts w:ascii="標楷體" w:eastAsia="標楷體" w:hAnsi="標楷體" w:cstheme="minorBidi" w:hint="eastAsia"/>
          <w:sz w:val="28"/>
          <w:szCs w:val="28"/>
        </w:rPr>
        <w:t>請協助轉知同仁。</w:t>
      </w:r>
    </w:p>
    <w:p w:rsidR="00F65BC6" w:rsidRPr="00EF3E4D" w:rsidRDefault="00F65BC6" w:rsidP="0060571A">
      <w:pPr>
        <w:widowControl w:val="0"/>
        <w:spacing w:line="440" w:lineRule="exact"/>
        <w:ind w:left="1134" w:hangingChars="405" w:hanging="1134"/>
        <w:rPr>
          <w:rFonts w:ascii="標楷體" w:eastAsia="標楷體" w:hAnsi="標楷體"/>
          <w:sz w:val="28"/>
          <w:szCs w:val="22"/>
        </w:rPr>
      </w:pPr>
    </w:p>
    <w:p w:rsidR="005E7D01" w:rsidRPr="005E7D01" w:rsidRDefault="005E7D01" w:rsidP="005E7D01">
      <w:pPr>
        <w:tabs>
          <w:tab w:val="left" w:pos="4136"/>
        </w:tabs>
        <w:spacing w:line="440" w:lineRule="exact"/>
        <w:ind w:leftChars="-1" w:hanging="2"/>
        <w:rPr>
          <w:rFonts w:ascii="標楷體" w:eastAsia="標楷體" w:hAnsi="標楷體" w:cs="標楷體"/>
          <w:sz w:val="28"/>
          <w:szCs w:val="28"/>
        </w:rPr>
      </w:pPr>
    </w:p>
    <w:p w:rsidR="001E1A54" w:rsidRDefault="001E1A54" w:rsidP="00A46ABC">
      <w:pPr>
        <w:widowControl w:val="0"/>
        <w:spacing w:line="0" w:lineRule="atLeast"/>
        <w:ind w:left="2"/>
        <w:rPr>
          <w:rFonts w:ascii="標楷體" w:eastAsia="標楷體" w:hAnsi="標楷體" w:cs="標楷體"/>
          <w:sz w:val="28"/>
          <w:szCs w:val="28"/>
        </w:rPr>
      </w:pPr>
    </w:p>
    <w:p w:rsidR="001E1A54" w:rsidRDefault="001E1A54" w:rsidP="00A46ABC">
      <w:pPr>
        <w:widowControl w:val="0"/>
        <w:spacing w:line="0" w:lineRule="atLeast"/>
        <w:ind w:left="2"/>
        <w:rPr>
          <w:rFonts w:ascii="標楷體" w:eastAsia="標楷體" w:hAnsi="標楷體" w:cs="標楷體"/>
          <w:sz w:val="28"/>
          <w:szCs w:val="28"/>
        </w:rPr>
      </w:pPr>
    </w:p>
    <w:sectPr w:rsidR="001E1A54" w:rsidSect="0094173E">
      <w:footerReference w:type="default" r:id="rId24"/>
      <w:pgSz w:w="11906" w:h="16838"/>
      <w:pgMar w:top="709" w:right="991" w:bottom="1440" w:left="709"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BE" w:rsidRDefault="007D65BE" w:rsidP="00290A3F">
      <w:r>
        <w:separator/>
      </w:r>
    </w:p>
  </w:endnote>
  <w:endnote w:type="continuationSeparator" w:id="0">
    <w:p w:rsidR="007D65BE" w:rsidRDefault="007D65BE" w:rsidP="0029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sig w:usb0="00000003" w:usb1="00000000" w:usb2="00000000" w:usb3="00000000" w:csb0="00000001"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916364"/>
      <w:docPartObj>
        <w:docPartGallery w:val="Page Numbers (Bottom of Page)"/>
        <w:docPartUnique/>
      </w:docPartObj>
    </w:sdtPr>
    <w:sdtContent>
      <w:p w:rsidR="004A2FF4" w:rsidRDefault="004A2FF4">
        <w:pPr>
          <w:pStyle w:val="a5"/>
          <w:jc w:val="center"/>
        </w:pPr>
        <w:r>
          <w:fldChar w:fldCharType="begin"/>
        </w:r>
        <w:r>
          <w:instrText>PAGE   \* MERGEFORMAT</w:instrText>
        </w:r>
        <w:r>
          <w:fldChar w:fldCharType="separate"/>
        </w:r>
        <w:r w:rsidR="00AF43CE" w:rsidRPr="00AF43CE">
          <w:rPr>
            <w:noProof/>
            <w:lang w:val="zh-TW"/>
          </w:rPr>
          <w:t>2</w:t>
        </w:r>
        <w:r>
          <w:fldChar w:fldCharType="end"/>
        </w:r>
      </w:p>
    </w:sdtContent>
  </w:sdt>
  <w:p w:rsidR="004A2FF4" w:rsidRDefault="004A2F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BE" w:rsidRDefault="007D65BE" w:rsidP="00290A3F">
      <w:r>
        <w:separator/>
      </w:r>
    </w:p>
  </w:footnote>
  <w:footnote w:type="continuationSeparator" w:id="0">
    <w:p w:rsidR="007D65BE" w:rsidRDefault="007D65BE" w:rsidP="00290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912"/>
    <w:multiLevelType w:val="hybridMultilevel"/>
    <w:tmpl w:val="778834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1862855"/>
    <w:multiLevelType w:val="hybridMultilevel"/>
    <w:tmpl w:val="58C8526C"/>
    <w:lvl w:ilvl="0" w:tplc="FDA06A90">
      <w:start w:val="1"/>
      <w:numFmt w:val="decimal"/>
      <w:lvlText w:val="%1."/>
      <w:lvlJc w:val="left"/>
      <w:pPr>
        <w:ind w:left="480" w:hanging="480"/>
      </w:pPr>
      <w:rPr>
        <w:rFonts w:hint="eastAsia"/>
        <w:color w:val="auto"/>
      </w:rPr>
    </w:lvl>
    <w:lvl w:ilvl="1" w:tplc="0409000F">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1F179E"/>
    <w:multiLevelType w:val="hybridMultilevel"/>
    <w:tmpl w:val="89F27D5C"/>
    <w:lvl w:ilvl="0" w:tplc="0409000F">
      <w:start w:val="1"/>
      <w:numFmt w:val="taiwaneseCountingThousand"/>
      <w:lvlText w:val="（%1）"/>
      <w:lvlJc w:val="left"/>
      <w:pPr>
        <w:ind w:left="960" w:hanging="480"/>
      </w:pPr>
      <w:rPr>
        <w:rFonts w:ascii="標楷體" w:eastAsia="標楷體" w:hAnsi="標楷體"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29B2A46"/>
    <w:multiLevelType w:val="hybridMultilevel"/>
    <w:tmpl w:val="0584FAA0"/>
    <w:lvl w:ilvl="0" w:tplc="C82A88E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taiwaneseCountingThousand"/>
      <w:lvlText w:val="（%4）"/>
      <w:lvlJc w:val="left"/>
      <w:pPr>
        <w:ind w:left="2400" w:hanging="480"/>
      </w:pPr>
      <w:rPr>
        <w:rFonts w:ascii="標楷體" w:eastAsia="標楷體" w:hAnsi="標楷體" w:cs="Times New Roman"/>
        <w:lang w:val="en-US"/>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3370DEB"/>
    <w:multiLevelType w:val="hybridMultilevel"/>
    <w:tmpl w:val="DF80EFAC"/>
    <w:lvl w:ilvl="0" w:tplc="0409000F">
      <w:start w:val="1"/>
      <w:numFmt w:val="taiwaneseCountingThousand"/>
      <w:lvlText w:val="%1、"/>
      <w:lvlJc w:val="left"/>
      <w:pPr>
        <w:ind w:left="360" w:hanging="36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9A407A"/>
    <w:multiLevelType w:val="hybridMultilevel"/>
    <w:tmpl w:val="9F40F5A6"/>
    <w:lvl w:ilvl="0" w:tplc="0409000F">
      <w:start w:val="1"/>
      <w:numFmt w:val="taiwaneseCountingThousand"/>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0C3B35"/>
    <w:multiLevelType w:val="hybridMultilevel"/>
    <w:tmpl w:val="420A0CCC"/>
    <w:lvl w:ilvl="0" w:tplc="340C31B6">
      <w:start w:val="1"/>
      <w:numFmt w:val="taiwaneseCountingThousand"/>
      <w:lvlText w:val="(%1)"/>
      <w:lvlJc w:val="left"/>
      <w:pPr>
        <w:ind w:left="942" w:hanging="480"/>
      </w:pPr>
      <w:rPr>
        <w:rFonts w:ascii="標楷體" w:eastAsia="標楷體" w:hAnsi="標楷體" w:hint="eastAsia"/>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7">
    <w:nsid w:val="0D42456E"/>
    <w:multiLevelType w:val="hybridMultilevel"/>
    <w:tmpl w:val="E94E1B10"/>
    <w:lvl w:ilvl="0" w:tplc="340C31B6">
      <w:start w:val="1"/>
      <w:numFmt w:val="taiwaneseCountingThousand"/>
      <w:lvlText w:val="(%1)"/>
      <w:lvlJc w:val="left"/>
      <w:pPr>
        <w:ind w:left="906"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0F2762"/>
    <w:multiLevelType w:val="hybridMultilevel"/>
    <w:tmpl w:val="163074D6"/>
    <w:lvl w:ilvl="0" w:tplc="0409000F">
      <w:start w:val="1"/>
      <w:numFmt w:val="taiwaneseCountingThousand"/>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150C1C40"/>
    <w:multiLevelType w:val="hybridMultilevel"/>
    <w:tmpl w:val="300469DA"/>
    <w:lvl w:ilvl="0" w:tplc="FE46736A">
      <w:start w:val="1"/>
      <w:numFmt w:val="taiwaneseCountingThousand"/>
      <w:lvlText w:val="(%1)"/>
      <w:lvlJc w:val="left"/>
      <w:pPr>
        <w:ind w:left="480" w:hanging="480"/>
      </w:pPr>
      <w:rPr>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20214C"/>
    <w:multiLevelType w:val="hybridMultilevel"/>
    <w:tmpl w:val="57002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3B707F"/>
    <w:multiLevelType w:val="hybridMultilevel"/>
    <w:tmpl w:val="197ADA92"/>
    <w:lvl w:ilvl="0" w:tplc="FDA06A90">
      <w:start w:val="1"/>
      <w:numFmt w:val="decimal"/>
      <w:lvlText w:val="%1."/>
      <w:lvlJc w:val="left"/>
      <w:pPr>
        <w:ind w:left="480" w:hanging="480"/>
      </w:pPr>
      <w:rPr>
        <w:rFonts w:hint="eastAsia"/>
        <w:color w:val="auto"/>
      </w:rPr>
    </w:lvl>
    <w:lvl w:ilvl="1" w:tplc="04090013">
      <w:start w:val="1"/>
      <w:numFmt w:val="upperRoman"/>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79B4E69"/>
    <w:multiLevelType w:val="hybridMultilevel"/>
    <w:tmpl w:val="BB2C3A54"/>
    <w:lvl w:ilvl="0" w:tplc="F27619B2">
      <w:start w:val="1"/>
      <w:numFmt w:val="taiwaneseCountingThousand"/>
      <w:lvlText w:val="%1、"/>
      <w:lvlJc w:val="left"/>
      <w:pPr>
        <w:ind w:left="360" w:hanging="36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96E4FB8"/>
    <w:multiLevelType w:val="hybridMultilevel"/>
    <w:tmpl w:val="343EAEA6"/>
    <w:lvl w:ilvl="0" w:tplc="D7486286">
      <w:start w:val="1"/>
      <w:numFmt w:val="taiwaneseCountingThousand"/>
      <w:lvlText w:val="(%1)"/>
      <w:lvlJc w:val="left"/>
      <w:pPr>
        <w:ind w:left="942" w:hanging="480"/>
      </w:pPr>
      <w:rPr>
        <w:rFonts w:ascii="標楷體" w:eastAsia="標楷體" w:hAnsi="標楷體" w:hint="eastAsia"/>
        <w:color w:val="000000" w:themeColor="text1"/>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14">
    <w:nsid w:val="1C74394C"/>
    <w:multiLevelType w:val="hybridMultilevel"/>
    <w:tmpl w:val="A2ECC3A0"/>
    <w:lvl w:ilvl="0" w:tplc="9C329818">
      <w:start w:val="1"/>
      <w:numFmt w:val="taiwaneseCountingThousand"/>
      <w:lvlText w:val="(%1)"/>
      <w:lvlJc w:val="left"/>
      <w:pPr>
        <w:ind w:left="1047" w:hanging="480"/>
      </w:pPr>
      <w:rPr>
        <w:rFonts w:hint="eastAsia"/>
        <w:b w:val="0"/>
        <w:color w:val="auto"/>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1E4859D7"/>
    <w:multiLevelType w:val="hybridMultilevel"/>
    <w:tmpl w:val="F46EE808"/>
    <w:lvl w:ilvl="0" w:tplc="50CC2C3C">
      <w:start w:val="1"/>
      <w:numFmt w:val="taiwaneseCountingThousand"/>
      <w:lvlText w:val="%1、"/>
      <w:lvlJc w:val="left"/>
      <w:pPr>
        <w:ind w:left="480" w:hanging="480"/>
      </w:pPr>
      <w:rPr>
        <w:rFonts w:ascii="標楷體" w:eastAsia="標楷體" w:hAnsi="標楷體" w:hint="default"/>
        <w:b/>
        <w:sz w:val="28"/>
        <w:szCs w:val="28"/>
      </w:rPr>
    </w:lvl>
    <w:lvl w:ilvl="1" w:tplc="04090019">
      <w:start w:val="1"/>
      <w:numFmt w:val="decimal"/>
      <w:lvlText w:val="%2."/>
      <w:lvlJc w:val="left"/>
      <w:pPr>
        <w:ind w:left="414" w:hanging="360"/>
      </w:pPr>
      <w:rPr>
        <w:rFonts w:hint="default"/>
      </w:r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16">
    <w:nsid w:val="1EBA0606"/>
    <w:multiLevelType w:val="hybridMultilevel"/>
    <w:tmpl w:val="6BAC0B08"/>
    <w:lvl w:ilvl="0" w:tplc="A670996E">
      <w:start w:val="1"/>
      <w:numFmt w:val="decimal"/>
      <w:lvlText w:val="%1."/>
      <w:lvlJc w:val="left"/>
      <w:pPr>
        <w:ind w:left="480" w:hanging="480"/>
      </w:pPr>
      <w:rPr>
        <w:rFonts w:hint="eastAsia"/>
        <w:color w:val="auto"/>
      </w:rPr>
    </w:lvl>
    <w:lvl w:ilvl="1" w:tplc="043A77A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B56AAD"/>
    <w:multiLevelType w:val="hybridMultilevel"/>
    <w:tmpl w:val="6108D85C"/>
    <w:lvl w:ilvl="0" w:tplc="8974C2B6">
      <w:start w:val="1"/>
      <w:numFmt w:val="taiwaneseCountingThousand"/>
      <w:lvlText w:val="(%1)"/>
      <w:lvlJc w:val="left"/>
      <w:pPr>
        <w:ind w:left="960" w:hanging="480"/>
      </w:pPr>
      <w:rPr>
        <w:rFonts w:ascii="標楷體" w:eastAsia="標楷體" w:hAnsi="標楷體" w:hint="eastAsia"/>
      </w:rPr>
    </w:lvl>
    <w:lvl w:ilvl="1" w:tplc="043A77AA">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8">
    <w:nsid w:val="26C80A73"/>
    <w:multiLevelType w:val="hybridMultilevel"/>
    <w:tmpl w:val="BAC01086"/>
    <w:lvl w:ilvl="0" w:tplc="340C31B6">
      <w:start w:val="1"/>
      <w:numFmt w:val="taiwaneseCountingThousand"/>
      <w:lvlText w:val="%1、"/>
      <w:lvlJc w:val="left"/>
      <w:pPr>
        <w:ind w:left="720" w:hanging="720"/>
      </w:pPr>
      <w:rPr>
        <w:lang w:val="en-US"/>
      </w:rPr>
    </w:lvl>
    <w:lvl w:ilvl="1" w:tplc="04090019">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2D850C64"/>
    <w:multiLevelType w:val="hybridMultilevel"/>
    <w:tmpl w:val="F962D954"/>
    <w:lvl w:ilvl="0" w:tplc="0409000F">
      <w:start w:val="1"/>
      <w:numFmt w:val="taiwaneseCountingThousand"/>
      <w:lvlText w:val="%1、"/>
      <w:lvlJc w:val="left"/>
      <w:pPr>
        <w:ind w:left="885" w:hanging="885"/>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2D30797"/>
    <w:multiLevelType w:val="hybridMultilevel"/>
    <w:tmpl w:val="B2143212"/>
    <w:lvl w:ilvl="0" w:tplc="0409000F">
      <w:start w:val="1"/>
      <w:numFmt w:val="taiwaneseCountingThousand"/>
      <w:lvlText w:val="（%1）"/>
      <w:lvlJc w:val="left"/>
      <w:pPr>
        <w:ind w:left="960" w:hanging="480"/>
      </w:pPr>
      <w:rPr>
        <w:rFonts w:ascii="標楷體" w:eastAsia="標楷體" w:hAnsi="標楷體" w:cs="Times New Roman"/>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33481B96"/>
    <w:multiLevelType w:val="hybridMultilevel"/>
    <w:tmpl w:val="89F27D5C"/>
    <w:lvl w:ilvl="0" w:tplc="0409000F">
      <w:start w:val="1"/>
      <w:numFmt w:val="taiwaneseCountingThousand"/>
      <w:lvlText w:val="（%1）"/>
      <w:lvlJc w:val="left"/>
      <w:pPr>
        <w:ind w:left="1048" w:hanging="480"/>
      </w:pPr>
      <w:rPr>
        <w:rFonts w:ascii="標楷體" w:eastAsia="標楷體" w:hAnsi="標楷體"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378520B"/>
    <w:multiLevelType w:val="hybridMultilevel"/>
    <w:tmpl w:val="A372E492"/>
    <w:lvl w:ilvl="0" w:tplc="DBE22D5E">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nsid w:val="35203A1A"/>
    <w:multiLevelType w:val="hybridMultilevel"/>
    <w:tmpl w:val="E7765F86"/>
    <w:lvl w:ilvl="0" w:tplc="F8DA4E1C">
      <w:start w:val="1"/>
      <w:numFmt w:val="taiwaneseCountingThousand"/>
      <w:lvlText w:val="（%1）"/>
      <w:lvlJc w:val="left"/>
      <w:pPr>
        <w:ind w:left="2400" w:hanging="480"/>
      </w:pPr>
      <w:rPr>
        <w:rFonts w:ascii="標楷體" w:eastAsia="標楷體" w:hAnsi="標楷體" w:cs="Times New Roman"/>
        <w:lang w:val="en-US"/>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4">
    <w:nsid w:val="37A97E59"/>
    <w:multiLevelType w:val="multilevel"/>
    <w:tmpl w:val="0409001D"/>
    <w:styleLink w:val="2"/>
    <w:lvl w:ilvl="0">
      <w:start w:val="1"/>
      <w:numFmt w:val="cardinalText"/>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37F60BB7"/>
    <w:multiLevelType w:val="hybridMultilevel"/>
    <w:tmpl w:val="305E12C4"/>
    <w:lvl w:ilvl="0" w:tplc="B8809FCE">
      <w:start w:val="1"/>
      <w:numFmt w:val="taiwaneseCountingThousand"/>
      <w:lvlText w:val="(%1)"/>
      <w:lvlJc w:val="left"/>
      <w:pPr>
        <w:ind w:left="480" w:hanging="480"/>
      </w:pPr>
      <w:rPr>
        <w:rFonts w:ascii="標楷體" w:eastAsia="標楷體" w:hAnsi="標楷體" w:hint="eastAsia"/>
      </w:rPr>
    </w:lvl>
    <w:lvl w:ilvl="1" w:tplc="0B9250A8" w:tentative="1">
      <w:start w:val="1"/>
      <w:numFmt w:val="ideographTraditional"/>
      <w:lvlText w:val="%2、"/>
      <w:lvlJc w:val="left"/>
      <w:pPr>
        <w:ind w:left="960" w:hanging="480"/>
      </w:pPr>
    </w:lvl>
    <w:lvl w:ilvl="2" w:tplc="B1EAF3A8" w:tentative="1">
      <w:start w:val="1"/>
      <w:numFmt w:val="lowerRoman"/>
      <w:lvlText w:val="%3."/>
      <w:lvlJc w:val="right"/>
      <w:pPr>
        <w:ind w:left="1440" w:hanging="480"/>
      </w:pPr>
    </w:lvl>
    <w:lvl w:ilvl="3" w:tplc="2FA05196" w:tentative="1">
      <w:start w:val="1"/>
      <w:numFmt w:val="decimal"/>
      <w:lvlText w:val="%4."/>
      <w:lvlJc w:val="left"/>
      <w:pPr>
        <w:ind w:left="1920" w:hanging="480"/>
      </w:pPr>
    </w:lvl>
    <w:lvl w:ilvl="4" w:tplc="372CFB90" w:tentative="1">
      <w:start w:val="1"/>
      <w:numFmt w:val="ideographTraditional"/>
      <w:lvlText w:val="%5、"/>
      <w:lvlJc w:val="left"/>
      <w:pPr>
        <w:ind w:left="2400" w:hanging="480"/>
      </w:pPr>
    </w:lvl>
    <w:lvl w:ilvl="5" w:tplc="54FCAF4A" w:tentative="1">
      <w:start w:val="1"/>
      <w:numFmt w:val="lowerRoman"/>
      <w:lvlText w:val="%6."/>
      <w:lvlJc w:val="right"/>
      <w:pPr>
        <w:ind w:left="2880" w:hanging="480"/>
      </w:pPr>
    </w:lvl>
    <w:lvl w:ilvl="6" w:tplc="5186E49C" w:tentative="1">
      <w:start w:val="1"/>
      <w:numFmt w:val="decimal"/>
      <w:lvlText w:val="%7."/>
      <w:lvlJc w:val="left"/>
      <w:pPr>
        <w:ind w:left="3360" w:hanging="480"/>
      </w:pPr>
    </w:lvl>
    <w:lvl w:ilvl="7" w:tplc="F7E01658" w:tentative="1">
      <w:start w:val="1"/>
      <w:numFmt w:val="ideographTraditional"/>
      <w:lvlText w:val="%8、"/>
      <w:lvlJc w:val="left"/>
      <w:pPr>
        <w:ind w:left="3840" w:hanging="480"/>
      </w:pPr>
    </w:lvl>
    <w:lvl w:ilvl="8" w:tplc="ADB8F1F4" w:tentative="1">
      <w:start w:val="1"/>
      <w:numFmt w:val="lowerRoman"/>
      <w:lvlText w:val="%9."/>
      <w:lvlJc w:val="right"/>
      <w:pPr>
        <w:ind w:left="4320" w:hanging="480"/>
      </w:pPr>
    </w:lvl>
  </w:abstractNum>
  <w:abstractNum w:abstractNumId="26">
    <w:nsid w:val="39E65A9D"/>
    <w:multiLevelType w:val="hybridMultilevel"/>
    <w:tmpl w:val="F4865496"/>
    <w:lvl w:ilvl="0" w:tplc="C82A88E8">
      <w:start w:val="1"/>
      <w:numFmt w:val="taiwaneseCountingThousand"/>
      <w:lvlText w:val="(%1)"/>
      <w:lvlJc w:val="left"/>
      <w:pPr>
        <w:ind w:left="960" w:hanging="48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7">
    <w:nsid w:val="3D09438E"/>
    <w:multiLevelType w:val="hybridMultilevel"/>
    <w:tmpl w:val="16FC46A8"/>
    <w:lvl w:ilvl="0" w:tplc="340C31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FB828F5"/>
    <w:multiLevelType w:val="hybridMultilevel"/>
    <w:tmpl w:val="EAC630E6"/>
    <w:lvl w:ilvl="0" w:tplc="0409000F">
      <w:start w:val="1"/>
      <w:numFmt w:val="taiwaneseCountingThousand"/>
      <w:lvlText w:val="（%1）"/>
      <w:lvlJc w:val="left"/>
      <w:pPr>
        <w:ind w:left="960" w:hanging="480"/>
      </w:pPr>
      <w:rPr>
        <w:rFonts w:ascii="標楷體" w:eastAsia="標楷體" w:hAnsi="標楷體"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C82A88E8">
      <w:start w:val="1"/>
      <w:numFmt w:val="taiwaneseCountingThousand"/>
      <w:lvlText w:val="(%4)"/>
      <w:lvlJc w:val="left"/>
      <w:pPr>
        <w:ind w:left="2400" w:hanging="480"/>
      </w:pPr>
      <w:rPr>
        <w:rFonts w:ascii="標楷體" w:eastAsia="標楷體" w:hAnsi="標楷體"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44E30676"/>
    <w:multiLevelType w:val="hybridMultilevel"/>
    <w:tmpl w:val="89F27D5C"/>
    <w:lvl w:ilvl="0" w:tplc="0409000F">
      <w:start w:val="1"/>
      <w:numFmt w:val="taiwaneseCountingThousand"/>
      <w:lvlText w:val="（%1）"/>
      <w:lvlJc w:val="left"/>
      <w:pPr>
        <w:ind w:left="1048" w:hanging="480"/>
      </w:pPr>
      <w:rPr>
        <w:rFonts w:ascii="標楷體" w:eastAsia="標楷體" w:hAnsi="標楷體"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4AEA3F1C"/>
    <w:multiLevelType w:val="hybridMultilevel"/>
    <w:tmpl w:val="A62A49D0"/>
    <w:lvl w:ilvl="0" w:tplc="0409000F">
      <w:start w:val="1"/>
      <w:numFmt w:val="taiwaneseCountingThousand"/>
      <w:lvlText w:val="%1、"/>
      <w:lvlJc w:val="left"/>
      <w:pPr>
        <w:ind w:left="720" w:hanging="480"/>
      </w:pPr>
      <w:rPr>
        <w:rFonts w:ascii="標楷體" w:eastAsia="標楷體" w:hAnsi="標楷體"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4CC7429F"/>
    <w:multiLevelType w:val="hybridMultilevel"/>
    <w:tmpl w:val="09DE08E2"/>
    <w:lvl w:ilvl="0" w:tplc="0409000F">
      <w:start w:val="1"/>
      <w:numFmt w:val="taiwaneseCountingThousand"/>
      <w:lvlText w:val="（%1）"/>
      <w:lvlJc w:val="left"/>
      <w:pPr>
        <w:ind w:left="960" w:hanging="480"/>
      </w:pPr>
      <w:rPr>
        <w:rFonts w:ascii="標楷體" w:eastAsia="標楷體" w:hAnsi="標楷體" w:cs="Times New Roman"/>
        <w:bdr w:val="none" w:sz="0" w:space="0" w:color="auto" w:frame="1"/>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2">
    <w:nsid w:val="4D270854"/>
    <w:multiLevelType w:val="singleLevel"/>
    <w:tmpl w:val="A670996E"/>
    <w:lvl w:ilvl="0">
      <w:start w:val="1"/>
      <w:numFmt w:val="taiwaneseCountingThousand"/>
      <w:lvlText w:val="%1、"/>
      <w:lvlJc w:val="left"/>
      <w:pPr>
        <w:ind w:left="425" w:hanging="425"/>
      </w:pPr>
      <w:rPr>
        <w:rFonts w:ascii="標楷體" w:eastAsia="標楷體" w:hAnsi="標楷體" w:hint="default"/>
        <w:b/>
        <w:sz w:val="28"/>
        <w:szCs w:val="28"/>
      </w:rPr>
    </w:lvl>
  </w:abstractNum>
  <w:abstractNum w:abstractNumId="33">
    <w:nsid w:val="50631FA9"/>
    <w:multiLevelType w:val="hybridMultilevel"/>
    <w:tmpl w:val="8D1A9622"/>
    <w:lvl w:ilvl="0" w:tplc="04090015">
      <w:start w:val="1"/>
      <w:numFmt w:val="taiwaneseCountingThousand"/>
      <w:lvlText w:val="%1、"/>
      <w:lvlJc w:val="left"/>
      <w:pPr>
        <w:tabs>
          <w:tab w:val="num" w:pos="960"/>
        </w:tabs>
        <w:ind w:left="960" w:hanging="480"/>
      </w:pPr>
      <w:rPr>
        <w:lang w:val="en-US"/>
      </w:rPr>
    </w:lvl>
    <w:lvl w:ilvl="1" w:tplc="04090019">
      <w:start w:val="1"/>
      <w:numFmt w:val="decimal"/>
      <w:lvlText w:val="%2."/>
      <w:lvlJc w:val="left"/>
      <w:pPr>
        <w:ind w:left="1746" w:hanging="360"/>
      </w:pPr>
      <w:rPr>
        <w:rFonts w:hint="default"/>
      </w:rPr>
    </w:lvl>
    <w:lvl w:ilvl="2" w:tplc="0409001B" w:tentative="1">
      <w:start w:val="1"/>
      <w:numFmt w:val="lowerRoman"/>
      <w:lvlText w:val="%3."/>
      <w:lvlJc w:val="right"/>
      <w:pPr>
        <w:tabs>
          <w:tab w:val="num" w:pos="2346"/>
        </w:tabs>
        <w:ind w:left="2346" w:hanging="480"/>
      </w:pPr>
    </w:lvl>
    <w:lvl w:ilvl="3" w:tplc="0409000F" w:tentative="1">
      <w:start w:val="1"/>
      <w:numFmt w:val="decimal"/>
      <w:lvlText w:val="%4."/>
      <w:lvlJc w:val="left"/>
      <w:pPr>
        <w:tabs>
          <w:tab w:val="num" w:pos="2826"/>
        </w:tabs>
        <w:ind w:left="2826" w:hanging="480"/>
      </w:pPr>
    </w:lvl>
    <w:lvl w:ilvl="4" w:tplc="04090019" w:tentative="1">
      <w:start w:val="1"/>
      <w:numFmt w:val="ideographTraditional"/>
      <w:lvlText w:val="%5、"/>
      <w:lvlJc w:val="left"/>
      <w:pPr>
        <w:tabs>
          <w:tab w:val="num" w:pos="3306"/>
        </w:tabs>
        <w:ind w:left="3306" w:hanging="480"/>
      </w:pPr>
    </w:lvl>
    <w:lvl w:ilvl="5" w:tplc="0409001B" w:tentative="1">
      <w:start w:val="1"/>
      <w:numFmt w:val="lowerRoman"/>
      <w:lvlText w:val="%6."/>
      <w:lvlJc w:val="right"/>
      <w:pPr>
        <w:tabs>
          <w:tab w:val="num" w:pos="3786"/>
        </w:tabs>
        <w:ind w:left="3786" w:hanging="480"/>
      </w:pPr>
    </w:lvl>
    <w:lvl w:ilvl="6" w:tplc="0409000F" w:tentative="1">
      <w:start w:val="1"/>
      <w:numFmt w:val="decimal"/>
      <w:lvlText w:val="%7."/>
      <w:lvlJc w:val="left"/>
      <w:pPr>
        <w:tabs>
          <w:tab w:val="num" w:pos="4266"/>
        </w:tabs>
        <w:ind w:left="4266" w:hanging="480"/>
      </w:pPr>
    </w:lvl>
    <w:lvl w:ilvl="7" w:tplc="04090019" w:tentative="1">
      <w:start w:val="1"/>
      <w:numFmt w:val="ideographTraditional"/>
      <w:lvlText w:val="%8、"/>
      <w:lvlJc w:val="left"/>
      <w:pPr>
        <w:tabs>
          <w:tab w:val="num" w:pos="4746"/>
        </w:tabs>
        <w:ind w:left="4746" w:hanging="480"/>
      </w:pPr>
    </w:lvl>
    <w:lvl w:ilvl="8" w:tplc="0409001B" w:tentative="1">
      <w:start w:val="1"/>
      <w:numFmt w:val="lowerRoman"/>
      <w:lvlText w:val="%9."/>
      <w:lvlJc w:val="right"/>
      <w:pPr>
        <w:tabs>
          <w:tab w:val="num" w:pos="5226"/>
        </w:tabs>
        <w:ind w:left="5226" w:hanging="480"/>
      </w:pPr>
    </w:lvl>
  </w:abstractNum>
  <w:abstractNum w:abstractNumId="34">
    <w:nsid w:val="51A03474"/>
    <w:multiLevelType w:val="hybridMultilevel"/>
    <w:tmpl w:val="E7205640"/>
    <w:lvl w:ilvl="0" w:tplc="04090015">
      <w:start w:val="1"/>
      <w:numFmt w:val="taiwaneseCountingThousand"/>
      <w:lvlText w:val="%1、"/>
      <w:lvlJc w:val="left"/>
      <w:pPr>
        <w:ind w:left="960" w:hanging="480"/>
      </w:pPr>
    </w:lvl>
    <w:lvl w:ilvl="1" w:tplc="F2F4FE80">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5">
    <w:nsid w:val="527220AC"/>
    <w:multiLevelType w:val="hybridMultilevel"/>
    <w:tmpl w:val="669C100A"/>
    <w:lvl w:ilvl="0" w:tplc="0409000F">
      <w:start w:val="1"/>
      <w:numFmt w:val="taiwaneseCountingThousand"/>
      <w:lvlText w:val="(%1)"/>
      <w:lvlJc w:val="left"/>
      <w:pPr>
        <w:ind w:left="1920" w:hanging="480"/>
      </w:pPr>
      <w:rPr>
        <w:b w:val="0"/>
        <w:color w:val="auto"/>
        <w:sz w:val="28"/>
        <w:szCs w:val="28"/>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nsid w:val="53E6698D"/>
    <w:multiLevelType w:val="hybridMultilevel"/>
    <w:tmpl w:val="4E22E622"/>
    <w:lvl w:ilvl="0" w:tplc="0409000F">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58D51D62"/>
    <w:multiLevelType w:val="hybridMultilevel"/>
    <w:tmpl w:val="E1306E26"/>
    <w:lvl w:ilvl="0" w:tplc="0409000F">
      <w:start w:val="1"/>
      <w:numFmt w:val="taiwaneseCountingThousand"/>
      <w:lvlText w:val="(%1)"/>
      <w:lvlJc w:val="left"/>
      <w:pPr>
        <w:ind w:left="480" w:hanging="480"/>
      </w:pPr>
      <w:rPr>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9402AF9"/>
    <w:multiLevelType w:val="hybridMultilevel"/>
    <w:tmpl w:val="C126539E"/>
    <w:lvl w:ilvl="0" w:tplc="0409000F">
      <w:start w:val="1"/>
      <w:numFmt w:val="taiwaneseCountingThousand"/>
      <w:lvlText w:val="(%1)"/>
      <w:lvlJc w:val="left"/>
      <w:pPr>
        <w:ind w:left="1190" w:hanging="480"/>
      </w:pPr>
      <w:rPr>
        <w:b w:val="0"/>
        <w:color w:val="auto"/>
        <w:sz w:val="28"/>
        <w:szCs w:val="28"/>
      </w:rPr>
    </w:lvl>
    <w:lvl w:ilvl="1" w:tplc="04090019">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59CF2FE0"/>
    <w:multiLevelType w:val="hybridMultilevel"/>
    <w:tmpl w:val="85F46D38"/>
    <w:lvl w:ilvl="0" w:tplc="0409000F">
      <w:start w:val="1"/>
      <w:numFmt w:val="taiwaneseCountingThousand"/>
      <w:lvlText w:val="%1、"/>
      <w:lvlJc w:val="left"/>
      <w:pPr>
        <w:ind w:left="720" w:hanging="720"/>
      </w:pPr>
      <w:rPr>
        <w:rFonts w:hint="default"/>
      </w:rPr>
    </w:lvl>
    <w:lvl w:ilvl="1" w:tplc="04090019">
      <w:start w:val="1"/>
      <w:numFmt w:val="decimal"/>
      <w:lvlText w:val="%2、"/>
      <w:lvlJc w:val="left"/>
      <w:pPr>
        <w:ind w:left="840" w:hanging="360"/>
      </w:pPr>
      <w:rPr>
        <w:rFonts w:hint="default"/>
      </w:rPr>
    </w:lvl>
    <w:lvl w:ilvl="2" w:tplc="0409001B">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B453290"/>
    <w:multiLevelType w:val="multilevel"/>
    <w:tmpl w:val="5B424A48"/>
    <w:styleLink w:val="1"/>
    <w:lvl w:ilvl="0">
      <w:start w:val="1"/>
      <w:numFmt w:val="taiwaneseCountingThousand"/>
      <w:lvlText w:val="(%1)"/>
      <w:lvlJc w:val="left"/>
      <w:pPr>
        <w:ind w:left="1005" w:hanging="720"/>
      </w:pPr>
      <w:rPr>
        <w:rFonts w:hint="eastAsia"/>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41">
    <w:nsid w:val="5D137637"/>
    <w:multiLevelType w:val="hybridMultilevel"/>
    <w:tmpl w:val="B636CB90"/>
    <w:lvl w:ilvl="0" w:tplc="0409000F">
      <w:start w:val="1"/>
      <w:numFmt w:val="taiwaneseCountingThousand"/>
      <w:lvlText w:val="(%1)"/>
      <w:lvlJc w:val="left"/>
      <w:pPr>
        <w:ind w:left="480" w:hanging="480"/>
      </w:pPr>
      <w:rPr>
        <w:rFonts w:ascii="標楷體" w:eastAsia="標楷體" w:hAnsi="標楷體"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E18076D"/>
    <w:multiLevelType w:val="hybridMultilevel"/>
    <w:tmpl w:val="33B0747C"/>
    <w:lvl w:ilvl="0" w:tplc="35A082D6">
      <w:start w:val="1"/>
      <w:numFmt w:val="ideographLegalTraditional"/>
      <w:lvlText w:val="%1、"/>
      <w:lvlJc w:val="left"/>
      <w:pPr>
        <w:tabs>
          <w:tab w:val="num" w:pos="720"/>
        </w:tabs>
        <w:ind w:left="720" w:hanging="720"/>
      </w:pPr>
      <w:rPr>
        <w:rFonts w:hint="default"/>
        <w:lang w:val="en-US"/>
      </w:rPr>
    </w:lvl>
    <w:lvl w:ilvl="1" w:tplc="04090019">
      <w:start w:val="1"/>
      <w:numFmt w:val="bullet"/>
      <w:lvlText w:val=""/>
      <w:lvlJc w:val="left"/>
      <w:pPr>
        <w:tabs>
          <w:tab w:val="num" w:pos="960"/>
        </w:tabs>
        <w:ind w:left="960" w:hanging="480"/>
      </w:pPr>
      <w:rPr>
        <w:rFonts w:ascii="Wingdings" w:hAnsi="Wingdings" w:hint="default"/>
      </w:rPr>
    </w:lvl>
    <w:lvl w:ilvl="2" w:tplc="0409001B">
      <w:start w:val="3"/>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5E436C2E"/>
    <w:multiLevelType w:val="hybridMultilevel"/>
    <w:tmpl w:val="778834B8"/>
    <w:lvl w:ilvl="0" w:tplc="5CBCF174">
      <w:start w:val="1"/>
      <w:numFmt w:val="decimal"/>
      <w:lvlText w:val="%1."/>
      <w:lvlJc w:val="left"/>
      <w:pPr>
        <w:ind w:left="1440" w:hanging="480"/>
      </w:pPr>
    </w:lvl>
    <w:lvl w:ilvl="1" w:tplc="04090001" w:tentative="1">
      <w:start w:val="1"/>
      <w:numFmt w:val="ideographTraditional"/>
      <w:lvlText w:val="%2、"/>
      <w:lvlJc w:val="left"/>
      <w:pPr>
        <w:ind w:left="1920" w:hanging="480"/>
      </w:pPr>
    </w:lvl>
    <w:lvl w:ilvl="2" w:tplc="6EC4E784"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nsid w:val="5FBE48C6"/>
    <w:multiLevelType w:val="hybridMultilevel"/>
    <w:tmpl w:val="B1D6F006"/>
    <w:lvl w:ilvl="0" w:tplc="C4E4DC86">
      <w:start w:val="1"/>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1541A03"/>
    <w:multiLevelType w:val="hybridMultilevel"/>
    <w:tmpl w:val="1B145052"/>
    <w:lvl w:ilvl="0" w:tplc="0409000F">
      <w:start w:val="1"/>
      <w:numFmt w:val="taiwaneseCountingThousand"/>
      <w:lvlText w:val="（%1）"/>
      <w:lvlJc w:val="left"/>
      <w:pPr>
        <w:ind w:left="480" w:hanging="480"/>
      </w:pPr>
      <w:rPr>
        <w:rFonts w:ascii="標楷體" w:eastAsia="標楷體" w:hAnsi="標楷體" w:cs="Times New Roman"/>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34A49F6"/>
    <w:multiLevelType w:val="hybridMultilevel"/>
    <w:tmpl w:val="524C7EF0"/>
    <w:lvl w:ilvl="0" w:tplc="651ECA02">
      <w:start w:val="1"/>
      <w:numFmt w:val="taiwaneseCountingThousand"/>
      <w:lvlText w:val="(%1)"/>
      <w:lvlJc w:val="left"/>
      <w:pPr>
        <w:ind w:left="480" w:hanging="480"/>
      </w:pPr>
      <w:rPr>
        <w:rFonts w:ascii="標楷體" w:eastAsia="標楷體" w:hAnsi="標楷體"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97B54F9"/>
    <w:multiLevelType w:val="hybridMultilevel"/>
    <w:tmpl w:val="6BAC0B08"/>
    <w:lvl w:ilvl="0" w:tplc="A670996E">
      <w:start w:val="1"/>
      <w:numFmt w:val="decimal"/>
      <w:lvlText w:val="%1."/>
      <w:lvlJc w:val="left"/>
      <w:pPr>
        <w:ind w:left="480" w:hanging="480"/>
      </w:pPr>
      <w:rPr>
        <w:rFonts w:hint="eastAsia"/>
        <w:color w:val="auto"/>
      </w:rPr>
    </w:lvl>
    <w:lvl w:ilvl="1" w:tplc="043A77A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A77616"/>
    <w:multiLevelType w:val="hybridMultilevel"/>
    <w:tmpl w:val="DE20F7F2"/>
    <w:lvl w:ilvl="0" w:tplc="E23A5B9C">
      <w:start w:val="1"/>
      <w:numFmt w:val="taiwaneseCountingThousand"/>
      <w:lvlText w:val="(%1)"/>
      <w:lvlJc w:val="left"/>
      <w:pPr>
        <w:ind w:left="480" w:hanging="480"/>
      </w:pPr>
      <w:rPr>
        <w:rFonts w:ascii="標楷體" w:eastAsia="標楷體" w:hAnsi="標楷體" w:hint="eastAsia"/>
        <w:color w:val="000000" w:themeColor="text1"/>
      </w:rPr>
    </w:lvl>
    <w:lvl w:ilvl="1" w:tplc="3FAAC664" w:tentative="1">
      <w:start w:val="1"/>
      <w:numFmt w:val="ideographTraditional"/>
      <w:lvlText w:val="%2、"/>
      <w:lvlJc w:val="left"/>
      <w:pPr>
        <w:ind w:left="960" w:hanging="480"/>
      </w:pPr>
    </w:lvl>
    <w:lvl w:ilvl="2" w:tplc="EF7A9B14" w:tentative="1">
      <w:start w:val="1"/>
      <w:numFmt w:val="lowerRoman"/>
      <w:lvlText w:val="%3."/>
      <w:lvlJc w:val="right"/>
      <w:pPr>
        <w:ind w:left="1440" w:hanging="480"/>
      </w:pPr>
    </w:lvl>
    <w:lvl w:ilvl="3" w:tplc="87C0374C"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EC717F3"/>
    <w:multiLevelType w:val="hybridMultilevel"/>
    <w:tmpl w:val="CEA884BC"/>
    <w:lvl w:ilvl="0" w:tplc="DBE22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75090"/>
    <w:multiLevelType w:val="hybridMultilevel"/>
    <w:tmpl w:val="E6980D52"/>
    <w:lvl w:ilvl="0" w:tplc="ABEE5860">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10D4086"/>
    <w:multiLevelType w:val="hybridMultilevel"/>
    <w:tmpl w:val="17DEF848"/>
    <w:lvl w:ilvl="0" w:tplc="0409000F">
      <w:start w:val="1"/>
      <w:numFmt w:val="taiwaneseCountingThousand"/>
      <w:lvlText w:val="(%1)"/>
      <w:lvlJc w:val="left"/>
      <w:pPr>
        <w:ind w:left="360" w:hanging="360"/>
      </w:pPr>
      <w:rPr>
        <w:rFonts w:ascii="標楷體" w:eastAsia="標楷體" w:hAnsi="標楷體"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A4B64A2"/>
    <w:multiLevelType w:val="hybridMultilevel"/>
    <w:tmpl w:val="D032B504"/>
    <w:lvl w:ilvl="0" w:tplc="C82A88E8">
      <w:start w:val="1"/>
      <w:numFmt w:val="taiwaneseCountingThousand"/>
      <w:lvlText w:val="(%1)"/>
      <w:lvlJc w:val="left"/>
      <w:pPr>
        <w:ind w:left="960" w:hanging="480"/>
      </w:pPr>
      <w:rPr>
        <w:rFonts w:ascii="標楷體" w:eastAsia="標楷體" w:hAnsi="標楷體"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2"/>
  </w:num>
  <w:num w:numId="2">
    <w:abstractNumId w:val="19"/>
  </w:num>
  <w:num w:numId="3">
    <w:abstractNumId w:val="50"/>
  </w:num>
  <w:num w:numId="4">
    <w:abstractNumId w:val="15"/>
  </w:num>
  <w:num w:numId="5">
    <w:abstractNumId w:val="39"/>
  </w:num>
  <w:num w:numId="6">
    <w:abstractNumId w:val="0"/>
  </w:num>
  <w:num w:numId="7">
    <w:abstractNumId w:val="43"/>
  </w:num>
  <w:num w:numId="8">
    <w:abstractNumId w:val="38"/>
  </w:num>
  <w:num w:numId="9">
    <w:abstractNumId w:val="7"/>
  </w:num>
  <w:num w:numId="10">
    <w:abstractNumId w:val="25"/>
  </w:num>
  <w:num w:numId="11">
    <w:abstractNumId w:val="6"/>
  </w:num>
  <w:num w:numId="12">
    <w:abstractNumId w:val="48"/>
  </w:num>
  <w:num w:numId="13">
    <w:abstractNumId w:val="45"/>
  </w:num>
  <w:num w:numId="14">
    <w:abstractNumId w:val="13"/>
  </w:num>
  <w:num w:numId="15">
    <w:abstractNumId w:val="51"/>
  </w:num>
  <w:num w:numId="16">
    <w:abstractNumId w:val="46"/>
  </w:num>
  <w:num w:numId="17">
    <w:abstractNumId w:val="41"/>
  </w:num>
  <w:num w:numId="18">
    <w:abstractNumId w:val="12"/>
  </w:num>
  <w:num w:numId="19">
    <w:abstractNumId w:val="49"/>
  </w:num>
  <w:num w:numId="20">
    <w:abstractNumId w:val="27"/>
  </w:num>
  <w:num w:numId="21">
    <w:abstractNumId w:val="14"/>
  </w:num>
  <w:num w:numId="22">
    <w:abstractNumId w:val="4"/>
  </w:num>
  <w:num w:numId="23">
    <w:abstractNumId w:val="18"/>
  </w:num>
  <w:num w:numId="24">
    <w:abstractNumId w:val="10"/>
  </w:num>
  <w:num w:numId="25">
    <w:abstractNumId w:val="22"/>
  </w:num>
  <w:num w:numId="26">
    <w:abstractNumId w:val="1"/>
  </w:num>
  <w:num w:numId="27">
    <w:abstractNumId w:val="16"/>
  </w:num>
  <w:num w:numId="28">
    <w:abstractNumId w:val="11"/>
  </w:num>
  <w:num w:numId="29">
    <w:abstractNumId w:val="32"/>
  </w:num>
  <w:num w:numId="30">
    <w:abstractNumId w:val="40"/>
  </w:num>
  <w:num w:numId="31">
    <w:abstractNumId w:val="24"/>
  </w:num>
  <w:num w:numId="32">
    <w:abstractNumId w:val="47"/>
  </w:num>
  <w:num w:numId="33">
    <w:abstractNumId w:val="33"/>
  </w:num>
  <w:num w:numId="34">
    <w:abstractNumId w:val="30"/>
  </w:num>
  <w:num w:numId="35">
    <w:abstractNumId w:val="34"/>
  </w:num>
  <w:num w:numId="36">
    <w:abstractNumId w:val="8"/>
  </w:num>
  <w:num w:numId="37">
    <w:abstractNumId w:val="36"/>
  </w:num>
  <w:num w:numId="38">
    <w:abstractNumId w:val="52"/>
  </w:num>
  <w:num w:numId="39">
    <w:abstractNumId w:val="31"/>
  </w:num>
  <w:num w:numId="40">
    <w:abstractNumId w:val="26"/>
  </w:num>
  <w:num w:numId="41">
    <w:abstractNumId w:val="35"/>
  </w:num>
  <w:num w:numId="42">
    <w:abstractNumId w:val="5"/>
  </w:num>
  <w:num w:numId="43">
    <w:abstractNumId w:val="28"/>
  </w:num>
  <w:num w:numId="44">
    <w:abstractNumId w:val="3"/>
  </w:num>
  <w:num w:numId="45">
    <w:abstractNumId w:val="23"/>
  </w:num>
  <w:num w:numId="46">
    <w:abstractNumId w:val="2"/>
  </w:num>
  <w:num w:numId="47">
    <w:abstractNumId w:val="21"/>
  </w:num>
  <w:num w:numId="48">
    <w:abstractNumId w:val="29"/>
  </w:num>
  <w:num w:numId="49">
    <w:abstractNumId w:val="20"/>
  </w:num>
  <w:num w:numId="50">
    <w:abstractNumId w:val="17"/>
  </w:num>
  <w:num w:numId="51">
    <w:abstractNumId w:val="44"/>
  </w:num>
  <w:num w:numId="52">
    <w:abstractNumId w:val="9"/>
  </w:num>
  <w:num w:numId="53">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44"/>
    <w:rsid w:val="00000293"/>
    <w:rsid w:val="00010BF2"/>
    <w:rsid w:val="00022A34"/>
    <w:rsid w:val="00024FFC"/>
    <w:rsid w:val="00026E67"/>
    <w:rsid w:val="0003096D"/>
    <w:rsid w:val="00032D23"/>
    <w:rsid w:val="00033238"/>
    <w:rsid w:val="00037315"/>
    <w:rsid w:val="000420D5"/>
    <w:rsid w:val="00044A4C"/>
    <w:rsid w:val="00050DFE"/>
    <w:rsid w:val="00057379"/>
    <w:rsid w:val="00093641"/>
    <w:rsid w:val="000B3CEF"/>
    <w:rsid w:val="000C264D"/>
    <w:rsid w:val="000C3D86"/>
    <w:rsid w:val="000C4C5A"/>
    <w:rsid w:val="000D3D2E"/>
    <w:rsid w:val="000D64FF"/>
    <w:rsid w:val="000D7389"/>
    <w:rsid w:val="000E7AA8"/>
    <w:rsid w:val="000F189E"/>
    <w:rsid w:val="00105DBB"/>
    <w:rsid w:val="0010724B"/>
    <w:rsid w:val="00151074"/>
    <w:rsid w:val="0015648D"/>
    <w:rsid w:val="00157E0F"/>
    <w:rsid w:val="0016600B"/>
    <w:rsid w:val="0017019E"/>
    <w:rsid w:val="00183181"/>
    <w:rsid w:val="00184E0B"/>
    <w:rsid w:val="0019233B"/>
    <w:rsid w:val="00194CC4"/>
    <w:rsid w:val="001A7917"/>
    <w:rsid w:val="001B7AAF"/>
    <w:rsid w:val="001C0A43"/>
    <w:rsid w:val="001C70BE"/>
    <w:rsid w:val="001D1477"/>
    <w:rsid w:val="001E1A54"/>
    <w:rsid w:val="001E4637"/>
    <w:rsid w:val="001E4668"/>
    <w:rsid w:val="00207F6B"/>
    <w:rsid w:val="00256568"/>
    <w:rsid w:val="00262FFD"/>
    <w:rsid w:val="00264719"/>
    <w:rsid w:val="002737E7"/>
    <w:rsid w:val="00275B9A"/>
    <w:rsid w:val="0027650F"/>
    <w:rsid w:val="00282AA5"/>
    <w:rsid w:val="00290A3F"/>
    <w:rsid w:val="002A478F"/>
    <w:rsid w:val="002A72B7"/>
    <w:rsid w:val="002B1BEB"/>
    <w:rsid w:val="002B47F3"/>
    <w:rsid w:val="002F0705"/>
    <w:rsid w:val="002F17EE"/>
    <w:rsid w:val="00304562"/>
    <w:rsid w:val="00310426"/>
    <w:rsid w:val="003121D4"/>
    <w:rsid w:val="00315E0F"/>
    <w:rsid w:val="00320E1C"/>
    <w:rsid w:val="00321B26"/>
    <w:rsid w:val="00330EFD"/>
    <w:rsid w:val="00331D55"/>
    <w:rsid w:val="00333610"/>
    <w:rsid w:val="00336A29"/>
    <w:rsid w:val="00340863"/>
    <w:rsid w:val="003459CA"/>
    <w:rsid w:val="003645F7"/>
    <w:rsid w:val="00365371"/>
    <w:rsid w:val="00365509"/>
    <w:rsid w:val="00373EF8"/>
    <w:rsid w:val="0038123C"/>
    <w:rsid w:val="00384ACC"/>
    <w:rsid w:val="00386D46"/>
    <w:rsid w:val="00392CE5"/>
    <w:rsid w:val="0039553F"/>
    <w:rsid w:val="003A136A"/>
    <w:rsid w:val="003A4ADF"/>
    <w:rsid w:val="003A572F"/>
    <w:rsid w:val="003A5FA4"/>
    <w:rsid w:val="003B4AD4"/>
    <w:rsid w:val="003D5A3C"/>
    <w:rsid w:val="003E312F"/>
    <w:rsid w:val="003E6651"/>
    <w:rsid w:val="003F3815"/>
    <w:rsid w:val="003F63C0"/>
    <w:rsid w:val="00406242"/>
    <w:rsid w:val="0041183A"/>
    <w:rsid w:val="00417283"/>
    <w:rsid w:val="00421C04"/>
    <w:rsid w:val="004224A5"/>
    <w:rsid w:val="0044757F"/>
    <w:rsid w:val="00452369"/>
    <w:rsid w:val="004556FB"/>
    <w:rsid w:val="00463D40"/>
    <w:rsid w:val="00470FF2"/>
    <w:rsid w:val="004754AB"/>
    <w:rsid w:val="004756A9"/>
    <w:rsid w:val="00476422"/>
    <w:rsid w:val="00495D6B"/>
    <w:rsid w:val="00497990"/>
    <w:rsid w:val="004A2FF4"/>
    <w:rsid w:val="004A4EFE"/>
    <w:rsid w:val="004A6837"/>
    <w:rsid w:val="004B67E0"/>
    <w:rsid w:val="004C1187"/>
    <w:rsid w:val="004C31D3"/>
    <w:rsid w:val="004F206E"/>
    <w:rsid w:val="004F3615"/>
    <w:rsid w:val="004F5648"/>
    <w:rsid w:val="00511464"/>
    <w:rsid w:val="00511554"/>
    <w:rsid w:val="005157A1"/>
    <w:rsid w:val="005276C7"/>
    <w:rsid w:val="00535244"/>
    <w:rsid w:val="00540FE1"/>
    <w:rsid w:val="005412BA"/>
    <w:rsid w:val="00546808"/>
    <w:rsid w:val="00552752"/>
    <w:rsid w:val="005550B5"/>
    <w:rsid w:val="00591B6C"/>
    <w:rsid w:val="005958F2"/>
    <w:rsid w:val="005A5447"/>
    <w:rsid w:val="005B1199"/>
    <w:rsid w:val="005C37A0"/>
    <w:rsid w:val="005C73BA"/>
    <w:rsid w:val="005E2373"/>
    <w:rsid w:val="005E451F"/>
    <w:rsid w:val="005E7D01"/>
    <w:rsid w:val="0060200B"/>
    <w:rsid w:val="006032FB"/>
    <w:rsid w:val="00605459"/>
    <w:rsid w:val="0060571A"/>
    <w:rsid w:val="006108BB"/>
    <w:rsid w:val="00614277"/>
    <w:rsid w:val="006232C5"/>
    <w:rsid w:val="00623304"/>
    <w:rsid w:val="006336B2"/>
    <w:rsid w:val="00640517"/>
    <w:rsid w:val="00661CB8"/>
    <w:rsid w:val="006803F7"/>
    <w:rsid w:val="006875ED"/>
    <w:rsid w:val="006A1536"/>
    <w:rsid w:val="006B0C59"/>
    <w:rsid w:val="006C1B55"/>
    <w:rsid w:val="006D0641"/>
    <w:rsid w:val="006E2B55"/>
    <w:rsid w:val="006E3517"/>
    <w:rsid w:val="00700008"/>
    <w:rsid w:val="0070094C"/>
    <w:rsid w:val="00703165"/>
    <w:rsid w:val="00712429"/>
    <w:rsid w:val="0072225C"/>
    <w:rsid w:val="007330E0"/>
    <w:rsid w:val="00750976"/>
    <w:rsid w:val="00755532"/>
    <w:rsid w:val="00761E94"/>
    <w:rsid w:val="00762297"/>
    <w:rsid w:val="007645F8"/>
    <w:rsid w:val="0076583F"/>
    <w:rsid w:val="00766015"/>
    <w:rsid w:val="00772E24"/>
    <w:rsid w:val="007734C1"/>
    <w:rsid w:val="0077488B"/>
    <w:rsid w:val="0077669C"/>
    <w:rsid w:val="00777480"/>
    <w:rsid w:val="007870E7"/>
    <w:rsid w:val="00793DF9"/>
    <w:rsid w:val="00795318"/>
    <w:rsid w:val="007A0FE2"/>
    <w:rsid w:val="007A196E"/>
    <w:rsid w:val="007B4744"/>
    <w:rsid w:val="007B4ADD"/>
    <w:rsid w:val="007C3C8B"/>
    <w:rsid w:val="007D4AF9"/>
    <w:rsid w:val="007D65BE"/>
    <w:rsid w:val="007E1623"/>
    <w:rsid w:val="007E1D63"/>
    <w:rsid w:val="007E1EA3"/>
    <w:rsid w:val="007E3F29"/>
    <w:rsid w:val="007E7B19"/>
    <w:rsid w:val="007E7B77"/>
    <w:rsid w:val="007F2442"/>
    <w:rsid w:val="0080336C"/>
    <w:rsid w:val="00806FC1"/>
    <w:rsid w:val="00812E1E"/>
    <w:rsid w:val="00826FEF"/>
    <w:rsid w:val="00831C35"/>
    <w:rsid w:val="008416A5"/>
    <w:rsid w:val="0084195F"/>
    <w:rsid w:val="008464F1"/>
    <w:rsid w:val="008808EC"/>
    <w:rsid w:val="00883929"/>
    <w:rsid w:val="00887169"/>
    <w:rsid w:val="00896BDD"/>
    <w:rsid w:val="008A68B3"/>
    <w:rsid w:val="008C4C34"/>
    <w:rsid w:val="008C7378"/>
    <w:rsid w:val="008D56DE"/>
    <w:rsid w:val="008F3B0C"/>
    <w:rsid w:val="00902F12"/>
    <w:rsid w:val="00907056"/>
    <w:rsid w:val="009075C7"/>
    <w:rsid w:val="00907D90"/>
    <w:rsid w:val="00923887"/>
    <w:rsid w:val="00927199"/>
    <w:rsid w:val="00931063"/>
    <w:rsid w:val="0094173E"/>
    <w:rsid w:val="00961599"/>
    <w:rsid w:val="00972A67"/>
    <w:rsid w:val="00972C01"/>
    <w:rsid w:val="00982979"/>
    <w:rsid w:val="0098531A"/>
    <w:rsid w:val="0098742B"/>
    <w:rsid w:val="0099179D"/>
    <w:rsid w:val="009B1D95"/>
    <w:rsid w:val="009B5E3B"/>
    <w:rsid w:val="009C7024"/>
    <w:rsid w:val="009D27A5"/>
    <w:rsid w:val="009D6557"/>
    <w:rsid w:val="009E2110"/>
    <w:rsid w:val="009E7D42"/>
    <w:rsid w:val="009F62E8"/>
    <w:rsid w:val="009F7F1A"/>
    <w:rsid w:val="00A07F85"/>
    <w:rsid w:val="00A104F1"/>
    <w:rsid w:val="00A16B74"/>
    <w:rsid w:val="00A24BB8"/>
    <w:rsid w:val="00A3564A"/>
    <w:rsid w:val="00A3778E"/>
    <w:rsid w:val="00A46ABC"/>
    <w:rsid w:val="00A47811"/>
    <w:rsid w:val="00A50AB2"/>
    <w:rsid w:val="00A5567E"/>
    <w:rsid w:val="00A70589"/>
    <w:rsid w:val="00A82DF5"/>
    <w:rsid w:val="00AA7F4F"/>
    <w:rsid w:val="00AB233D"/>
    <w:rsid w:val="00AB5E16"/>
    <w:rsid w:val="00AC353F"/>
    <w:rsid w:val="00AD1A1C"/>
    <w:rsid w:val="00AE12BB"/>
    <w:rsid w:val="00AE4ADC"/>
    <w:rsid w:val="00AE54AB"/>
    <w:rsid w:val="00AF0326"/>
    <w:rsid w:val="00AF37CC"/>
    <w:rsid w:val="00AF43CE"/>
    <w:rsid w:val="00B008D8"/>
    <w:rsid w:val="00B01D6D"/>
    <w:rsid w:val="00B205D3"/>
    <w:rsid w:val="00B27F87"/>
    <w:rsid w:val="00B32410"/>
    <w:rsid w:val="00B364E5"/>
    <w:rsid w:val="00B5017A"/>
    <w:rsid w:val="00B54DC6"/>
    <w:rsid w:val="00B56F9F"/>
    <w:rsid w:val="00B575B5"/>
    <w:rsid w:val="00B74C28"/>
    <w:rsid w:val="00B90C2F"/>
    <w:rsid w:val="00B956FD"/>
    <w:rsid w:val="00B95B51"/>
    <w:rsid w:val="00BA2259"/>
    <w:rsid w:val="00BA2B3F"/>
    <w:rsid w:val="00BB2B1C"/>
    <w:rsid w:val="00BB301F"/>
    <w:rsid w:val="00BC454B"/>
    <w:rsid w:val="00BD38BD"/>
    <w:rsid w:val="00BD4A44"/>
    <w:rsid w:val="00BE1E3D"/>
    <w:rsid w:val="00BF1328"/>
    <w:rsid w:val="00C04491"/>
    <w:rsid w:val="00C273BE"/>
    <w:rsid w:val="00C33BF9"/>
    <w:rsid w:val="00C42D26"/>
    <w:rsid w:val="00C4456F"/>
    <w:rsid w:val="00C554F0"/>
    <w:rsid w:val="00C70023"/>
    <w:rsid w:val="00C70C01"/>
    <w:rsid w:val="00C873AC"/>
    <w:rsid w:val="00C9295F"/>
    <w:rsid w:val="00CB3209"/>
    <w:rsid w:val="00CC483C"/>
    <w:rsid w:val="00CC499C"/>
    <w:rsid w:val="00CC4AE8"/>
    <w:rsid w:val="00CD0E1D"/>
    <w:rsid w:val="00CD530A"/>
    <w:rsid w:val="00CD6CF3"/>
    <w:rsid w:val="00CE4FE2"/>
    <w:rsid w:val="00CF0D15"/>
    <w:rsid w:val="00CF3D7F"/>
    <w:rsid w:val="00CF6F8D"/>
    <w:rsid w:val="00D0677F"/>
    <w:rsid w:val="00D06BD0"/>
    <w:rsid w:val="00D149A6"/>
    <w:rsid w:val="00D17E28"/>
    <w:rsid w:val="00D20973"/>
    <w:rsid w:val="00D31147"/>
    <w:rsid w:val="00D34490"/>
    <w:rsid w:val="00D43E12"/>
    <w:rsid w:val="00D5568B"/>
    <w:rsid w:val="00D65453"/>
    <w:rsid w:val="00D730BF"/>
    <w:rsid w:val="00D74379"/>
    <w:rsid w:val="00D756DB"/>
    <w:rsid w:val="00D76F34"/>
    <w:rsid w:val="00D8005B"/>
    <w:rsid w:val="00D86240"/>
    <w:rsid w:val="00D902C5"/>
    <w:rsid w:val="00D90DBB"/>
    <w:rsid w:val="00D91E01"/>
    <w:rsid w:val="00D930F8"/>
    <w:rsid w:val="00DA1E44"/>
    <w:rsid w:val="00DB00D3"/>
    <w:rsid w:val="00DB4332"/>
    <w:rsid w:val="00DC523C"/>
    <w:rsid w:val="00DD3E15"/>
    <w:rsid w:val="00DD4384"/>
    <w:rsid w:val="00DD727A"/>
    <w:rsid w:val="00DE12B0"/>
    <w:rsid w:val="00DE7550"/>
    <w:rsid w:val="00DF31FA"/>
    <w:rsid w:val="00E222B3"/>
    <w:rsid w:val="00E34257"/>
    <w:rsid w:val="00E41AC3"/>
    <w:rsid w:val="00E6107D"/>
    <w:rsid w:val="00E67475"/>
    <w:rsid w:val="00E801C3"/>
    <w:rsid w:val="00EA173A"/>
    <w:rsid w:val="00EA733F"/>
    <w:rsid w:val="00EB36F9"/>
    <w:rsid w:val="00EB58DC"/>
    <w:rsid w:val="00EC6638"/>
    <w:rsid w:val="00EE3B8F"/>
    <w:rsid w:val="00EF1183"/>
    <w:rsid w:val="00EF3E4D"/>
    <w:rsid w:val="00F028A8"/>
    <w:rsid w:val="00F0542A"/>
    <w:rsid w:val="00F16AA7"/>
    <w:rsid w:val="00F27EEB"/>
    <w:rsid w:val="00F53200"/>
    <w:rsid w:val="00F603C6"/>
    <w:rsid w:val="00F61E1D"/>
    <w:rsid w:val="00F65BC6"/>
    <w:rsid w:val="00F70941"/>
    <w:rsid w:val="00F724CB"/>
    <w:rsid w:val="00F8747C"/>
    <w:rsid w:val="00F87EBF"/>
    <w:rsid w:val="00F93A92"/>
    <w:rsid w:val="00FA64C5"/>
    <w:rsid w:val="00FB0F96"/>
    <w:rsid w:val="00FB42CF"/>
    <w:rsid w:val="00FC587D"/>
    <w:rsid w:val="00FD0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A3F"/>
    <w:pPr>
      <w:tabs>
        <w:tab w:val="center" w:pos="4153"/>
        <w:tab w:val="right" w:pos="8306"/>
      </w:tabs>
      <w:snapToGrid w:val="0"/>
    </w:pPr>
    <w:rPr>
      <w:sz w:val="20"/>
    </w:rPr>
  </w:style>
  <w:style w:type="character" w:customStyle="1" w:styleId="a4">
    <w:name w:val="頁首 字元"/>
    <w:basedOn w:val="a0"/>
    <w:link w:val="a3"/>
    <w:uiPriority w:val="99"/>
    <w:rsid w:val="00290A3F"/>
    <w:rPr>
      <w:rFonts w:ascii="Times New Roman" w:eastAsia="新細明體" w:hAnsi="Times New Roman" w:cs="Times New Roman"/>
      <w:sz w:val="20"/>
      <w:szCs w:val="20"/>
    </w:rPr>
  </w:style>
  <w:style w:type="paragraph" w:styleId="a5">
    <w:name w:val="footer"/>
    <w:basedOn w:val="a"/>
    <w:link w:val="a6"/>
    <w:uiPriority w:val="99"/>
    <w:unhideWhenUsed/>
    <w:rsid w:val="00290A3F"/>
    <w:pPr>
      <w:tabs>
        <w:tab w:val="center" w:pos="4153"/>
        <w:tab w:val="right" w:pos="8306"/>
      </w:tabs>
      <w:snapToGrid w:val="0"/>
    </w:pPr>
    <w:rPr>
      <w:sz w:val="20"/>
    </w:rPr>
  </w:style>
  <w:style w:type="character" w:customStyle="1" w:styleId="a6">
    <w:name w:val="頁尾 字元"/>
    <w:basedOn w:val="a0"/>
    <w:link w:val="a5"/>
    <w:uiPriority w:val="99"/>
    <w:rsid w:val="00290A3F"/>
    <w:rPr>
      <w:rFonts w:ascii="Times New Roman" w:eastAsia="新細明體" w:hAnsi="Times New Roman" w:cs="Times New Roman"/>
      <w:sz w:val="20"/>
      <w:szCs w:val="20"/>
    </w:rPr>
  </w:style>
  <w:style w:type="paragraph" w:styleId="a7">
    <w:name w:val="List Paragraph"/>
    <w:basedOn w:val="a"/>
    <w:uiPriority w:val="99"/>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uiPriority w:val="99"/>
    <w:rsid w:val="00B54DC6"/>
    <w:rPr>
      <w:rFonts w:asciiTheme="majorHAnsi" w:eastAsiaTheme="majorEastAsia" w:hAnsiTheme="majorHAnsi" w:cstheme="majorBidi"/>
      <w:sz w:val="18"/>
      <w:szCs w:val="18"/>
    </w:rPr>
  </w:style>
  <w:style w:type="numbering" w:customStyle="1" w:styleId="11">
    <w:name w:val="無清單1"/>
    <w:next w:val="a2"/>
    <w:uiPriority w:val="99"/>
    <w:semiHidden/>
    <w:unhideWhenUsed/>
    <w:rsid w:val="009B5E3B"/>
  </w:style>
  <w:style w:type="paragraph" w:styleId="ab">
    <w:name w:val="Date"/>
    <w:basedOn w:val="a"/>
    <w:next w:val="a"/>
    <w:link w:val="ac"/>
    <w:uiPriority w:val="99"/>
    <w:semiHidden/>
    <w:rsid w:val="009B5E3B"/>
    <w:pPr>
      <w:jc w:val="right"/>
    </w:pPr>
    <w:rPr>
      <w:rFonts w:ascii="Calibri" w:hAnsi="Calibri"/>
      <w:szCs w:val="22"/>
    </w:rPr>
  </w:style>
  <w:style w:type="character" w:customStyle="1" w:styleId="ac">
    <w:name w:val="日期 字元"/>
    <w:basedOn w:val="a0"/>
    <w:link w:val="ab"/>
    <w:uiPriority w:val="99"/>
    <w:semiHidden/>
    <w:rsid w:val="009B5E3B"/>
    <w:rPr>
      <w:rFonts w:ascii="Calibri" w:eastAsia="新細明體" w:hAnsi="Calibri" w:cs="Times New Roman"/>
    </w:rPr>
  </w:style>
  <w:style w:type="character" w:styleId="ad">
    <w:name w:val="Hyperlink"/>
    <w:basedOn w:val="a0"/>
    <w:uiPriority w:val="99"/>
    <w:rsid w:val="009B5E3B"/>
    <w:rPr>
      <w:rFonts w:cs="Times New Roman"/>
      <w:color w:val="0000FF"/>
      <w:u w:val="single"/>
    </w:rPr>
  </w:style>
  <w:style w:type="paragraph" w:customStyle="1" w:styleId="ae">
    <w:name w:val="任意形式"/>
    <w:uiPriority w:val="99"/>
    <w:rsid w:val="009B5E3B"/>
    <w:rPr>
      <w:rFonts w:ascii="Times New Roman" w:eastAsia="新細明體" w:hAnsi="Times New Roman" w:cs="Times New Roman"/>
      <w:color w:val="000000"/>
      <w:kern w:val="0"/>
      <w:sz w:val="20"/>
      <w:szCs w:val="20"/>
    </w:rPr>
  </w:style>
  <w:style w:type="paragraph" w:customStyle="1" w:styleId="Af">
    <w:name w:val="內文 A"/>
    <w:uiPriority w:val="99"/>
    <w:rsid w:val="009B5E3B"/>
    <w:pPr>
      <w:widowControl w:val="0"/>
    </w:pPr>
    <w:rPr>
      <w:rFonts w:ascii="Times New Roman" w:eastAsia="新細明體" w:hAnsi="Times New Roman" w:cs="Times New Roman"/>
      <w:color w:val="000000"/>
      <w:szCs w:val="20"/>
    </w:rPr>
  </w:style>
  <w:style w:type="paragraph" w:customStyle="1" w:styleId="AA0">
    <w:name w:val="內文 A A"/>
    <w:uiPriority w:val="99"/>
    <w:rsid w:val="009B5E3B"/>
    <w:pPr>
      <w:widowControl w:val="0"/>
    </w:pPr>
    <w:rPr>
      <w:rFonts w:ascii="Times New Roman" w:eastAsia="新細明體" w:hAnsi="Times New Roman" w:cs="Times New Roman"/>
      <w:color w:val="000000"/>
      <w:szCs w:val="20"/>
    </w:rPr>
  </w:style>
  <w:style w:type="paragraph" w:customStyle="1" w:styleId="HTML1">
    <w:name w:val="HTML 預設格式1"/>
    <w:uiPriority w:val="99"/>
    <w:rsid w:val="009B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新細明體" w:hAnsi="Lucida Grande" w:cs="Times New Roman"/>
      <w:color w:val="000000"/>
      <w:kern w:val="0"/>
      <w:szCs w:val="20"/>
    </w:rPr>
  </w:style>
  <w:style w:type="paragraph" w:customStyle="1" w:styleId="Default">
    <w:name w:val="Default"/>
    <w:uiPriority w:val="99"/>
    <w:rsid w:val="009B5E3B"/>
    <w:pPr>
      <w:widowControl w:val="0"/>
      <w:autoSpaceDE w:val="0"/>
      <w:autoSpaceDN w:val="0"/>
      <w:adjustRightInd w:val="0"/>
    </w:pPr>
    <w:rPr>
      <w:rFonts w:ascii="標楷體" w:eastAsia="標楷體" w:hAnsi="Times New Roman" w:cs="標楷體"/>
      <w:color w:val="000000"/>
      <w:kern w:val="0"/>
      <w:szCs w:val="24"/>
    </w:rPr>
  </w:style>
  <w:style w:type="table" w:customStyle="1" w:styleId="3">
    <w:name w:val="表格格線3"/>
    <w:basedOn w:val="a1"/>
    <w:next w:val="a8"/>
    <w:uiPriority w:val="59"/>
    <w:rsid w:val="009B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E2110"/>
    <w:pPr>
      <w:widowControl w:val="0"/>
    </w:pPr>
    <w:rPr>
      <w:rFonts w:ascii="Times New Roman" w:eastAsia="新細明體" w:hAnsi="Times New Roman" w:cs="Times New Roman"/>
      <w:szCs w:val="20"/>
    </w:rPr>
  </w:style>
  <w:style w:type="numbering" w:customStyle="1" w:styleId="20">
    <w:name w:val="無清單2"/>
    <w:next w:val="a2"/>
    <w:uiPriority w:val="99"/>
    <w:semiHidden/>
    <w:unhideWhenUsed/>
    <w:rsid w:val="003121D4"/>
  </w:style>
  <w:style w:type="numbering" w:customStyle="1" w:styleId="110">
    <w:name w:val="無清單11"/>
    <w:next w:val="a2"/>
    <w:uiPriority w:val="99"/>
    <w:semiHidden/>
    <w:unhideWhenUsed/>
    <w:rsid w:val="003121D4"/>
  </w:style>
  <w:style w:type="character" w:customStyle="1" w:styleId="fsize13n1">
    <w:name w:val="fsize13n1"/>
    <w:basedOn w:val="a0"/>
    <w:rsid w:val="003121D4"/>
    <w:rPr>
      <w:i w:val="0"/>
      <w:iCs w:val="0"/>
      <w:sz w:val="17"/>
      <w:szCs w:val="17"/>
    </w:rPr>
  </w:style>
  <w:style w:type="character" w:customStyle="1" w:styleId="apple-style-span">
    <w:name w:val="apple-style-span"/>
    <w:basedOn w:val="a0"/>
    <w:rsid w:val="003121D4"/>
  </w:style>
  <w:style w:type="character" w:customStyle="1" w:styleId="fsize121">
    <w:name w:val="fsize121"/>
    <w:basedOn w:val="a0"/>
    <w:rsid w:val="003121D4"/>
    <w:rPr>
      <w:i w:val="0"/>
      <w:iCs w:val="0"/>
      <w:sz w:val="23"/>
      <w:szCs w:val="23"/>
    </w:rPr>
  </w:style>
  <w:style w:type="character" w:customStyle="1" w:styleId="12">
    <w:name w:val="已查閱的超連結1"/>
    <w:basedOn w:val="a0"/>
    <w:uiPriority w:val="99"/>
    <w:semiHidden/>
    <w:unhideWhenUsed/>
    <w:rsid w:val="003121D4"/>
    <w:rPr>
      <w:color w:val="800080"/>
      <w:u w:val="single"/>
    </w:rPr>
  </w:style>
  <w:style w:type="paragraph" w:customStyle="1" w:styleId="13">
    <w:name w:val="註解方塊文字1"/>
    <w:basedOn w:val="a"/>
    <w:next w:val="a9"/>
    <w:uiPriority w:val="99"/>
    <w:semiHidden/>
    <w:unhideWhenUsed/>
    <w:rsid w:val="003121D4"/>
    <w:rPr>
      <w:rFonts w:ascii="Cambria" w:eastAsia="標楷體" w:hAnsi="Cambria" w:cstheme="minorBidi"/>
      <w:sz w:val="18"/>
      <w:szCs w:val="18"/>
    </w:rPr>
  </w:style>
  <w:style w:type="table" w:customStyle="1" w:styleId="21">
    <w:name w:val="表格格線2"/>
    <w:basedOn w:val="a1"/>
    <w:next w:val="a8"/>
    <w:uiPriority w:val="59"/>
    <w:rsid w:val="00312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
    <w:name w:val="mailheadertext"/>
    <w:basedOn w:val="a0"/>
    <w:rsid w:val="003121D4"/>
  </w:style>
  <w:style w:type="character" w:styleId="af1">
    <w:name w:val="Emphasis"/>
    <w:basedOn w:val="a0"/>
    <w:uiPriority w:val="20"/>
    <w:qFormat/>
    <w:rsid w:val="003121D4"/>
    <w:rPr>
      <w:b w:val="0"/>
      <w:bCs w:val="0"/>
      <w:i w:val="0"/>
      <w:iCs w:val="0"/>
      <w:color w:val="DD4B39"/>
    </w:rPr>
  </w:style>
  <w:style w:type="character" w:customStyle="1" w:styleId="st1">
    <w:name w:val="st1"/>
    <w:basedOn w:val="a0"/>
    <w:rsid w:val="003121D4"/>
  </w:style>
  <w:style w:type="paragraph" w:styleId="Web">
    <w:name w:val="Normal (Web)"/>
    <w:basedOn w:val="a"/>
    <w:uiPriority w:val="99"/>
    <w:unhideWhenUsed/>
    <w:rsid w:val="003121D4"/>
    <w:pPr>
      <w:spacing w:before="100" w:beforeAutospacing="1" w:after="100" w:afterAutospacing="1"/>
    </w:pPr>
    <w:rPr>
      <w:rFonts w:ascii="新細明體" w:eastAsia="標楷體" w:hAnsi="新細明體" w:cs="新細明體"/>
      <w:kern w:val="0"/>
      <w:sz w:val="28"/>
      <w:szCs w:val="24"/>
    </w:rPr>
  </w:style>
  <w:style w:type="character" w:styleId="af2">
    <w:name w:val="Strong"/>
    <w:basedOn w:val="a0"/>
    <w:uiPriority w:val="22"/>
    <w:qFormat/>
    <w:rsid w:val="003121D4"/>
    <w:rPr>
      <w:b/>
      <w:bCs/>
    </w:rPr>
  </w:style>
  <w:style w:type="paragraph" w:styleId="22">
    <w:name w:val="Body Text Indent 2"/>
    <w:basedOn w:val="a"/>
    <w:link w:val="23"/>
    <w:rsid w:val="003121D4"/>
    <w:pPr>
      <w:adjustRightInd w:val="0"/>
      <w:snapToGrid w:val="0"/>
      <w:spacing w:line="480" w:lineRule="exact"/>
      <w:ind w:leftChars="300" w:left="1840" w:hangingChars="400" w:hanging="1120"/>
    </w:pPr>
    <w:rPr>
      <w:rFonts w:ascii="標楷體" w:eastAsia="標楷體" w:hAnsi="標楷體" w:cstheme="minorBidi"/>
      <w:sz w:val="28"/>
      <w:szCs w:val="28"/>
    </w:rPr>
  </w:style>
  <w:style w:type="character" w:customStyle="1" w:styleId="23">
    <w:name w:val="本文縮排 2 字元"/>
    <w:basedOn w:val="a0"/>
    <w:link w:val="22"/>
    <w:rsid w:val="003121D4"/>
    <w:rPr>
      <w:rFonts w:ascii="標楷體" w:eastAsia="標楷體" w:hAnsi="標楷體"/>
      <w:sz w:val="28"/>
      <w:szCs w:val="28"/>
    </w:rPr>
  </w:style>
  <w:style w:type="paragraph" w:styleId="af3">
    <w:name w:val="Block Text"/>
    <w:basedOn w:val="a"/>
    <w:rsid w:val="003121D4"/>
    <w:pPr>
      <w:kinsoku w:val="0"/>
      <w:wordWrap w:val="0"/>
      <w:overflowPunct w:val="0"/>
      <w:autoSpaceDE w:val="0"/>
      <w:autoSpaceDN w:val="0"/>
      <w:spacing w:line="380" w:lineRule="exact"/>
      <w:ind w:left="1442" w:right="-81" w:hanging="840"/>
    </w:pPr>
    <w:rPr>
      <w:rFonts w:ascii="標楷體" w:eastAsia="標楷體" w:hAnsi="標楷體" w:cstheme="minorBidi"/>
      <w:sz w:val="28"/>
      <w:szCs w:val="28"/>
    </w:rPr>
  </w:style>
  <w:style w:type="character" w:customStyle="1" w:styleId="dialogtext1">
    <w:name w:val="dialog_text1"/>
    <w:basedOn w:val="a0"/>
    <w:rsid w:val="003121D4"/>
    <w:rPr>
      <w:rFonts w:ascii="sөũ" w:hAnsi="sөũ" w:hint="default"/>
      <w:color w:val="000000"/>
      <w:sz w:val="24"/>
      <w:szCs w:val="24"/>
    </w:rPr>
  </w:style>
  <w:style w:type="character" w:customStyle="1" w:styleId="fsize12">
    <w:name w:val="fsize12"/>
    <w:basedOn w:val="a0"/>
    <w:rsid w:val="003121D4"/>
  </w:style>
  <w:style w:type="character" w:styleId="af4">
    <w:name w:val="FollowedHyperlink"/>
    <w:basedOn w:val="a0"/>
    <w:uiPriority w:val="99"/>
    <w:unhideWhenUsed/>
    <w:rsid w:val="003121D4"/>
    <w:rPr>
      <w:color w:val="800080" w:themeColor="followedHyperlink"/>
      <w:u w:val="single"/>
    </w:rPr>
  </w:style>
  <w:style w:type="character" w:customStyle="1" w:styleId="14">
    <w:name w:val="註解方塊文字 字元1"/>
    <w:basedOn w:val="a0"/>
    <w:uiPriority w:val="99"/>
    <w:semiHidden/>
    <w:rsid w:val="003121D4"/>
    <w:rPr>
      <w:rFonts w:asciiTheme="majorHAnsi" w:eastAsiaTheme="majorEastAsia" w:hAnsiTheme="majorHAnsi" w:cstheme="majorBidi"/>
      <w:sz w:val="18"/>
      <w:szCs w:val="18"/>
    </w:rPr>
  </w:style>
  <w:style w:type="numbering" w:customStyle="1" w:styleId="210">
    <w:name w:val="無清單21"/>
    <w:next w:val="a2"/>
    <w:semiHidden/>
    <w:rsid w:val="003121D4"/>
  </w:style>
  <w:style w:type="character" w:customStyle="1" w:styleId="pgfc5">
    <w:name w:val="pgfc5"/>
    <w:basedOn w:val="a0"/>
    <w:rsid w:val="003121D4"/>
  </w:style>
  <w:style w:type="character" w:customStyle="1" w:styleId="af5">
    <w:name w:val="_"/>
    <w:basedOn w:val="a0"/>
    <w:rsid w:val="003121D4"/>
  </w:style>
  <w:style w:type="character" w:customStyle="1" w:styleId="pgfc2">
    <w:name w:val="pgfc2"/>
    <w:basedOn w:val="a0"/>
    <w:rsid w:val="003121D4"/>
  </w:style>
  <w:style w:type="character" w:customStyle="1" w:styleId="pgfc0">
    <w:name w:val="pgfc0"/>
    <w:basedOn w:val="a0"/>
    <w:rsid w:val="003121D4"/>
  </w:style>
  <w:style w:type="character" w:customStyle="1" w:styleId="pgff4">
    <w:name w:val="pgff4"/>
    <w:basedOn w:val="a0"/>
    <w:rsid w:val="003121D4"/>
  </w:style>
  <w:style w:type="numbering" w:customStyle="1" w:styleId="30">
    <w:name w:val="無清單3"/>
    <w:next w:val="a2"/>
    <w:uiPriority w:val="99"/>
    <w:semiHidden/>
    <w:unhideWhenUsed/>
    <w:rsid w:val="00591B6C"/>
  </w:style>
  <w:style w:type="numbering" w:customStyle="1" w:styleId="120">
    <w:name w:val="無清單12"/>
    <w:next w:val="a2"/>
    <w:uiPriority w:val="99"/>
    <w:semiHidden/>
    <w:unhideWhenUsed/>
    <w:rsid w:val="00591B6C"/>
  </w:style>
  <w:style w:type="table" w:customStyle="1" w:styleId="4">
    <w:name w:val="表格格線4"/>
    <w:basedOn w:val="a1"/>
    <w:next w:val="a8"/>
    <w:uiPriority w:val="59"/>
    <w:rsid w:val="00591B6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2"/>
    <w:semiHidden/>
    <w:rsid w:val="00591B6C"/>
  </w:style>
  <w:style w:type="character" w:styleId="af6">
    <w:name w:val="annotation reference"/>
    <w:basedOn w:val="a0"/>
    <w:uiPriority w:val="99"/>
    <w:semiHidden/>
    <w:unhideWhenUsed/>
    <w:rsid w:val="0080336C"/>
    <w:rPr>
      <w:sz w:val="18"/>
      <w:szCs w:val="18"/>
    </w:rPr>
  </w:style>
  <w:style w:type="paragraph" w:styleId="af7">
    <w:name w:val="annotation text"/>
    <w:basedOn w:val="a"/>
    <w:link w:val="af8"/>
    <w:uiPriority w:val="99"/>
    <w:semiHidden/>
    <w:unhideWhenUsed/>
    <w:rsid w:val="0080336C"/>
  </w:style>
  <w:style w:type="character" w:customStyle="1" w:styleId="af8">
    <w:name w:val="註解文字 字元"/>
    <w:basedOn w:val="a0"/>
    <w:link w:val="af7"/>
    <w:uiPriority w:val="99"/>
    <w:semiHidden/>
    <w:rsid w:val="0080336C"/>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80336C"/>
    <w:rPr>
      <w:b/>
      <w:bCs/>
    </w:rPr>
  </w:style>
  <w:style w:type="character" w:customStyle="1" w:styleId="afa">
    <w:name w:val="註解主旨 字元"/>
    <w:basedOn w:val="af8"/>
    <w:link w:val="af9"/>
    <w:uiPriority w:val="99"/>
    <w:semiHidden/>
    <w:rsid w:val="0080336C"/>
    <w:rPr>
      <w:rFonts w:ascii="Times New Roman" w:eastAsia="新細明體" w:hAnsi="Times New Roman" w:cs="Times New Roman"/>
      <w:b/>
      <w:bCs/>
      <w:szCs w:val="20"/>
    </w:rPr>
  </w:style>
  <w:style w:type="numbering" w:customStyle="1" w:styleId="40">
    <w:name w:val="無清單4"/>
    <w:next w:val="a2"/>
    <w:uiPriority w:val="99"/>
    <w:semiHidden/>
    <w:unhideWhenUsed/>
    <w:rsid w:val="005276C7"/>
  </w:style>
  <w:style w:type="numbering" w:customStyle="1" w:styleId="130">
    <w:name w:val="無清單13"/>
    <w:next w:val="a2"/>
    <w:uiPriority w:val="99"/>
    <w:semiHidden/>
    <w:unhideWhenUsed/>
    <w:rsid w:val="005276C7"/>
  </w:style>
  <w:style w:type="table" w:customStyle="1" w:styleId="5">
    <w:name w:val="表格格線5"/>
    <w:basedOn w:val="a1"/>
    <w:next w:val="a8"/>
    <w:uiPriority w:val="99"/>
    <w:rsid w:val="005276C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31">
    <w:name w:val="p31"/>
    <w:basedOn w:val="a0"/>
    <w:rsid w:val="005276C7"/>
    <w:rPr>
      <w:b w:val="0"/>
      <w:bCs w:val="0"/>
      <w:sz w:val="20"/>
      <w:szCs w:val="20"/>
    </w:rPr>
  </w:style>
  <w:style w:type="character" w:customStyle="1" w:styleId="p61">
    <w:name w:val="p61"/>
    <w:basedOn w:val="a0"/>
    <w:rsid w:val="005276C7"/>
    <w:rPr>
      <w:b/>
      <w:bCs/>
      <w:color w:val="FF6600"/>
      <w:sz w:val="20"/>
      <w:szCs w:val="20"/>
    </w:rPr>
  </w:style>
  <w:style w:type="table" w:customStyle="1" w:styleId="111">
    <w:name w:val="表格格線11"/>
    <w:basedOn w:val="a1"/>
    <w:next w:val="a8"/>
    <w:uiPriority w:val="99"/>
    <w:rsid w:val="005276C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8"/>
    <w:uiPriority w:val="59"/>
    <w:rsid w:val="00A46AB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8"/>
    <w:uiPriority w:val="99"/>
    <w:rsid w:val="00826FE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2"/>
    <w:uiPriority w:val="99"/>
    <w:semiHidden/>
    <w:unhideWhenUsed/>
    <w:rsid w:val="0017019E"/>
  </w:style>
  <w:style w:type="table" w:customStyle="1" w:styleId="8">
    <w:name w:val="表格格線8"/>
    <w:basedOn w:val="a1"/>
    <w:next w:val="a8"/>
    <w:uiPriority w:val="99"/>
    <w:rsid w:val="0017019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1"/>
    <w:next w:val="a8"/>
    <w:uiPriority w:val="59"/>
    <w:rsid w:val="00262FF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樣式1"/>
    <w:uiPriority w:val="99"/>
    <w:rsid w:val="006032FB"/>
    <w:pPr>
      <w:numPr>
        <w:numId w:val="30"/>
      </w:numPr>
    </w:pPr>
  </w:style>
  <w:style w:type="numbering" w:customStyle="1" w:styleId="2">
    <w:name w:val="樣式2"/>
    <w:uiPriority w:val="99"/>
    <w:rsid w:val="006032FB"/>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A3F"/>
    <w:pPr>
      <w:tabs>
        <w:tab w:val="center" w:pos="4153"/>
        <w:tab w:val="right" w:pos="8306"/>
      </w:tabs>
      <w:snapToGrid w:val="0"/>
    </w:pPr>
    <w:rPr>
      <w:sz w:val="20"/>
    </w:rPr>
  </w:style>
  <w:style w:type="character" w:customStyle="1" w:styleId="a4">
    <w:name w:val="頁首 字元"/>
    <w:basedOn w:val="a0"/>
    <w:link w:val="a3"/>
    <w:uiPriority w:val="99"/>
    <w:rsid w:val="00290A3F"/>
    <w:rPr>
      <w:rFonts w:ascii="Times New Roman" w:eastAsia="新細明體" w:hAnsi="Times New Roman" w:cs="Times New Roman"/>
      <w:sz w:val="20"/>
      <w:szCs w:val="20"/>
    </w:rPr>
  </w:style>
  <w:style w:type="paragraph" w:styleId="a5">
    <w:name w:val="footer"/>
    <w:basedOn w:val="a"/>
    <w:link w:val="a6"/>
    <w:uiPriority w:val="99"/>
    <w:unhideWhenUsed/>
    <w:rsid w:val="00290A3F"/>
    <w:pPr>
      <w:tabs>
        <w:tab w:val="center" w:pos="4153"/>
        <w:tab w:val="right" w:pos="8306"/>
      </w:tabs>
      <w:snapToGrid w:val="0"/>
    </w:pPr>
    <w:rPr>
      <w:sz w:val="20"/>
    </w:rPr>
  </w:style>
  <w:style w:type="character" w:customStyle="1" w:styleId="a6">
    <w:name w:val="頁尾 字元"/>
    <w:basedOn w:val="a0"/>
    <w:link w:val="a5"/>
    <w:uiPriority w:val="99"/>
    <w:rsid w:val="00290A3F"/>
    <w:rPr>
      <w:rFonts w:ascii="Times New Roman" w:eastAsia="新細明體" w:hAnsi="Times New Roman" w:cs="Times New Roman"/>
      <w:sz w:val="20"/>
      <w:szCs w:val="20"/>
    </w:rPr>
  </w:style>
  <w:style w:type="paragraph" w:styleId="a7">
    <w:name w:val="List Paragraph"/>
    <w:basedOn w:val="a"/>
    <w:uiPriority w:val="99"/>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uiPriority w:val="99"/>
    <w:rsid w:val="00B54DC6"/>
    <w:rPr>
      <w:rFonts w:asciiTheme="majorHAnsi" w:eastAsiaTheme="majorEastAsia" w:hAnsiTheme="majorHAnsi" w:cstheme="majorBidi"/>
      <w:sz w:val="18"/>
      <w:szCs w:val="18"/>
    </w:rPr>
  </w:style>
  <w:style w:type="numbering" w:customStyle="1" w:styleId="11">
    <w:name w:val="無清單1"/>
    <w:next w:val="a2"/>
    <w:uiPriority w:val="99"/>
    <w:semiHidden/>
    <w:unhideWhenUsed/>
    <w:rsid w:val="009B5E3B"/>
  </w:style>
  <w:style w:type="paragraph" w:styleId="ab">
    <w:name w:val="Date"/>
    <w:basedOn w:val="a"/>
    <w:next w:val="a"/>
    <w:link w:val="ac"/>
    <w:uiPriority w:val="99"/>
    <w:semiHidden/>
    <w:rsid w:val="009B5E3B"/>
    <w:pPr>
      <w:jc w:val="right"/>
    </w:pPr>
    <w:rPr>
      <w:rFonts w:ascii="Calibri" w:hAnsi="Calibri"/>
      <w:szCs w:val="22"/>
    </w:rPr>
  </w:style>
  <w:style w:type="character" w:customStyle="1" w:styleId="ac">
    <w:name w:val="日期 字元"/>
    <w:basedOn w:val="a0"/>
    <w:link w:val="ab"/>
    <w:uiPriority w:val="99"/>
    <w:semiHidden/>
    <w:rsid w:val="009B5E3B"/>
    <w:rPr>
      <w:rFonts w:ascii="Calibri" w:eastAsia="新細明體" w:hAnsi="Calibri" w:cs="Times New Roman"/>
    </w:rPr>
  </w:style>
  <w:style w:type="character" w:styleId="ad">
    <w:name w:val="Hyperlink"/>
    <w:basedOn w:val="a0"/>
    <w:uiPriority w:val="99"/>
    <w:rsid w:val="009B5E3B"/>
    <w:rPr>
      <w:rFonts w:cs="Times New Roman"/>
      <w:color w:val="0000FF"/>
      <w:u w:val="single"/>
    </w:rPr>
  </w:style>
  <w:style w:type="paragraph" w:customStyle="1" w:styleId="ae">
    <w:name w:val="任意形式"/>
    <w:uiPriority w:val="99"/>
    <w:rsid w:val="009B5E3B"/>
    <w:rPr>
      <w:rFonts w:ascii="Times New Roman" w:eastAsia="新細明體" w:hAnsi="Times New Roman" w:cs="Times New Roman"/>
      <w:color w:val="000000"/>
      <w:kern w:val="0"/>
      <w:sz w:val="20"/>
      <w:szCs w:val="20"/>
    </w:rPr>
  </w:style>
  <w:style w:type="paragraph" w:customStyle="1" w:styleId="Af">
    <w:name w:val="內文 A"/>
    <w:uiPriority w:val="99"/>
    <w:rsid w:val="009B5E3B"/>
    <w:pPr>
      <w:widowControl w:val="0"/>
    </w:pPr>
    <w:rPr>
      <w:rFonts w:ascii="Times New Roman" w:eastAsia="新細明體" w:hAnsi="Times New Roman" w:cs="Times New Roman"/>
      <w:color w:val="000000"/>
      <w:szCs w:val="20"/>
    </w:rPr>
  </w:style>
  <w:style w:type="paragraph" w:customStyle="1" w:styleId="AA0">
    <w:name w:val="內文 A A"/>
    <w:uiPriority w:val="99"/>
    <w:rsid w:val="009B5E3B"/>
    <w:pPr>
      <w:widowControl w:val="0"/>
    </w:pPr>
    <w:rPr>
      <w:rFonts w:ascii="Times New Roman" w:eastAsia="新細明體" w:hAnsi="Times New Roman" w:cs="Times New Roman"/>
      <w:color w:val="000000"/>
      <w:szCs w:val="20"/>
    </w:rPr>
  </w:style>
  <w:style w:type="paragraph" w:customStyle="1" w:styleId="HTML1">
    <w:name w:val="HTML 預設格式1"/>
    <w:uiPriority w:val="99"/>
    <w:rsid w:val="009B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新細明體" w:hAnsi="Lucida Grande" w:cs="Times New Roman"/>
      <w:color w:val="000000"/>
      <w:kern w:val="0"/>
      <w:szCs w:val="20"/>
    </w:rPr>
  </w:style>
  <w:style w:type="paragraph" w:customStyle="1" w:styleId="Default">
    <w:name w:val="Default"/>
    <w:uiPriority w:val="99"/>
    <w:rsid w:val="009B5E3B"/>
    <w:pPr>
      <w:widowControl w:val="0"/>
      <w:autoSpaceDE w:val="0"/>
      <w:autoSpaceDN w:val="0"/>
      <w:adjustRightInd w:val="0"/>
    </w:pPr>
    <w:rPr>
      <w:rFonts w:ascii="標楷體" w:eastAsia="標楷體" w:hAnsi="Times New Roman" w:cs="標楷體"/>
      <w:color w:val="000000"/>
      <w:kern w:val="0"/>
      <w:szCs w:val="24"/>
    </w:rPr>
  </w:style>
  <w:style w:type="table" w:customStyle="1" w:styleId="3">
    <w:name w:val="表格格線3"/>
    <w:basedOn w:val="a1"/>
    <w:next w:val="a8"/>
    <w:uiPriority w:val="59"/>
    <w:rsid w:val="009B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E2110"/>
    <w:pPr>
      <w:widowControl w:val="0"/>
    </w:pPr>
    <w:rPr>
      <w:rFonts w:ascii="Times New Roman" w:eastAsia="新細明體" w:hAnsi="Times New Roman" w:cs="Times New Roman"/>
      <w:szCs w:val="20"/>
    </w:rPr>
  </w:style>
  <w:style w:type="numbering" w:customStyle="1" w:styleId="20">
    <w:name w:val="無清單2"/>
    <w:next w:val="a2"/>
    <w:uiPriority w:val="99"/>
    <w:semiHidden/>
    <w:unhideWhenUsed/>
    <w:rsid w:val="003121D4"/>
  </w:style>
  <w:style w:type="numbering" w:customStyle="1" w:styleId="110">
    <w:name w:val="無清單11"/>
    <w:next w:val="a2"/>
    <w:uiPriority w:val="99"/>
    <w:semiHidden/>
    <w:unhideWhenUsed/>
    <w:rsid w:val="003121D4"/>
  </w:style>
  <w:style w:type="character" w:customStyle="1" w:styleId="fsize13n1">
    <w:name w:val="fsize13n1"/>
    <w:basedOn w:val="a0"/>
    <w:rsid w:val="003121D4"/>
    <w:rPr>
      <w:i w:val="0"/>
      <w:iCs w:val="0"/>
      <w:sz w:val="17"/>
      <w:szCs w:val="17"/>
    </w:rPr>
  </w:style>
  <w:style w:type="character" w:customStyle="1" w:styleId="apple-style-span">
    <w:name w:val="apple-style-span"/>
    <w:basedOn w:val="a0"/>
    <w:rsid w:val="003121D4"/>
  </w:style>
  <w:style w:type="character" w:customStyle="1" w:styleId="fsize121">
    <w:name w:val="fsize121"/>
    <w:basedOn w:val="a0"/>
    <w:rsid w:val="003121D4"/>
    <w:rPr>
      <w:i w:val="0"/>
      <w:iCs w:val="0"/>
      <w:sz w:val="23"/>
      <w:szCs w:val="23"/>
    </w:rPr>
  </w:style>
  <w:style w:type="character" w:customStyle="1" w:styleId="12">
    <w:name w:val="已查閱的超連結1"/>
    <w:basedOn w:val="a0"/>
    <w:uiPriority w:val="99"/>
    <w:semiHidden/>
    <w:unhideWhenUsed/>
    <w:rsid w:val="003121D4"/>
    <w:rPr>
      <w:color w:val="800080"/>
      <w:u w:val="single"/>
    </w:rPr>
  </w:style>
  <w:style w:type="paragraph" w:customStyle="1" w:styleId="13">
    <w:name w:val="註解方塊文字1"/>
    <w:basedOn w:val="a"/>
    <w:next w:val="a9"/>
    <w:uiPriority w:val="99"/>
    <w:semiHidden/>
    <w:unhideWhenUsed/>
    <w:rsid w:val="003121D4"/>
    <w:rPr>
      <w:rFonts w:ascii="Cambria" w:eastAsia="標楷體" w:hAnsi="Cambria" w:cstheme="minorBidi"/>
      <w:sz w:val="18"/>
      <w:szCs w:val="18"/>
    </w:rPr>
  </w:style>
  <w:style w:type="table" w:customStyle="1" w:styleId="21">
    <w:name w:val="表格格線2"/>
    <w:basedOn w:val="a1"/>
    <w:next w:val="a8"/>
    <w:uiPriority w:val="59"/>
    <w:rsid w:val="00312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
    <w:name w:val="mailheadertext"/>
    <w:basedOn w:val="a0"/>
    <w:rsid w:val="003121D4"/>
  </w:style>
  <w:style w:type="character" w:styleId="af1">
    <w:name w:val="Emphasis"/>
    <w:basedOn w:val="a0"/>
    <w:uiPriority w:val="20"/>
    <w:qFormat/>
    <w:rsid w:val="003121D4"/>
    <w:rPr>
      <w:b w:val="0"/>
      <w:bCs w:val="0"/>
      <w:i w:val="0"/>
      <w:iCs w:val="0"/>
      <w:color w:val="DD4B39"/>
    </w:rPr>
  </w:style>
  <w:style w:type="character" w:customStyle="1" w:styleId="st1">
    <w:name w:val="st1"/>
    <w:basedOn w:val="a0"/>
    <w:rsid w:val="003121D4"/>
  </w:style>
  <w:style w:type="paragraph" w:styleId="Web">
    <w:name w:val="Normal (Web)"/>
    <w:basedOn w:val="a"/>
    <w:uiPriority w:val="99"/>
    <w:unhideWhenUsed/>
    <w:rsid w:val="003121D4"/>
    <w:pPr>
      <w:spacing w:before="100" w:beforeAutospacing="1" w:after="100" w:afterAutospacing="1"/>
    </w:pPr>
    <w:rPr>
      <w:rFonts w:ascii="新細明體" w:eastAsia="標楷體" w:hAnsi="新細明體" w:cs="新細明體"/>
      <w:kern w:val="0"/>
      <w:sz w:val="28"/>
      <w:szCs w:val="24"/>
    </w:rPr>
  </w:style>
  <w:style w:type="character" w:styleId="af2">
    <w:name w:val="Strong"/>
    <w:basedOn w:val="a0"/>
    <w:uiPriority w:val="22"/>
    <w:qFormat/>
    <w:rsid w:val="003121D4"/>
    <w:rPr>
      <w:b/>
      <w:bCs/>
    </w:rPr>
  </w:style>
  <w:style w:type="paragraph" w:styleId="22">
    <w:name w:val="Body Text Indent 2"/>
    <w:basedOn w:val="a"/>
    <w:link w:val="23"/>
    <w:rsid w:val="003121D4"/>
    <w:pPr>
      <w:adjustRightInd w:val="0"/>
      <w:snapToGrid w:val="0"/>
      <w:spacing w:line="480" w:lineRule="exact"/>
      <w:ind w:leftChars="300" w:left="1840" w:hangingChars="400" w:hanging="1120"/>
    </w:pPr>
    <w:rPr>
      <w:rFonts w:ascii="標楷體" w:eastAsia="標楷體" w:hAnsi="標楷體" w:cstheme="minorBidi"/>
      <w:sz w:val="28"/>
      <w:szCs w:val="28"/>
    </w:rPr>
  </w:style>
  <w:style w:type="character" w:customStyle="1" w:styleId="23">
    <w:name w:val="本文縮排 2 字元"/>
    <w:basedOn w:val="a0"/>
    <w:link w:val="22"/>
    <w:rsid w:val="003121D4"/>
    <w:rPr>
      <w:rFonts w:ascii="標楷體" w:eastAsia="標楷體" w:hAnsi="標楷體"/>
      <w:sz w:val="28"/>
      <w:szCs w:val="28"/>
    </w:rPr>
  </w:style>
  <w:style w:type="paragraph" w:styleId="af3">
    <w:name w:val="Block Text"/>
    <w:basedOn w:val="a"/>
    <w:rsid w:val="003121D4"/>
    <w:pPr>
      <w:kinsoku w:val="0"/>
      <w:wordWrap w:val="0"/>
      <w:overflowPunct w:val="0"/>
      <w:autoSpaceDE w:val="0"/>
      <w:autoSpaceDN w:val="0"/>
      <w:spacing w:line="380" w:lineRule="exact"/>
      <w:ind w:left="1442" w:right="-81" w:hanging="840"/>
    </w:pPr>
    <w:rPr>
      <w:rFonts w:ascii="標楷體" w:eastAsia="標楷體" w:hAnsi="標楷體" w:cstheme="minorBidi"/>
      <w:sz w:val="28"/>
      <w:szCs w:val="28"/>
    </w:rPr>
  </w:style>
  <w:style w:type="character" w:customStyle="1" w:styleId="dialogtext1">
    <w:name w:val="dialog_text1"/>
    <w:basedOn w:val="a0"/>
    <w:rsid w:val="003121D4"/>
    <w:rPr>
      <w:rFonts w:ascii="sөũ" w:hAnsi="sөũ" w:hint="default"/>
      <w:color w:val="000000"/>
      <w:sz w:val="24"/>
      <w:szCs w:val="24"/>
    </w:rPr>
  </w:style>
  <w:style w:type="character" w:customStyle="1" w:styleId="fsize12">
    <w:name w:val="fsize12"/>
    <w:basedOn w:val="a0"/>
    <w:rsid w:val="003121D4"/>
  </w:style>
  <w:style w:type="character" w:styleId="af4">
    <w:name w:val="FollowedHyperlink"/>
    <w:basedOn w:val="a0"/>
    <w:uiPriority w:val="99"/>
    <w:unhideWhenUsed/>
    <w:rsid w:val="003121D4"/>
    <w:rPr>
      <w:color w:val="800080" w:themeColor="followedHyperlink"/>
      <w:u w:val="single"/>
    </w:rPr>
  </w:style>
  <w:style w:type="character" w:customStyle="1" w:styleId="14">
    <w:name w:val="註解方塊文字 字元1"/>
    <w:basedOn w:val="a0"/>
    <w:uiPriority w:val="99"/>
    <w:semiHidden/>
    <w:rsid w:val="003121D4"/>
    <w:rPr>
      <w:rFonts w:asciiTheme="majorHAnsi" w:eastAsiaTheme="majorEastAsia" w:hAnsiTheme="majorHAnsi" w:cstheme="majorBidi"/>
      <w:sz w:val="18"/>
      <w:szCs w:val="18"/>
    </w:rPr>
  </w:style>
  <w:style w:type="numbering" w:customStyle="1" w:styleId="210">
    <w:name w:val="無清單21"/>
    <w:next w:val="a2"/>
    <w:semiHidden/>
    <w:rsid w:val="003121D4"/>
  </w:style>
  <w:style w:type="character" w:customStyle="1" w:styleId="pgfc5">
    <w:name w:val="pgfc5"/>
    <w:basedOn w:val="a0"/>
    <w:rsid w:val="003121D4"/>
  </w:style>
  <w:style w:type="character" w:customStyle="1" w:styleId="af5">
    <w:name w:val="_"/>
    <w:basedOn w:val="a0"/>
    <w:rsid w:val="003121D4"/>
  </w:style>
  <w:style w:type="character" w:customStyle="1" w:styleId="pgfc2">
    <w:name w:val="pgfc2"/>
    <w:basedOn w:val="a0"/>
    <w:rsid w:val="003121D4"/>
  </w:style>
  <w:style w:type="character" w:customStyle="1" w:styleId="pgfc0">
    <w:name w:val="pgfc0"/>
    <w:basedOn w:val="a0"/>
    <w:rsid w:val="003121D4"/>
  </w:style>
  <w:style w:type="character" w:customStyle="1" w:styleId="pgff4">
    <w:name w:val="pgff4"/>
    <w:basedOn w:val="a0"/>
    <w:rsid w:val="003121D4"/>
  </w:style>
  <w:style w:type="numbering" w:customStyle="1" w:styleId="30">
    <w:name w:val="無清單3"/>
    <w:next w:val="a2"/>
    <w:uiPriority w:val="99"/>
    <w:semiHidden/>
    <w:unhideWhenUsed/>
    <w:rsid w:val="00591B6C"/>
  </w:style>
  <w:style w:type="numbering" w:customStyle="1" w:styleId="120">
    <w:name w:val="無清單12"/>
    <w:next w:val="a2"/>
    <w:uiPriority w:val="99"/>
    <w:semiHidden/>
    <w:unhideWhenUsed/>
    <w:rsid w:val="00591B6C"/>
  </w:style>
  <w:style w:type="table" w:customStyle="1" w:styleId="4">
    <w:name w:val="表格格線4"/>
    <w:basedOn w:val="a1"/>
    <w:next w:val="a8"/>
    <w:uiPriority w:val="59"/>
    <w:rsid w:val="00591B6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2"/>
    <w:semiHidden/>
    <w:rsid w:val="00591B6C"/>
  </w:style>
  <w:style w:type="character" w:styleId="af6">
    <w:name w:val="annotation reference"/>
    <w:basedOn w:val="a0"/>
    <w:uiPriority w:val="99"/>
    <w:semiHidden/>
    <w:unhideWhenUsed/>
    <w:rsid w:val="0080336C"/>
    <w:rPr>
      <w:sz w:val="18"/>
      <w:szCs w:val="18"/>
    </w:rPr>
  </w:style>
  <w:style w:type="paragraph" w:styleId="af7">
    <w:name w:val="annotation text"/>
    <w:basedOn w:val="a"/>
    <w:link w:val="af8"/>
    <w:uiPriority w:val="99"/>
    <w:semiHidden/>
    <w:unhideWhenUsed/>
    <w:rsid w:val="0080336C"/>
  </w:style>
  <w:style w:type="character" w:customStyle="1" w:styleId="af8">
    <w:name w:val="註解文字 字元"/>
    <w:basedOn w:val="a0"/>
    <w:link w:val="af7"/>
    <w:uiPriority w:val="99"/>
    <w:semiHidden/>
    <w:rsid w:val="0080336C"/>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80336C"/>
    <w:rPr>
      <w:b/>
      <w:bCs/>
    </w:rPr>
  </w:style>
  <w:style w:type="character" w:customStyle="1" w:styleId="afa">
    <w:name w:val="註解主旨 字元"/>
    <w:basedOn w:val="af8"/>
    <w:link w:val="af9"/>
    <w:uiPriority w:val="99"/>
    <w:semiHidden/>
    <w:rsid w:val="0080336C"/>
    <w:rPr>
      <w:rFonts w:ascii="Times New Roman" w:eastAsia="新細明體" w:hAnsi="Times New Roman" w:cs="Times New Roman"/>
      <w:b/>
      <w:bCs/>
      <w:szCs w:val="20"/>
    </w:rPr>
  </w:style>
  <w:style w:type="numbering" w:customStyle="1" w:styleId="40">
    <w:name w:val="無清單4"/>
    <w:next w:val="a2"/>
    <w:uiPriority w:val="99"/>
    <w:semiHidden/>
    <w:unhideWhenUsed/>
    <w:rsid w:val="005276C7"/>
  </w:style>
  <w:style w:type="numbering" w:customStyle="1" w:styleId="130">
    <w:name w:val="無清單13"/>
    <w:next w:val="a2"/>
    <w:uiPriority w:val="99"/>
    <w:semiHidden/>
    <w:unhideWhenUsed/>
    <w:rsid w:val="005276C7"/>
  </w:style>
  <w:style w:type="table" w:customStyle="1" w:styleId="5">
    <w:name w:val="表格格線5"/>
    <w:basedOn w:val="a1"/>
    <w:next w:val="a8"/>
    <w:uiPriority w:val="99"/>
    <w:rsid w:val="005276C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31">
    <w:name w:val="p31"/>
    <w:basedOn w:val="a0"/>
    <w:rsid w:val="005276C7"/>
    <w:rPr>
      <w:b w:val="0"/>
      <w:bCs w:val="0"/>
      <w:sz w:val="20"/>
      <w:szCs w:val="20"/>
    </w:rPr>
  </w:style>
  <w:style w:type="character" w:customStyle="1" w:styleId="p61">
    <w:name w:val="p61"/>
    <w:basedOn w:val="a0"/>
    <w:rsid w:val="005276C7"/>
    <w:rPr>
      <w:b/>
      <w:bCs/>
      <w:color w:val="FF6600"/>
      <w:sz w:val="20"/>
      <w:szCs w:val="20"/>
    </w:rPr>
  </w:style>
  <w:style w:type="table" w:customStyle="1" w:styleId="111">
    <w:name w:val="表格格線11"/>
    <w:basedOn w:val="a1"/>
    <w:next w:val="a8"/>
    <w:uiPriority w:val="99"/>
    <w:rsid w:val="005276C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8"/>
    <w:uiPriority w:val="59"/>
    <w:rsid w:val="00A46AB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8"/>
    <w:uiPriority w:val="99"/>
    <w:rsid w:val="00826FE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2"/>
    <w:uiPriority w:val="99"/>
    <w:semiHidden/>
    <w:unhideWhenUsed/>
    <w:rsid w:val="0017019E"/>
  </w:style>
  <w:style w:type="table" w:customStyle="1" w:styleId="8">
    <w:name w:val="表格格線8"/>
    <w:basedOn w:val="a1"/>
    <w:next w:val="a8"/>
    <w:uiPriority w:val="99"/>
    <w:rsid w:val="0017019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1"/>
    <w:next w:val="a8"/>
    <w:uiPriority w:val="59"/>
    <w:rsid w:val="00262FF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樣式1"/>
    <w:uiPriority w:val="99"/>
    <w:rsid w:val="006032FB"/>
    <w:pPr>
      <w:numPr>
        <w:numId w:val="30"/>
      </w:numPr>
    </w:pPr>
  </w:style>
  <w:style w:type="numbering" w:customStyle="1" w:styleId="2">
    <w:name w:val="樣式2"/>
    <w:uiPriority w:val="99"/>
    <w:rsid w:val="006032F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5854">
      <w:bodyDiv w:val="1"/>
      <w:marLeft w:val="0"/>
      <w:marRight w:val="0"/>
      <w:marTop w:val="0"/>
      <w:marBottom w:val="0"/>
      <w:divBdr>
        <w:top w:val="none" w:sz="0" w:space="0" w:color="auto"/>
        <w:left w:val="none" w:sz="0" w:space="0" w:color="auto"/>
        <w:bottom w:val="none" w:sz="0" w:space="0" w:color="auto"/>
        <w:right w:val="none" w:sz="0" w:space="0" w:color="auto"/>
      </w:divBdr>
    </w:div>
    <w:div w:id="463275244">
      <w:bodyDiv w:val="1"/>
      <w:marLeft w:val="0"/>
      <w:marRight w:val="0"/>
      <w:marTop w:val="0"/>
      <w:marBottom w:val="0"/>
      <w:divBdr>
        <w:top w:val="none" w:sz="0" w:space="0" w:color="auto"/>
        <w:left w:val="none" w:sz="0" w:space="0" w:color="auto"/>
        <w:bottom w:val="none" w:sz="0" w:space="0" w:color="auto"/>
        <w:right w:val="none" w:sz="0" w:space="0" w:color="auto"/>
      </w:divBdr>
    </w:div>
    <w:div w:id="496844435">
      <w:bodyDiv w:val="1"/>
      <w:marLeft w:val="0"/>
      <w:marRight w:val="0"/>
      <w:marTop w:val="0"/>
      <w:marBottom w:val="0"/>
      <w:divBdr>
        <w:top w:val="none" w:sz="0" w:space="0" w:color="auto"/>
        <w:left w:val="none" w:sz="0" w:space="0" w:color="auto"/>
        <w:bottom w:val="none" w:sz="0" w:space="0" w:color="auto"/>
        <w:right w:val="none" w:sz="0" w:space="0" w:color="auto"/>
      </w:divBdr>
    </w:div>
    <w:div w:id="630288564">
      <w:bodyDiv w:val="1"/>
      <w:marLeft w:val="0"/>
      <w:marRight w:val="0"/>
      <w:marTop w:val="0"/>
      <w:marBottom w:val="0"/>
      <w:divBdr>
        <w:top w:val="none" w:sz="0" w:space="0" w:color="auto"/>
        <w:left w:val="none" w:sz="0" w:space="0" w:color="auto"/>
        <w:bottom w:val="none" w:sz="0" w:space="0" w:color="auto"/>
        <w:right w:val="none" w:sz="0" w:space="0" w:color="auto"/>
      </w:divBdr>
    </w:div>
    <w:div w:id="803305281">
      <w:bodyDiv w:val="1"/>
      <w:marLeft w:val="0"/>
      <w:marRight w:val="0"/>
      <w:marTop w:val="0"/>
      <w:marBottom w:val="0"/>
      <w:divBdr>
        <w:top w:val="none" w:sz="0" w:space="0" w:color="auto"/>
        <w:left w:val="none" w:sz="0" w:space="0" w:color="auto"/>
        <w:bottom w:val="none" w:sz="0" w:space="0" w:color="auto"/>
        <w:right w:val="none" w:sz="0" w:space="0" w:color="auto"/>
      </w:divBdr>
    </w:div>
    <w:div w:id="817723669">
      <w:bodyDiv w:val="1"/>
      <w:marLeft w:val="0"/>
      <w:marRight w:val="0"/>
      <w:marTop w:val="0"/>
      <w:marBottom w:val="0"/>
      <w:divBdr>
        <w:top w:val="none" w:sz="0" w:space="0" w:color="auto"/>
        <w:left w:val="none" w:sz="0" w:space="0" w:color="auto"/>
        <w:bottom w:val="none" w:sz="0" w:space="0" w:color="auto"/>
        <w:right w:val="none" w:sz="0" w:space="0" w:color="auto"/>
      </w:divBdr>
    </w:div>
    <w:div w:id="1055276686">
      <w:bodyDiv w:val="1"/>
      <w:marLeft w:val="0"/>
      <w:marRight w:val="0"/>
      <w:marTop w:val="0"/>
      <w:marBottom w:val="0"/>
      <w:divBdr>
        <w:top w:val="none" w:sz="0" w:space="0" w:color="auto"/>
        <w:left w:val="none" w:sz="0" w:space="0" w:color="auto"/>
        <w:bottom w:val="none" w:sz="0" w:space="0" w:color="auto"/>
        <w:right w:val="none" w:sz="0" w:space="0" w:color="auto"/>
      </w:divBdr>
    </w:div>
    <w:div w:id="1102340244">
      <w:bodyDiv w:val="1"/>
      <w:marLeft w:val="0"/>
      <w:marRight w:val="0"/>
      <w:marTop w:val="0"/>
      <w:marBottom w:val="0"/>
      <w:divBdr>
        <w:top w:val="none" w:sz="0" w:space="0" w:color="auto"/>
        <w:left w:val="none" w:sz="0" w:space="0" w:color="auto"/>
        <w:bottom w:val="none" w:sz="0" w:space="0" w:color="auto"/>
        <w:right w:val="none" w:sz="0" w:space="0" w:color="auto"/>
      </w:divBdr>
    </w:div>
    <w:div w:id="1557663493">
      <w:bodyDiv w:val="1"/>
      <w:marLeft w:val="0"/>
      <w:marRight w:val="0"/>
      <w:marTop w:val="0"/>
      <w:marBottom w:val="0"/>
      <w:divBdr>
        <w:top w:val="none" w:sz="0" w:space="0" w:color="auto"/>
        <w:left w:val="none" w:sz="0" w:space="0" w:color="auto"/>
        <w:bottom w:val="none" w:sz="0" w:space="0" w:color="auto"/>
        <w:right w:val="none" w:sz="0" w:space="0" w:color="auto"/>
      </w:divBdr>
    </w:div>
    <w:div w:id="1691222051">
      <w:bodyDiv w:val="1"/>
      <w:marLeft w:val="0"/>
      <w:marRight w:val="0"/>
      <w:marTop w:val="0"/>
      <w:marBottom w:val="0"/>
      <w:divBdr>
        <w:top w:val="none" w:sz="0" w:space="0" w:color="auto"/>
        <w:left w:val="none" w:sz="0" w:space="0" w:color="auto"/>
        <w:bottom w:val="none" w:sz="0" w:space="0" w:color="auto"/>
        <w:right w:val="none" w:sz="0" w:space="0" w:color="auto"/>
      </w:divBdr>
    </w:div>
    <w:div w:id="1711565964">
      <w:bodyDiv w:val="1"/>
      <w:marLeft w:val="0"/>
      <w:marRight w:val="0"/>
      <w:marTop w:val="0"/>
      <w:marBottom w:val="0"/>
      <w:divBdr>
        <w:top w:val="none" w:sz="0" w:space="0" w:color="auto"/>
        <w:left w:val="none" w:sz="0" w:space="0" w:color="auto"/>
        <w:bottom w:val="none" w:sz="0" w:space="0" w:color="auto"/>
        <w:right w:val="none" w:sz="0" w:space="0" w:color="auto"/>
      </w:divBdr>
    </w:div>
    <w:div w:id="20749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hstp.ebook.hyread.com.tw/index.jsp" TargetMode="External"/><Relationship Id="rId18" Type="http://schemas.openxmlformats.org/officeDocument/2006/relationships/hyperlink" Target="http://ebook.slhs.tp.edu.tw/index/index.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reader.cc/"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hstp.ebook.hyread.com.tw/" TargetMode="External"/><Relationship Id="rId20" Type="http://schemas.openxmlformats.org/officeDocument/2006/relationships/hyperlink" Target="http://onlinedb.zlsh.tp.edu.tw/tpebook/Login.ac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book.slhs.tp.edu.tw/index/index.ph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03.72.187.230:8080/login/login.jsp" TargetMode="External"/><Relationship Id="rId23" Type="http://schemas.openxmlformats.org/officeDocument/2006/relationships/hyperlink" Target="http://www.shs.edu.tw/" TargetMode="External"/><Relationship Id="rId10" Type="http://schemas.openxmlformats.org/officeDocument/2006/relationships/image" Target="media/image2.jpe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facebook.com/groups/slhs.tp/" TargetMode="External"/><Relationship Id="rId22" Type="http://schemas.openxmlformats.org/officeDocument/2006/relationships/hyperlink" Target="http://203.72.68.71/index.php?do=loginPag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69E3B-96EF-49FC-AD94-F8499B40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31</Pages>
  <Words>3542</Words>
  <Characters>20192</Characters>
  <Application>Microsoft Office Word</Application>
  <DocSecurity>0</DocSecurity>
  <Lines>168</Lines>
  <Paragraphs>47</Paragraphs>
  <ScaleCrop>false</ScaleCrop>
  <Company/>
  <LinksUpToDate>false</LinksUpToDate>
  <CharactersWithSpaces>23687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SLHS</dc:creator>
  <cp:lastModifiedBy>slhs</cp:lastModifiedBy>
  <cp:revision>91</cp:revision>
  <cp:lastPrinted>2019-06-05T05:43:00Z</cp:lastPrinted>
  <dcterms:created xsi:type="dcterms:W3CDTF">2019-06-05T09:15:00Z</dcterms:created>
  <dcterms:modified xsi:type="dcterms:W3CDTF">2019-06-10T07:28:00Z</dcterms:modified>
</cp:coreProperties>
</file>