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2B" w:rsidRPr="00295443" w:rsidRDefault="009168F4" w:rsidP="00A92553">
      <w:pPr>
        <w:tabs>
          <w:tab w:val="center" w:pos="2268"/>
          <w:tab w:val="center" w:pos="6521"/>
        </w:tabs>
        <w:snapToGrid w:val="0"/>
        <w:ind w:leftChars="-300" w:left="-720" w:rightChars="-300" w:right="-720"/>
        <w:rPr>
          <w:rFonts w:ascii="華康行楷體W5" w:eastAsia="華康行楷體W5"/>
          <w:color w:val="000000"/>
          <w:sz w:val="32"/>
          <w:szCs w:val="32"/>
        </w:rPr>
      </w:pPr>
      <w:r w:rsidRPr="009168F4">
        <w:rPr>
          <w:rFonts w:ascii="標楷體" w:eastAsia="標楷體" w:hAnsi="標楷體"/>
          <w:noProof/>
          <w:color w:val="000000"/>
          <w:sz w:val="26"/>
          <w:szCs w:val="26"/>
        </w:rPr>
        <w:drawing>
          <wp:anchor distT="0" distB="0" distL="114300" distR="114300" simplePos="0" relativeHeight="251664896" behindDoc="0" locked="0" layoutInCell="1" allowOverlap="1" wp14:anchorId="798D0104" wp14:editId="316CFB3A">
            <wp:simplePos x="0" y="0"/>
            <wp:positionH relativeFrom="column">
              <wp:posOffset>3585210</wp:posOffset>
            </wp:positionH>
            <wp:positionV relativeFrom="paragraph">
              <wp:posOffset>972820</wp:posOffset>
            </wp:positionV>
            <wp:extent cx="410210" cy="273050"/>
            <wp:effectExtent l="0" t="0" r="8890" b="0"/>
            <wp:wrapNone/>
            <wp:docPr id="15" name="圖片 15" descr="http://b.blog.xuite.net/b/8/3/8/25442323/blog_2504240/txt/44722638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.blog.xuite.net/b/8/3/8/25442323/blog_2504240/txt/44722638/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53" w:rsidRPr="00295443">
        <w:rPr>
          <w:rFonts w:ascii="華康行楷體W5" w:eastAsia="華康行楷體W5" w:hint="eastAsia"/>
          <w:color w:val="000000"/>
          <w:sz w:val="32"/>
          <w:szCs w:val="32"/>
        </w:rPr>
        <w:tab/>
      </w:r>
      <w:r w:rsidR="00295443" w:rsidRPr="00295443">
        <w:rPr>
          <w:rFonts w:ascii="華康行楷體W5" w:eastAsia="華康行楷體W5" w:hint="eastAsia"/>
          <w:noProof/>
          <w:color w:val="000000"/>
          <w:sz w:val="32"/>
          <w:szCs w:val="32"/>
        </w:rPr>
        <w:drawing>
          <wp:inline distT="0" distB="0" distL="0" distR="0" wp14:anchorId="30B8ABB5" wp14:editId="379FFEE5">
            <wp:extent cx="1080000" cy="1003484"/>
            <wp:effectExtent l="0" t="0" r="6350" b="6350"/>
            <wp:docPr id="9" name="圖片 9" descr="D:\My documents\SLHS cloud\2019年赴京都昴星高校課程體驗交流活動\share\校徽School marks\slhs-logo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SLHS cloud\2019年赴京都昴星高校課程體驗交流活動\share\校徽School marks\slhs-logo 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0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553" w:rsidRPr="00295443">
        <w:rPr>
          <w:rFonts w:ascii="華康行楷體W5" w:eastAsia="華康行楷體W5" w:hAnsi="細明體" w:cs="細明體" w:hint="eastAsia"/>
          <w:color w:val="000000"/>
          <w:sz w:val="32"/>
          <w:szCs w:val="32"/>
        </w:rPr>
        <w:tab/>
      </w:r>
      <w:r w:rsidR="00AE2067">
        <w:rPr>
          <w:rFonts w:ascii="華康行楷體W5" w:eastAsia="華康行楷體W5" w:hAnsi="細明體" w:cs="細明體" w:hint="eastAsia"/>
          <w:color w:val="000000"/>
          <w:sz w:val="32"/>
          <w:szCs w:val="32"/>
        </w:rPr>
        <w:t xml:space="preserve">    </w:t>
      </w:r>
      <w:r w:rsidR="00295443" w:rsidRPr="00295443">
        <w:rPr>
          <w:rFonts w:ascii="華康行楷體W5" w:eastAsia="華康行楷體W5" w:hAnsi="細明體" w:cs="細明體" w:hint="eastAsia"/>
          <w:noProof/>
          <w:color w:val="000000"/>
          <w:sz w:val="32"/>
          <w:szCs w:val="32"/>
        </w:rPr>
        <w:drawing>
          <wp:inline distT="0" distB="0" distL="0" distR="0" wp14:anchorId="10025D41" wp14:editId="45C033B8">
            <wp:extent cx="981075" cy="977533"/>
            <wp:effectExtent l="0" t="0" r="0" b="0"/>
            <wp:docPr id="8" name="圖片 8" descr="D:\My documents\SLHS cloud\2019年赴京都昴星高校課程體驗交流活動\share\校徽School marks\ksh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SLHS cloud\2019年赴京都昴星高校課程體驗交流活動\share\校徽School marks\kshs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74" cy="9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553" w:rsidRPr="001A1555" w:rsidRDefault="009168F4" w:rsidP="00A92553">
      <w:pPr>
        <w:tabs>
          <w:tab w:val="center" w:pos="2268"/>
          <w:tab w:val="center" w:pos="6521"/>
        </w:tabs>
        <w:snapToGrid w:val="0"/>
        <w:spacing w:before="60"/>
        <w:ind w:leftChars="-300" w:left="-720" w:rightChars="-300" w:right="-720"/>
        <w:rPr>
          <w:rFonts w:ascii="標楷體" w:eastAsia="標楷體" w:hAnsi="標楷體"/>
          <w:color w:val="000000"/>
          <w:sz w:val="32"/>
          <w:szCs w:val="32"/>
        </w:rPr>
      </w:pPr>
      <w:r w:rsidRPr="009168F4">
        <w:rPr>
          <w:rFonts w:ascii="標楷體" w:eastAsia="標楷體" w:hAnsi="標楷體"/>
          <w:noProof/>
          <w:color w:val="000000"/>
          <w:sz w:val="26"/>
          <w:szCs w:val="26"/>
        </w:rPr>
        <w:drawing>
          <wp:anchor distT="0" distB="0" distL="114300" distR="114300" simplePos="0" relativeHeight="251663872" behindDoc="0" locked="0" layoutInCell="1" allowOverlap="1" wp14:anchorId="5108BFD2" wp14:editId="57B3C0E4">
            <wp:simplePos x="0" y="0"/>
            <wp:positionH relativeFrom="column">
              <wp:posOffset>635000</wp:posOffset>
            </wp:positionH>
            <wp:positionV relativeFrom="paragraph">
              <wp:posOffset>3175</wp:posOffset>
            </wp:positionV>
            <wp:extent cx="362585" cy="241300"/>
            <wp:effectExtent l="0" t="0" r="0" b="6350"/>
            <wp:wrapNone/>
            <wp:docPr id="7" name="圖片 7" descr="https://upload.wikimedia.org/wikipedia/commons/thumb/7/72/Flag_of_the_Republic_of_China.svg/2000px-Flag_of_the_Republic_of_Ch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2/Flag_of_the_Republic_of_China.svg/2000px-Flag_of_the_Republic_of_China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53" w:rsidRPr="00295443">
        <w:rPr>
          <w:rFonts w:ascii="華康行楷體W5" w:eastAsia="華康行楷體W5" w:hint="eastAsia"/>
          <w:color w:val="000000"/>
          <w:sz w:val="32"/>
          <w:szCs w:val="32"/>
        </w:rPr>
        <w:tab/>
      </w:r>
      <w:r w:rsidR="005A6B1B" w:rsidRPr="001A1555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 w:rsidR="00A92553" w:rsidRPr="001A1555">
        <w:rPr>
          <w:rFonts w:ascii="標楷體" w:eastAsia="標楷體" w:hAnsi="標楷體" w:hint="eastAsia"/>
          <w:color w:val="000000"/>
          <w:sz w:val="32"/>
          <w:szCs w:val="32"/>
        </w:rPr>
        <w:tab/>
      </w:r>
      <w:r w:rsidR="00AE2067" w:rsidRPr="001A1555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A92553" w:rsidRPr="001A1555">
        <w:rPr>
          <w:rFonts w:ascii="標楷體" w:eastAsia="標楷體" w:hAnsi="標楷體" w:hint="eastAsia"/>
          <w:color w:val="000000"/>
          <w:sz w:val="32"/>
          <w:szCs w:val="32"/>
        </w:rPr>
        <w:t>日本</w:t>
      </w:r>
      <w:r w:rsidR="003C312D" w:rsidRPr="001A1555">
        <w:rPr>
          <w:rFonts w:ascii="標楷體" w:eastAsia="標楷體" w:hAnsi="標楷體" w:hint="eastAsia"/>
          <w:color w:val="000000"/>
          <w:sz w:val="32"/>
          <w:szCs w:val="32"/>
        </w:rPr>
        <w:t>國</w:t>
      </w:r>
    </w:p>
    <w:p w:rsidR="00B31FE3" w:rsidRPr="001A1555" w:rsidRDefault="00A92553" w:rsidP="00A92553">
      <w:pPr>
        <w:tabs>
          <w:tab w:val="center" w:pos="2268"/>
          <w:tab w:val="center" w:pos="6521"/>
        </w:tabs>
        <w:snapToGrid w:val="0"/>
        <w:ind w:leftChars="-300" w:left="-720" w:rightChars="-300" w:right="-720"/>
        <w:rPr>
          <w:rFonts w:ascii="標楷體" w:eastAsia="標楷體" w:hAnsi="標楷體"/>
          <w:color w:val="000000"/>
          <w:sz w:val="32"/>
          <w:szCs w:val="32"/>
        </w:rPr>
      </w:pPr>
      <w:r w:rsidRPr="001A1555">
        <w:rPr>
          <w:rFonts w:ascii="標楷體" w:eastAsia="標楷體" w:hAnsi="標楷體" w:hint="eastAsia"/>
          <w:color w:val="000000"/>
          <w:sz w:val="32"/>
          <w:szCs w:val="32"/>
        </w:rPr>
        <w:tab/>
      </w:r>
      <w:r w:rsidR="00AE2067" w:rsidRPr="001A1555">
        <w:rPr>
          <w:rFonts w:ascii="標楷體" w:eastAsia="標楷體" w:hAnsi="標楷體" w:hint="eastAsia"/>
          <w:color w:val="000000"/>
          <w:sz w:val="32"/>
          <w:szCs w:val="32"/>
        </w:rPr>
        <w:t>臺北市立士林高級商業職業學校</w:t>
      </w:r>
      <w:r w:rsidRPr="001A1555">
        <w:rPr>
          <w:rFonts w:ascii="標楷體" w:eastAsia="標楷體" w:hAnsi="標楷體" w:cs="細明體" w:hint="eastAsia"/>
          <w:color w:val="000000"/>
          <w:sz w:val="32"/>
          <w:szCs w:val="32"/>
        </w:rPr>
        <w:tab/>
      </w:r>
      <w:r w:rsidR="00AE2067" w:rsidRPr="001A1555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 </w:t>
      </w:r>
      <w:r w:rsidR="00295443" w:rsidRPr="001A1555">
        <w:rPr>
          <w:rFonts w:ascii="標楷體" w:eastAsia="標楷體" w:hAnsi="標楷體" w:hint="eastAsia"/>
          <w:color w:val="000000"/>
          <w:sz w:val="32"/>
          <w:szCs w:val="32"/>
        </w:rPr>
        <w:t>京都府立</w:t>
      </w:r>
      <w:r w:rsidR="00AE2067" w:rsidRPr="001A1555">
        <w:rPr>
          <w:rFonts w:ascii="標楷體" w:eastAsia="標楷體" w:hAnsi="標楷體" w:hint="eastAsia"/>
          <w:color w:val="000000"/>
          <w:sz w:val="32"/>
          <w:szCs w:val="32"/>
        </w:rPr>
        <w:t>京都</w:t>
      </w:r>
      <w:proofErr w:type="gramStart"/>
      <w:r w:rsidR="00295443" w:rsidRPr="001A1555">
        <w:rPr>
          <w:rFonts w:ascii="標楷體" w:eastAsia="標楷體" w:hAnsi="標楷體" w:hint="eastAsia"/>
          <w:color w:val="000000"/>
          <w:sz w:val="32"/>
          <w:szCs w:val="32"/>
        </w:rPr>
        <w:t>昴</w:t>
      </w:r>
      <w:proofErr w:type="gramEnd"/>
      <w:r w:rsidR="00295443" w:rsidRPr="001A1555">
        <w:rPr>
          <w:rFonts w:ascii="標楷體" w:eastAsia="標楷體" w:hAnsi="標楷體" w:hint="eastAsia"/>
          <w:color w:val="000000"/>
          <w:sz w:val="32"/>
          <w:szCs w:val="32"/>
        </w:rPr>
        <w:t>星</w:t>
      </w:r>
      <w:r w:rsidR="004B66B1" w:rsidRPr="001A1555">
        <w:rPr>
          <w:rFonts w:ascii="標楷體" w:eastAsia="標楷體" w:hAnsi="標楷體" w:hint="eastAsia"/>
          <w:color w:val="000000"/>
          <w:sz w:val="32"/>
          <w:szCs w:val="32"/>
        </w:rPr>
        <w:t>高</w:t>
      </w:r>
      <w:r w:rsidR="00F4273D" w:rsidRPr="001A1555">
        <w:rPr>
          <w:rFonts w:ascii="標楷體" w:eastAsia="標楷體" w:hAnsi="標楷體" w:hint="eastAsia"/>
          <w:color w:val="000000"/>
          <w:sz w:val="32"/>
          <w:szCs w:val="32"/>
        </w:rPr>
        <w:t>等學</w:t>
      </w:r>
      <w:r w:rsidR="004B66B1" w:rsidRPr="001A1555">
        <w:rPr>
          <w:rFonts w:ascii="標楷體" w:eastAsia="標楷體" w:hAnsi="標楷體" w:hint="eastAsia"/>
          <w:color w:val="000000"/>
          <w:sz w:val="32"/>
          <w:szCs w:val="32"/>
        </w:rPr>
        <w:t>校</w:t>
      </w:r>
    </w:p>
    <w:p w:rsidR="00B31FE3" w:rsidRPr="001A1555" w:rsidRDefault="0009186D" w:rsidP="00A92553">
      <w:pPr>
        <w:snapToGrid w:val="0"/>
        <w:spacing w:beforeLines="50" w:before="180"/>
        <w:jc w:val="center"/>
        <w:rPr>
          <w:rFonts w:ascii="標楷體" w:eastAsia="標楷體" w:hAnsi="標楷體"/>
          <w:color w:val="000000"/>
          <w:sz w:val="76"/>
          <w:szCs w:val="76"/>
        </w:rPr>
      </w:pPr>
      <w:r w:rsidRPr="00295443">
        <w:rPr>
          <w:rFonts w:ascii="華康行楷體W5" w:eastAsia="華康行楷體W5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69BD712A" wp14:editId="23AB3519">
            <wp:simplePos x="0" y="0"/>
            <wp:positionH relativeFrom="column">
              <wp:posOffset>-8890</wp:posOffset>
            </wp:positionH>
            <wp:positionV relativeFrom="paragraph">
              <wp:posOffset>708660</wp:posOffset>
            </wp:positionV>
            <wp:extent cx="5760720" cy="5354081"/>
            <wp:effectExtent l="0" t="0" r="0" b="0"/>
            <wp:wrapNone/>
            <wp:docPr id="3" name="圖片 3" descr="D:\My documents\SLHS cloud\2019年赴京都昴星高校課程體驗交流活動\share\校徽School marks\slhs-logo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SLHS cloud\2019年赴京都昴星高校課程體驗交流活動\share\校徽School marks\slhs-logo 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A6E">
        <w:rPr>
          <w:rFonts w:ascii="標楷體" w:eastAsia="標楷體" w:hAnsi="標楷體" w:hint="eastAsia"/>
          <w:color w:val="000000"/>
          <w:sz w:val="76"/>
          <w:szCs w:val="76"/>
        </w:rPr>
        <w:t>締結姊妹學校協議</w:t>
      </w:r>
      <w:r w:rsidR="00B31FE3" w:rsidRPr="001A1555">
        <w:rPr>
          <w:rFonts w:ascii="標楷體" w:eastAsia="標楷體" w:hAnsi="標楷體" w:hint="eastAsia"/>
          <w:color w:val="000000"/>
          <w:sz w:val="76"/>
          <w:szCs w:val="76"/>
        </w:rPr>
        <w:t>書</w:t>
      </w:r>
    </w:p>
    <w:p w:rsidR="00080B0B" w:rsidRPr="001A1555" w:rsidRDefault="00080B0B" w:rsidP="00D43D2B">
      <w:pPr>
        <w:spacing w:afterLines="100" w:after="36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A1555">
        <w:rPr>
          <w:rFonts w:ascii="標楷體" w:eastAsia="標楷體" w:hAnsi="標楷體" w:hint="eastAsia"/>
          <w:color w:val="000000"/>
          <w:sz w:val="28"/>
          <w:szCs w:val="28"/>
        </w:rPr>
        <w:t>契約日：</w:t>
      </w:r>
      <w:r w:rsidR="00AC09D1" w:rsidRPr="001A1555">
        <w:rPr>
          <w:rFonts w:ascii="標楷體" w:eastAsia="標楷體" w:hAnsi="標楷體" w:hint="eastAsia"/>
          <w:color w:val="000000"/>
          <w:sz w:val="28"/>
          <w:szCs w:val="28"/>
        </w:rPr>
        <w:t>201</w:t>
      </w:r>
      <w:r w:rsidR="00295443" w:rsidRPr="001A155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1A155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95443" w:rsidRPr="001A155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1A155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B4B1F" w:rsidRPr="001A155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95443" w:rsidRPr="001A155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1A155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AB0AF8">
        <w:rPr>
          <w:rFonts w:ascii="標楷體" w:eastAsia="標楷體" w:hAnsi="標楷體" w:hint="eastAsia"/>
          <w:color w:val="000000"/>
          <w:sz w:val="28"/>
          <w:szCs w:val="28"/>
        </w:rPr>
        <w:t>(草案20190111)</w:t>
      </w:r>
    </w:p>
    <w:p w:rsidR="00080B0B" w:rsidRPr="00ED6C76" w:rsidRDefault="00080B0B" w:rsidP="00D43D2B">
      <w:pPr>
        <w:rPr>
          <w:rFonts w:ascii="標楷體" w:eastAsia="標楷體" w:hAnsi="標楷體"/>
          <w:color w:val="000000"/>
          <w:sz w:val="26"/>
          <w:szCs w:val="26"/>
        </w:rPr>
      </w:pPr>
      <w:r w:rsidRPr="00ED6C76">
        <w:rPr>
          <w:rFonts w:ascii="標楷體" w:eastAsia="標楷體" w:hAnsi="標楷體" w:hint="eastAsia"/>
          <w:color w:val="000000"/>
          <w:sz w:val="26"/>
          <w:szCs w:val="26"/>
        </w:rPr>
        <w:t>本文</w:t>
      </w:r>
    </w:p>
    <w:p w:rsidR="00080B0B" w:rsidRPr="00ED6C76" w:rsidRDefault="00D966E8" w:rsidP="003B3757">
      <w:pPr>
        <w:spacing w:before="120"/>
        <w:ind w:left="567" w:hangingChars="218" w:hanging="567"/>
        <w:rPr>
          <w:rFonts w:ascii="標楷體" w:eastAsia="標楷體" w:hAnsi="標楷體"/>
          <w:color w:val="000000"/>
          <w:sz w:val="26"/>
          <w:szCs w:val="26"/>
        </w:rPr>
      </w:pPr>
      <w:r w:rsidRPr="00ED6C76"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5A6B1B" w:rsidRPr="00ED6C76">
        <w:rPr>
          <w:rFonts w:ascii="標楷體" w:eastAsia="標楷體" w:hAnsi="標楷體" w:hint="eastAsia"/>
          <w:color w:val="000000"/>
          <w:sz w:val="26"/>
          <w:szCs w:val="26"/>
        </w:rPr>
        <w:t>中華民國</w:t>
      </w:r>
      <w:r w:rsidR="005A13D8" w:rsidRPr="00ED6C76">
        <w:rPr>
          <w:rFonts w:ascii="標楷體" w:eastAsia="標楷體" w:hAnsi="標楷體" w:hint="eastAsia"/>
          <w:color w:val="000000"/>
          <w:sz w:val="26"/>
          <w:szCs w:val="26"/>
        </w:rPr>
        <w:t>臺北市立士林高級商業職業學校與</w:t>
      </w:r>
      <w:r w:rsidR="003B3757" w:rsidRPr="00ED6C76">
        <w:rPr>
          <w:rFonts w:ascii="標楷體" w:eastAsia="標楷體" w:hAnsi="標楷體" w:hint="eastAsia"/>
          <w:color w:val="000000"/>
          <w:sz w:val="26"/>
          <w:szCs w:val="26"/>
        </w:rPr>
        <w:t>日本國</w:t>
      </w:r>
      <w:r w:rsidR="005A13D8" w:rsidRPr="00ED6C76">
        <w:rPr>
          <w:rFonts w:ascii="標楷體" w:eastAsia="標楷體" w:hAnsi="標楷體" w:hint="eastAsia"/>
          <w:color w:val="000000"/>
          <w:sz w:val="26"/>
          <w:szCs w:val="26"/>
        </w:rPr>
        <w:t>京都府立京都</w:t>
      </w:r>
      <w:proofErr w:type="gramStart"/>
      <w:r w:rsidR="005A13D8" w:rsidRPr="00ED6C76">
        <w:rPr>
          <w:rFonts w:ascii="標楷體" w:eastAsia="標楷體" w:hAnsi="標楷體" w:hint="eastAsia"/>
          <w:color w:val="000000"/>
          <w:sz w:val="26"/>
          <w:szCs w:val="26"/>
        </w:rPr>
        <w:t>昴</w:t>
      </w:r>
      <w:proofErr w:type="gramEnd"/>
      <w:r w:rsidR="005A13D8" w:rsidRPr="00ED6C76">
        <w:rPr>
          <w:rFonts w:ascii="標楷體" w:eastAsia="標楷體" w:hAnsi="標楷體" w:hint="eastAsia"/>
          <w:color w:val="000000"/>
          <w:sz w:val="26"/>
          <w:szCs w:val="26"/>
        </w:rPr>
        <w:t>星高等學校</w:t>
      </w:r>
      <w:r w:rsidR="003B3757" w:rsidRPr="00ED6C76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872A6E" w:rsidRPr="00872A6E">
        <w:rPr>
          <w:rFonts w:ascii="標楷體" w:eastAsia="標楷體" w:hAnsi="標楷體"/>
          <w:color w:val="000000"/>
          <w:sz w:val="26"/>
          <w:szCs w:val="26"/>
        </w:rPr>
        <w:t>爲促進學術交流與校際合作，增廣學生國際視野，經雙方同意基於平等互惠原則，締結為姊妹學校</w:t>
      </w:r>
      <w:r w:rsidR="005E04AB" w:rsidRPr="00ED6C7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5E04AB" w:rsidRPr="00ED6C76" w:rsidRDefault="005E04AB" w:rsidP="00D966E8">
      <w:pPr>
        <w:spacing w:before="120"/>
        <w:rPr>
          <w:rFonts w:ascii="標楷體" w:eastAsia="標楷體" w:hAnsi="標楷體"/>
          <w:color w:val="000000"/>
          <w:sz w:val="26"/>
          <w:szCs w:val="26"/>
        </w:rPr>
      </w:pPr>
      <w:r w:rsidRPr="00ED6C76"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872A6E" w:rsidRPr="00872A6E">
        <w:rPr>
          <w:rFonts w:ascii="標楷體" w:eastAsia="標楷體" w:hAnsi="標楷體"/>
          <w:color w:val="000000"/>
          <w:sz w:val="26"/>
          <w:szCs w:val="26"/>
        </w:rPr>
        <w:t>姊妹學校</w:t>
      </w:r>
      <w:r w:rsidRPr="00ED6C76">
        <w:rPr>
          <w:rFonts w:ascii="標楷體" w:eastAsia="標楷體" w:hAnsi="標楷體" w:hint="eastAsia"/>
          <w:color w:val="000000"/>
          <w:sz w:val="26"/>
          <w:szCs w:val="26"/>
        </w:rPr>
        <w:t>交流</w:t>
      </w:r>
      <w:r w:rsidR="00872A6E">
        <w:rPr>
          <w:rFonts w:ascii="標楷體" w:eastAsia="標楷體" w:hAnsi="標楷體" w:hint="eastAsia"/>
          <w:color w:val="000000"/>
          <w:sz w:val="26"/>
          <w:szCs w:val="26"/>
        </w:rPr>
        <w:t>合作</w:t>
      </w:r>
      <w:r w:rsidRPr="00ED6C76">
        <w:rPr>
          <w:rFonts w:ascii="標楷體" w:eastAsia="標楷體" w:hAnsi="標楷體" w:hint="eastAsia"/>
          <w:color w:val="000000"/>
          <w:sz w:val="26"/>
          <w:szCs w:val="26"/>
        </w:rPr>
        <w:t>項</w:t>
      </w:r>
      <w:r w:rsidR="00872A6E">
        <w:rPr>
          <w:rFonts w:ascii="標楷體" w:eastAsia="標楷體" w:hAnsi="標楷體" w:hint="eastAsia"/>
          <w:color w:val="000000"/>
          <w:sz w:val="26"/>
          <w:szCs w:val="26"/>
        </w:rPr>
        <w:t>目包括</w:t>
      </w:r>
      <w:r w:rsidR="009168F4">
        <w:rPr>
          <w:rFonts w:ascii="標楷體" w:eastAsia="標楷體" w:hAnsi="標楷體" w:hint="eastAsia"/>
          <w:color w:val="000000"/>
          <w:sz w:val="26"/>
          <w:szCs w:val="26"/>
        </w:rPr>
        <w:t>:</w:t>
      </w:r>
    </w:p>
    <w:p w:rsidR="00872A6E" w:rsidRPr="00872A6E" w:rsidRDefault="00872A6E" w:rsidP="00872A6E">
      <w:pPr>
        <w:pStyle w:val="a8"/>
        <w:numPr>
          <w:ilvl w:val="0"/>
          <w:numId w:val="9"/>
        </w:numPr>
        <w:spacing w:before="120"/>
        <w:rPr>
          <w:rFonts w:ascii="標楷體" w:eastAsia="標楷體" w:hAnsi="標楷體"/>
          <w:color w:val="000000"/>
          <w:sz w:val="26"/>
          <w:szCs w:val="26"/>
        </w:rPr>
      </w:pPr>
      <w:r w:rsidRPr="00872A6E">
        <w:rPr>
          <w:rFonts w:ascii="標楷體" w:eastAsia="標楷體" w:hAnsi="標楷體" w:hint="eastAsia"/>
          <w:color w:val="000000"/>
          <w:sz w:val="26"/>
          <w:szCs w:val="26"/>
        </w:rPr>
        <w:t>定期舉辦交流活動，如教育旅行、師生互訪等。</w:t>
      </w:r>
    </w:p>
    <w:p w:rsidR="00872A6E" w:rsidRPr="00872A6E" w:rsidRDefault="00872A6E" w:rsidP="00872A6E">
      <w:pPr>
        <w:pStyle w:val="a8"/>
        <w:numPr>
          <w:ilvl w:val="0"/>
          <w:numId w:val="9"/>
        </w:numPr>
        <w:spacing w:before="120"/>
        <w:rPr>
          <w:rFonts w:ascii="標楷體" w:eastAsia="標楷體" w:hAnsi="標楷體"/>
          <w:color w:val="000000"/>
          <w:sz w:val="26"/>
          <w:szCs w:val="26"/>
        </w:rPr>
      </w:pPr>
      <w:r w:rsidRPr="00872A6E">
        <w:rPr>
          <w:rFonts w:ascii="標楷體" w:eastAsia="標楷體" w:hAnsi="標楷體" w:hint="eastAsia"/>
          <w:color w:val="000000"/>
          <w:sz w:val="26"/>
          <w:szCs w:val="26"/>
        </w:rPr>
        <w:t>適時舉辦雙方師生專題研究及其他學習作品之展出。</w:t>
      </w:r>
    </w:p>
    <w:p w:rsidR="00872A6E" w:rsidRPr="00872A6E" w:rsidRDefault="00872A6E" w:rsidP="00872A6E">
      <w:pPr>
        <w:pStyle w:val="a8"/>
        <w:numPr>
          <w:ilvl w:val="0"/>
          <w:numId w:val="9"/>
        </w:numPr>
        <w:spacing w:before="120"/>
        <w:rPr>
          <w:rFonts w:ascii="標楷體" w:eastAsia="標楷體" w:hAnsi="標楷體"/>
          <w:color w:val="000000"/>
          <w:sz w:val="26"/>
          <w:szCs w:val="26"/>
        </w:rPr>
      </w:pPr>
      <w:r w:rsidRPr="00872A6E">
        <w:rPr>
          <w:rFonts w:ascii="標楷體" w:eastAsia="標楷體" w:hAnsi="標楷體" w:hint="eastAsia"/>
          <w:color w:val="000000"/>
          <w:sz w:val="26"/>
          <w:szCs w:val="26"/>
        </w:rPr>
        <w:t>學校重要活動、教學活動、學生活動等資訊交流與相互觀摩學習。</w:t>
      </w:r>
    </w:p>
    <w:p w:rsidR="00872A6E" w:rsidRPr="00872A6E" w:rsidRDefault="00872A6E" w:rsidP="00872A6E">
      <w:pPr>
        <w:pStyle w:val="a8"/>
        <w:numPr>
          <w:ilvl w:val="0"/>
          <w:numId w:val="9"/>
        </w:numPr>
        <w:spacing w:before="120"/>
        <w:rPr>
          <w:rFonts w:ascii="標楷體" w:eastAsia="標楷體" w:hAnsi="標楷體"/>
          <w:color w:val="000000"/>
          <w:sz w:val="26"/>
          <w:szCs w:val="26"/>
        </w:rPr>
      </w:pPr>
      <w:r w:rsidRPr="00872A6E">
        <w:rPr>
          <w:rFonts w:ascii="標楷體" w:eastAsia="標楷體" w:hAnsi="標楷體" w:hint="eastAsia"/>
          <w:color w:val="000000"/>
          <w:sz w:val="26"/>
          <w:szCs w:val="26"/>
        </w:rPr>
        <w:t>經由全球資訊網路，實施雙方資源共享</w:t>
      </w:r>
      <w:r w:rsidR="00AB0AF8">
        <w:rPr>
          <w:rFonts w:ascii="標楷體" w:eastAsia="標楷體" w:hAnsi="標楷體" w:hint="eastAsia"/>
          <w:color w:val="000000"/>
          <w:sz w:val="26"/>
          <w:szCs w:val="26"/>
        </w:rPr>
        <w:t>，包括電子書、資料庫等資源</w:t>
      </w:r>
      <w:r w:rsidRPr="00872A6E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872A6E" w:rsidRPr="00872A6E" w:rsidRDefault="00872A6E" w:rsidP="00872A6E">
      <w:pPr>
        <w:pStyle w:val="a8"/>
        <w:numPr>
          <w:ilvl w:val="0"/>
          <w:numId w:val="9"/>
        </w:numPr>
        <w:spacing w:before="120"/>
        <w:rPr>
          <w:rFonts w:ascii="標楷體" w:eastAsia="標楷體" w:hAnsi="標楷體"/>
          <w:color w:val="000000"/>
          <w:sz w:val="26"/>
          <w:szCs w:val="26"/>
        </w:rPr>
      </w:pPr>
      <w:r w:rsidRPr="00872A6E">
        <w:rPr>
          <w:rFonts w:ascii="標楷體" w:eastAsia="標楷體" w:hAnsi="標楷體" w:hint="eastAsia"/>
          <w:color w:val="000000"/>
          <w:sz w:val="26"/>
          <w:szCs w:val="26"/>
        </w:rPr>
        <w:t>透過電傳、書信、網際網路</w:t>
      </w:r>
      <w:r w:rsidR="00AB0AF8">
        <w:rPr>
          <w:rFonts w:ascii="標楷體" w:eastAsia="標楷體" w:hAnsi="標楷體" w:hint="eastAsia"/>
          <w:color w:val="000000"/>
          <w:sz w:val="26"/>
          <w:szCs w:val="26"/>
        </w:rPr>
        <w:t>、視訊</w:t>
      </w:r>
      <w:r w:rsidRPr="00872A6E">
        <w:rPr>
          <w:rFonts w:ascii="標楷體" w:eastAsia="標楷體" w:hAnsi="標楷體" w:hint="eastAsia"/>
          <w:color w:val="000000"/>
          <w:sz w:val="26"/>
          <w:szCs w:val="26"/>
        </w:rPr>
        <w:t>等方式進行雙方教職員、學生及家長之聯繫，建立深厚情誼。</w:t>
      </w:r>
    </w:p>
    <w:p w:rsidR="00872A6E" w:rsidRPr="00872A6E" w:rsidRDefault="00872A6E" w:rsidP="00872A6E">
      <w:pPr>
        <w:pStyle w:val="a8"/>
        <w:numPr>
          <w:ilvl w:val="0"/>
          <w:numId w:val="9"/>
        </w:numPr>
        <w:spacing w:before="120"/>
        <w:rPr>
          <w:rFonts w:ascii="標楷體" w:eastAsia="標楷體" w:hAnsi="標楷體"/>
          <w:color w:val="000000"/>
          <w:sz w:val="26"/>
          <w:szCs w:val="26"/>
        </w:rPr>
      </w:pPr>
      <w:r w:rsidRPr="00872A6E">
        <w:rPr>
          <w:rFonts w:ascii="標楷體" w:eastAsia="標楷體" w:hAnsi="標楷體" w:hint="eastAsia"/>
          <w:color w:val="000000"/>
          <w:sz w:val="26"/>
          <w:szCs w:val="26"/>
        </w:rPr>
        <w:t>其他有助於促進雙方合作交流事宜。</w:t>
      </w:r>
    </w:p>
    <w:p w:rsidR="0007304E" w:rsidRPr="00ED6C76" w:rsidRDefault="00872A6E" w:rsidP="00872A6E">
      <w:pPr>
        <w:spacing w:before="120"/>
        <w:ind w:left="567" w:hangingChars="218" w:hanging="56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07304E" w:rsidRPr="00ED6C76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872A6E">
        <w:rPr>
          <w:rFonts w:ascii="標楷體" w:eastAsia="標楷體" w:hAnsi="標楷體" w:hint="eastAsia"/>
          <w:color w:val="000000"/>
          <w:sz w:val="26"/>
          <w:szCs w:val="26"/>
        </w:rPr>
        <w:t>本協議書經雙方代表簽署後生效，期限為三年，非經雙方同意，不得任意終止。</w:t>
      </w:r>
      <w:r w:rsidR="00AB0AF8">
        <w:rPr>
          <w:rFonts w:ascii="標楷體" w:eastAsia="標楷體" w:hAnsi="標楷體" w:hint="eastAsia"/>
          <w:color w:val="000000"/>
          <w:sz w:val="26"/>
          <w:szCs w:val="26"/>
        </w:rPr>
        <w:t>期滿後雙方無異議則可自動續約。</w:t>
      </w:r>
      <w:r w:rsidRPr="00872A6E">
        <w:rPr>
          <w:rFonts w:ascii="標楷體" w:eastAsia="標楷體" w:hAnsi="標楷體" w:hint="eastAsia"/>
          <w:color w:val="000000"/>
          <w:sz w:val="26"/>
          <w:szCs w:val="26"/>
        </w:rPr>
        <w:t>本協議書分別以中文及日文書寫，各執一份保存之。</w:t>
      </w:r>
    </w:p>
    <w:p w:rsidR="00355F48" w:rsidRPr="00ED6C76" w:rsidRDefault="00355F48" w:rsidP="00FB5701">
      <w:pPr>
        <w:spacing w:afterLines="50" w:after="180"/>
        <w:rPr>
          <w:rFonts w:ascii="標楷體" w:eastAsia="標楷體" w:hAnsi="標楷體"/>
          <w:color w:val="000000"/>
        </w:rPr>
      </w:pPr>
    </w:p>
    <w:p w:rsidR="00D43D2B" w:rsidRPr="00ED6C76" w:rsidRDefault="00D43D2B" w:rsidP="00062A02">
      <w:pPr>
        <w:tabs>
          <w:tab w:val="center" w:pos="1843"/>
          <w:tab w:val="center" w:pos="6663"/>
        </w:tabs>
        <w:rPr>
          <w:rFonts w:ascii="標楷體" w:eastAsia="標楷體" w:hAnsi="標楷體"/>
          <w:color w:val="000000"/>
        </w:rPr>
      </w:pPr>
      <w:r w:rsidRPr="00ED6C76">
        <w:rPr>
          <w:rFonts w:ascii="標楷體" w:eastAsia="標楷體" w:hAnsi="標楷體" w:hint="eastAsia"/>
          <w:color w:val="000000"/>
        </w:rPr>
        <w:tab/>
      </w:r>
      <w:r w:rsidR="00355F48" w:rsidRPr="00ED6C76">
        <w:rPr>
          <w:rFonts w:ascii="標楷體" w:eastAsia="標楷體" w:hAnsi="標楷體" w:hint="eastAsia"/>
          <w:color w:val="000000"/>
        </w:rPr>
        <w:t>中華民國</w:t>
      </w:r>
      <w:r w:rsidRPr="00ED6C76">
        <w:rPr>
          <w:rFonts w:ascii="標楷體" w:eastAsia="標楷體" w:hAnsi="標楷體" w:hint="eastAsia"/>
          <w:color w:val="000000"/>
        </w:rPr>
        <w:tab/>
      </w:r>
      <w:r w:rsidR="00355F48" w:rsidRPr="00ED6C76">
        <w:rPr>
          <w:rFonts w:ascii="標楷體" w:eastAsia="標楷體" w:hAnsi="標楷體" w:hint="eastAsia"/>
          <w:color w:val="000000"/>
        </w:rPr>
        <w:t>日本國</w:t>
      </w:r>
    </w:p>
    <w:p w:rsidR="00D43D2B" w:rsidRPr="00ED6C76" w:rsidRDefault="00D43D2B" w:rsidP="00062A02">
      <w:pPr>
        <w:tabs>
          <w:tab w:val="center" w:pos="1843"/>
          <w:tab w:val="center" w:pos="6663"/>
        </w:tabs>
        <w:rPr>
          <w:rFonts w:ascii="標楷體" w:eastAsia="標楷體" w:hAnsi="標楷體"/>
          <w:color w:val="000000"/>
        </w:rPr>
      </w:pPr>
      <w:r w:rsidRPr="00ED6C76">
        <w:rPr>
          <w:rFonts w:ascii="標楷體" w:eastAsia="標楷體" w:hAnsi="標楷體" w:hint="eastAsia"/>
          <w:color w:val="000000"/>
        </w:rPr>
        <w:tab/>
      </w:r>
      <w:r w:rsidR="00ED6C76" w:rsidRPr="00ED6C76">
        <w:rPr>
          <w:rFonts w:ascii="標楷體" w:eastAsia="標楷體" w:hAnsi="標楷體" w:hint="eastAsia"/>
          <w:color w:val="000000"/>
        </w:rPr>
        <w:t>臺北市立士林高級商業職業學校</w:t>
      </w:r>
      <w:r w:rsidRPr="00ED6C76">
        <w:rPr>
          <w:rFonts w:ascii="標楷體" w:eastAsia="標楷體" w:hAnsi="標楷體" w:hint="eastAsia"/>
          <w:color w:val="000000"/>
        </w:rPr>
        <w:tab/>
      </w:r>
      <w:r w:rsidR="00ED6C76" w:rsidRPr="00ED6C76">
        <w:rPr>
          <w:rFonts w:ascii="標楷體" w:eastAsia="標楷體" w:hAnsi="標楷體" w:hint="eastAsia"/>
          <w:color w:val="000000"/>
        </w:rPr>
        <w:t>京都府立京都</w:t>
      </w:r>
      <w:proofErr w:type="gramStart"/>
      <w:r w:rsidR="00ED6C76" w:rsidRPr="00ED6C76">
        <w:rPr>
          <w:rFonts w:ascii="標楷體" w:eastAsia="標楷體" w:hAnsi="標楷體" w:hint="eastAsia"/>
          <w:color w:val="000000"/>
        </w:rPr>
        <w:t>昴</w:t>
      </w:r>
      <w:proofErr w:type="gramEnd"/>
      <w:r w:rsidR="00ED6C76" w:rsidRPr="00ED6C76">
        <w:rPr>
          <w:rFonts w:ascii="標楷體" w:eastAsia="標楷體" w:hAnsi="標楷體" w:hint="eastAsia"/>
          <w:color w:val="000000"/>
        </w:rPr>
        <w:t>星高等學校</w:t>
      </w:r>
    </w:p>
    <w:p w:rsidR="00D43D2B" w:rsidRPr="00ED6C76" w:rsidRDefault="00520ED0" w:rsidP="00062A02">
      <w:pPr>
        <w:tabs>
          <w:tab w:val="center" w:pos="1843"/>
          <w:tab w:val="center" w:pos="6663"/>
        </w:tabs>
        <w:rPr>
          <w:rFonts w:ascii="標楷體" w:eastAsia="標楷體" w:hAnsi="標楷體"/>
          <w:color w:val="000000"/>
        </w:rPr>
      </w:pPr>
      <w:r w:rsidRPr="00ED6C76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28DD92" wp14:editId="19C92500">
                <wp:simplePos x="0" y="0"/>
                <wp:positionH relativeFrom="column">
                  <wp:posOffset>3099435</wp:posOffset>
                </wp:positionH>
                <wp:positionV relativeFrom="paragraph">
                  <wp:posOffset>927100</wp:posOffset>
                </wp:positionV>
                <wp:extent cx="1986280" cy="0"/>
                <wp:effectExtent l="13335" t="12700" r="10160" b="63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786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4.05pt;margin-top:73pt;width:156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2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liPpvMQTl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qsSxKd4AAAALAQAADwAAAGRycy9kb3ducmV2LnhtbEyPwWrDMBBE&#10;74X8g9hCL6WRHNLguJZDCPSQY5NAr4q1td1aK2PJsZOv7xYK7XFnHrMz+WZyrbhgHxpPGpK5AoFU&#10;ettQpeF0fH1KQYRoyJrWE2q4YoBNMbvLTWb9SG94OcRKcAiFzGioY+wyKUNZozNh7jsk9j5870zk&#10;s6+k7c3I4a6VC6VW0pmG+ENtOtzVWH4dBqcBw/CcqO3aVaf9bXx8X9w+x+6o9cP9tH0BEXGKfzD8&#10;1OfqUHCnsx/IBtFqWKZpwigbyxWPYiJVag3i/KvIIpf/NxTfAAAA//8DAFBLAQItABQABgAIAAAA&#10;IQC2gziS/gAAAOEBAAATAAAAAAAAAAAAAAAAAAAAAABbQ29udGVudF9UeXBlc10ueG1sUEsBAi0A&#10;FAAGAAgAAAAhADj9If/WAAAAlAEAAAsAAAAAAAAAAAAAAAAALwEAAF9yZWxzLy5yZWxzUEsBAi0A&#10;FAAGAAgAAAAhAPHVDZIeAgAAOwQAAA4AAAAAAAAAAAAAAAAALgIAAGRycy9lMm9Eb2MueG1sUEsB&#10;Ai0AFAAGAAgAAAAhAKrEsSneAAAACwEAAA8AAAAAAAAAAAAAAAAAeAQAAGRycy9kb3ducmV2Lnht&#10;bFBLBQYAAAAABAAEAPMAAACDBQAAAAA=&#10;"/>
            </w:pict>
          </mc:Fallback>
        </mc:AlternateContent>
      </w:r>
      <w:r w:rsidRPr="00ED6C76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9D2752" wp14:editId="2BFA6914">
                <wp:simplePos x="0" y="0"/>
                <wp:positionH relativeFrom="column">
                  <wp:posOffset>203200</wp:posOffset>
                </wp:positionH>
                <wp:positionV relativeFrom="paragraph">
                  <wp:posOffset>927100</wp:posOffset>
                </wp:positionV>
                <wp:extent cx="1986280" cy="0"/>
                <wp:effectExtent l="12700" t="12700" r="1079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E47096" id="AutoShape 2" o:spid="_x0000_s1026" type="#_x0000_t32" style="position:absolute;margin-left:16pt;margin-top:73pt;width:156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3V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nGCnS&#10;g0RPB69jZZSH8QzGFRBVqZ0NDdKTejHPmn53SOmqI6rlMfj1bCA3CxnJm5RwcQaK7IfPmkEMAfw4&#10;q1Nj+wAJU0CnKMn5Jgk/eUThY7ZczPMF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hnYH/t0AAAAKAQAADwAAAGRycy9kb3ducmV2LnhtbEyPQUvDQBCF&#10;74L/YRnBi9hN01g0ZlOK4MGjbcHrNDsm0exsyG6a2F/vCILeZt483nyv2MyuUycaQuvZwHKRgCKu&#10;vG25NnDYP9/egwoR2WLnmQx8UYBNeXlRYG79xK902sVaSQiHHA00Mfa51qFqyGFY+J5Ybu9+cBhl&#10;HWptB5wk3HU6TZK1dtiyfGiwp6eGqs/d6AxQGO+WyfbB1YeX83Tzlp4/pn5vzPXVvH0EFWmOf2b4&#10;wRd0KIXp6Ee2QXUGVqlUiaJnaxnEsMoy6XL8VXRZ6P8Vym8AAAD//wMAUEsBAi0AFAAGAAgAAAAh&#10;ALaDOJL+AAAA4QEAABMAAAAAAAAAAAAAAAAAAAAAAFtDb250ZW50X1R5cGVzXS54bWxQSwECLQAU&#10;AAYACAAAACEAOP0h/9YAAACUAQAACwAAAAAAAAAAAAAAAAAvAQAAX3JlbHMvLnJlbHNQSwECLQAU&#10;AAYACAAAACEAvrYN1R4CAAA7BAAADgAAAAAAAAAAAAAAAAAuAgAAZHJzL2Uyb0RvYy54bWxQSwEC&#10;LQAUAAYACAAAACEAhnYH/t0AAAAKAQAADwAAAAAAAAAAAAAAAAB4BAAAZHJzL2Rvd25yZXYueG1s&#10;UEsFBgAAAAAEAAQA8wAAAIIFAAAAAA==&#10;"/>
            </w:pict>
          </mc:Fallback>
        </mc:AlternateContent>
      </w:r>
      <w:r w:rsidR="00D43D2B" w:rsidRPr="00ED6C76">
        <w:rPr>
          <w:rFonts w:ascii="標楷體" w:eastAsia="標楷體" w:hAnsi="標楷體" w:hint="eastAsia"/>
          <w:color w:val="000000"/>
        </w:rPr>
        <w:tab/>
      </w:r>
      <w:r w:rsidR="00AC09D1" w:rsidRPr="00ED6C76">
        <w:rPr>
          <w:rFonts w:ascii="標楷體" w:eastAsia="標楷體" w:hAnsi="標楷體" w:hint="eastAsia"/>
          <w:color w:val="000000"/>
        </w:rPr>
        <w:t xml:space="preserve">校長　</w:t>
      </w:r>
      <w:r w:rsidR="00ED6C76" w:rsidRPr="00ED6C76">
        <w:rPr>
          <w:rFonts w:ascii="標楷體" w:eastAsia="標楷體" w:hAnsi="標楷體" w:hint="eastAsia"/>
          <w:color w:val="000000"/>
        </w:rPr>
        <w:t>曾騰</w:t>
      </w:r>
      <w:proofErr w:type="gramStart"/>
      <w:r w:rsidR="00ED6C76" w:rsidRPr="00ED6C76">
        <w:rPr>
          <w:rFonts w:ascii="標楷體" w:eastAsia="標楷體" w:hAnsi="標楷體" w:hint="eastAsia"/>
          <w:color w:val="000000"/>
        </w:rPr>
        <w:t>瀧</w:t>
      </w:r>
      <w:proofErr w:type="gramEnd"/>
      <w:r w:rsidR="00EC7414" w:rsidRPr="00ED6C76">
        <w:rPr>
          <w:rFonts w:ascii="標楷體" w:eastAsia="標楷體" w:hAnsi="標楷體" w:hint="eastAsia"/>
          <w:color w:val="000000"/>
        </w:rPr>
        <w:tab/>
      </w:r>
      <w:r w:rsidR="001416B2" w:rsidRPr="00ED6C76">
        <w:rPr>
          <w:rFonts w:ascii="標楷體" w:eastAsia="標楷體" w:hAnsi="標楷體" w:hint="eastAsia"/>
          <w:color w:val="000000"/>
        </w:rPr>
        <w:t>校</w:t>
      </w:r>
      <w:r w:rsidR="00ED463D" w:rsidRPr="00ED6C76">
        <w:rPr>
          <w:rFonts w:ascii="標楷體" w:eastAsia="標楷體" w:hAnsi="標楷體" w:hint="eastAsia"/>
          <w:color w:val="000000"/>
        </w:rPr>
        <w:t>長</w:t>
      </w:r>
      <w:r w:rsidR="003C71B2" w:rsidRPr="00ED6C76">
        <w:rPr>
          <w:rFonts w:ascii="標楷體" w:eastAsia="標楷體" w:hAnsi="標楷體" w:hint="eastAsia"/>
          <w:color w:val="000000"/>
        </w:rPr>
        <w:t xml:space="preserve">　</w:t>
      </w:r>
      <w:r w:rsidR="00ED6C76" w:rsidRPr="00ED6C76">
        <w:rPr>
          <w:rFonts w:ascii="標楷體" w:eastAsia="標楷體" w:hAnsi="標楷體" w:hint="eastAsia"/>
          <w:color w:val="000000"/>
        </w:rPr>
        <w:t>久</w:t>
      </w:r>
      <w:proofErr w:type="gramStart"/>
      <w:r w:rsidR="00ED6C76" w:rsidRPr="00ED6C76">
        <w:rPr>
          <w:rFonts w:ascii="標楷體" w:eastAsia="標楷體" w:hAnsi="標楷體" w:hint="eastAsia"/>
          <w:color w:val="000000"/>
        </w:rPr>
        <w:t>米川達</w:t>
      </w:r>
      <w:proofErr w:type="gramEnd"/>
      <w:r w:rsidR="00ED6C76" w:rsidRPr="00ED6C76">
        <w:rPr>
          <w:rFonts w:ascii="標楷體" w:eastAsia="標楷體" w:hAnsi="標楷體" w:cs="新細明體" w:hint="eastAsia"/>
          <w:color w:val="000000"/>
        </w:rPr>
        <w:t>弥</w:t>
      </w:r>
    </w:p>
    <w:p w:rsidR="00CD2DF9" w:rsidRDefault="00ED463D" w:rsidP="00062A02">
      <w:pPr>
        <w:tabs>
          <w:tab w:val="center" w:pos="2268"/>
          <w:tab w:val="center" w:pos="6663"/>
          <w:tab w:val="center" w:pos="6804"/>
        </w:tabs>
        <w:snapToGrid w:val="0"/>
        <w:ind w:rightChars="-300" w:right="-720"/>
        <w:rPr>
          <w:rFonts w:ascii="華康行楷體W5" w:eastAsia="華康行楷體W5"/>
          <w:color w:val="000000"/>
        </w:rPr>
      </w:pPr>
      <w:r w:rsidRPr="00295443">
        <w:rPr>
          <w:rFonts w:ascii="華康行楷體W5" w:eastAsia="華康行楷體W5" w:hint="eastAsia"/>
          <w:color w:val="000000"/>
        </w:rPr>
        <w:t xml:space="preserve"> </w:t>
      </w:r>
    </w:p>
    <w:p w:rsidR="00CD2DF9" w:rsidRDefault="00CD2DF9" w:rsidP="00062A02">
      <w:pPr>
        <w:tabs>
          <w:tab w:val="center" w:pos="2268"/>
          <w:tab w:val="center" w:pos="6663"/>
          <w:tab w:val="center" w:pos="6804"/>
        </w:tabs>
        <w:snapToGrid w:val="0"/>
        <w:ind w:rightChars="-300" w:right="-720"/>
        <w:rPr>
          <w:rFonts w:ascii="華康行楷體W5" w:eastAsia="華康行楷體W5"/>
          <w:color w:val="000000"/>
        </w:rPr>
      </w:pPr>
    </w:p>
    <w:p w:rsidR="00CD2DF9" w:rsidRDefault="00CD2DF9" w:rsidP="00062A02">
      <w:pPr>
        <w:tabs>
          <w:tab w:val="center" w:pos="2268"/>
          <w:tab w:val="center" w:pos="6804"/>
        </w:tabs>
        <w:snapToGrid w:val="0"/>
        <w:ind w:rightChars="-300" w:right="-720"/>
        <w:rPr>
          <w:rFonts w:ascii="華康行楷體W5" w:eastAsia="華康行楷體W5"/>
          <w:color w:val="000000"/>
        </w:rPr>
      </w:pPr>
    </w:p>
    <w:p w:rsidR="0009186D" w:rsidRDefault="0009186D" w:rsidP="003B3757">
      <w:pPr>
        <w:tabs>
          <w:tab w:val="center" w:pos="2268"/>
          <w:tab w:val="center" w:pos="6804"/>
        </w:tabs>
        <w:snapToGrid w:val="0"/>
        <w:ind w:rightChars="-300" w:right="-720"/>
        <w:rPr>
          <w:rFonts w:ascii="華康行楷體W5" w:eastAsia="華康行楷體W5"/>
          <w:color w:val="000000"/>
        </w:rPr>
      </w:pPr>
    </w:p>
    <w:p w:rsidR="0009186D" w:rsidRDefault="0009186D" w:rsidP="003B3757">
      <w:pPr>
        <w:tabs>
          <w:tab w:val="center" w:pos="2268"/>
          <w:tab w:val="center" w:pos="6804"/>
        </w:tabs>
        <w:snapToGrid w:val="0"/>
        <w:ind w:rightChars="-300" w:right="-720"/>
        <w:rPr>
          <w:rFonts w:ascii="華康行楷體W5" w:eastAsia="華康行楷體W5"/>
          <w:color w:val="000000"/>
        </w:rPr>
        <w:sectPr w:rsidR="0009186D" w:rsidSect="0082178F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09186D" w:rsidRDefault="0009186D" w:rsidP="003B3757">
      <w:pPr>
        <w:tabs>
          <w:tab w:val="center" w:pos="2268"/>
          <w:tab w:val="center" w:pos="6804"/>
        </w:tabs>
        <w:snapToGrid w:val="0"/>
        <w:ind w:rightChars="-300" w:right="-720"/>
        <w:rPr>
          <w:rFonts w:ascii="華康行楷體W5" w:eastAsia="華康行楷體W5"/>
          <w:color w:val="000000"/>
        </w:rPr>
        <w:sectPr w:rsidR="0009186D" w:rsidSect="0009186D">
          <w:type w:val="continuous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3B3757" w:rsidRPr="00295443" w:rsidRDefault="009168F4" w:rsidP="003B3757">
      <w:pPr>
        <w:tabs>
          <w:tab w:val="center" w:pos="2268"/>
          <w:tab w:val="center" w:pos="6804"/>
        </w:tabs>
        <w:snapToGrid w:val="0"/>
        <w:ind w:rightChars="-300" w:right="-720"/>
        <w:rPr>
          <w:rFonts w:ascii="華康行楷體W5" w:eastAsia="華康行楷體W5"/>
          <w:color w:val="000000"/>
          <w:sz w:val="32"/>
          <w:szCs w:val="32"/>
        </w:rPr>
      </w:pPr>
      <w:r w:rsidRPr="009168F4">
        <w:rPr>
          <w:rFonts w:ascii="標楷體" w:eastAsia="標楷體" w:hAnsi="標楷體"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67968" behindDoc="0" locked="0" layoutInCell="1" allowOverlap="1" wp14:anchorId="3588BB6E" wp14:editId="598B4AF1">
            <wp:simplePos x="0" y="0"/>
            <wp:positionH relativeFrom="column">
              <wp:posOffset>675005</wp:posOffset>
            </wp:positionH>
            <wp:positionV relativeFrom="paragraph">
              <wp:posOffset>1003935</wp:posOffset>
            </wp:positionV>
            <wp:extent cx="410210" cy="273050"/>
            <wp:effectExtent l="0" t="0" r="8890" b="0"/>
            <wp:wrapNone/>
            <wp:docPr id="13" name="圖片 13" descr="http://b.blog.xuite.net/b/8/3/8/25442323/blog_2504240/txt/44722638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.blog.xuite.net/b/8/3/8/25442323/blog_2504240/txt/44722638/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757" w:rsidRPr="00295443">
        <w:rPr>
          <w:rFonts w:ascii="華康行楷體W5" w:eastAsia="華康行楷體W5" w:hint="eastAsia"/>
          <w:color w:val="000000"/>
          <w:sz w:val="32"/>
          <w:szCs w:val="32"/>
        </w:rPr>
        <w:tab/>
      </w:r>
      <w:r w:rsidR="00ED6C76" w:rsidRPr="00295443">
        <w:rPr>
          <w:rFonts w:ascii="華康行楷體W5" w:eastAsia="華康行楷體W5" w:hAnsi="細明體" w:cs="細明體" w:hint="eastAsia"/>
          <w:noProof/>
          <w:color w:val="000000"/>
          <w:sz w:val="32"/>
          <w:szCs w:val="32"/>
        </w:rPr>
        <w:drawing>
          <wp:inline distT="0" distB="0" distL="0" distR="0" wp14:anchorId="47EF23D5" wp14:editId="3C3E7C4B">
            <wp:extent cx="981075" cy="977533"/>
            <wp:effectExtent l="0" t="0" r="0" b="0"/>
            <wp:docPr id="11" name="圖片 11" descr="D:\My documents\SLHS cloud\2019年赴京都昴星高校課程體驗交流活動\share\校徽School marks\ksh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SLHS cloud\2019年赴京都昴星高校課程體驗交流活動\share\校徽School marks\kshs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74" cy="9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757" w:rsidRPr="00295443">
        <w:rPr>
          <w:rFonts w:ascii="華康行楷體W5" w:eastAsia="華康行楷體W5" w:hAnsi="細明體" w:cs="細明體" w:hint="eastAsia"/>
          <w:color w:val="000000"/>
          <w:sz w:val="32"/>
          <w:szCs w:val="32"/>
        </w:rPr>
        <w:tab/>
      </w:r>
      <w:r w:rsidR="00ED6C76" w:rsidRPr="00295443">
        <w:rPr>
          <w:rFonts w:ascii="華康行楷體W5" w:eastAsia="華康行楷體W5" w:hint="eastAsia"/>
          <w:noProof/>
          <w:color w:val="000000"/>
          <w:sz w:val="32"/>
          <w:szCs w:val="32"/>
        </w:rPr>
        <w:drawing>
          <wp:inline distT="0" distB="0" distL="0" distR="0" wp14:anchorId="443321E3" wp14:editId="78A7D6BB">
            <wp:extent cx="1080000" cy="1003484"/>
            <wp:effectExtent l="0" t="0" r="6350" b="6350"/>
            <wp:docPr id="12" name="圖片 12" descr="D:\My documents\SLHS cloud\2019年赴京都昴星高校課程體驗交流活動\share\校徽School marks\slhs-logo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SLHS cloud\2019年赴京都昴星高校課程體驗交流活動\share\校徽School marks\slhs-logo 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0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757" w:rsidRPr="00ED6C76" w:rsidRDefault="009168F4" w:rsidP="003B3757">
      <w:pPr>
        <w:tabs>
          <w:tab w:val="center" w:pos="2268"/>
          <w:tab w:val="center" w:pos="6804"/>
        </w:tabs>
        <w:snapToGrid w:val="0"/>
        <w:spacing w:before="60"/>
        <w:ind w:leftChars="-300" w:left="-720" w:rightChars="-300" w:right="-720"/>
        <w:rPr>
          <w:rFonts w:ascii="標楷體" w:eastAsia="標楷體" w:hAnsi="標楷體" w:cs="華康中黑體(P)-UN"/>
          <w:color w:val="000000"/>
          <w:sz w:val="30"/>
          <w:szCs w:val="30"/>
          <w:lang w:eastAsia="ja-JP"/>
        </w:rPr>
      </w:pPr>
      <w:r w:rsidRPr="009168F4">
        <w:rPr>
          <w:rFonts w:ascii="標楷體" w:eastAsia="標楷體" w:hAnsi="標楷體"/>
          <w:noProof/>
          <w:color w:val="000000"/>
          <w:sz w:val="26"/>
          <w:szCs w:val="26"/>
        </w:rPr>
        <w:drawing>
          <wp:anchor distT="0" distB="0" distL="114300" distR="114300" simplePos="0" relativeHeight="251666944" behindDoc="0" locked="0" layoutInCell="1" allowOverlap="1" wp14:anchorId="1979DCEF" wp14:editId="731D78EA">
            <wp:simplePos x="0" y="0"/>
            <wp:positionH relativeFrom="column">
              <wp:posOffset>3521758</wp:posOffset>
            </wp:positionH>
            <wp:positionV relativeFrom="paragraph">
              <wp:posOffset>26670</wp:posOffset>
            </wp:positionV>
            <wp:extent cx="362585" cy="241300"/>
            <wp:effectExtent l="0" t="0" r="0" b="6350"/>
            <wp:wrapNone/>
            <wp:docPr id="10" name="圖片 10" descr="https://upload.wikimedia.org/wikipedia/commons/thumb/7/72/Flag_of_the_Republic_of_China.svg/2000px-Flag_of_the_Republic_of_Ch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2/Flag_of_the_Republic_of_China.svg/2000px-Flag_of_the_Republic_of_China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757" w:rsidRPr="00ED6C76">
        <w:rPr>
          <w:rFonts w:ascii="標楷體" w:eastAsia="標楷體" w:hAnsi="標楷體" w:cs="華康中黑體(P)-UN" w:hint="eastAsia"/>
          <w:color w:val="000000"/>
          <w:sz w:val="30"/>
          <w:szCs w:val="30"/>
          <w:lang w:eastAsia="ja-JP"/>
        </w:rPr>
        <w:tab/>
        <w:t>日本国</w:t>
      </w:r>
      <w:r w:rsidR="003B3757" w:rsidRPr="00ED6C76">
        <w:rPr>
          <w:rFonts w:ascii="標楷體" w:eastAsia="標楷體" w:hAnsi="標楷體" w:cs="華康中黑體(P)-UN" w:hint="eastAsia"/>
          <w:color w:val="000000"/>
          <w:sz w:val="30"/>
          <w:szCs w:val="30"/>
          <w:lang w:eastAsia="ja-JP"/>
        </w:rPr>
        <w:tab/>
        <w:t>中華民国</w:t>
      </w:r>
    </w:p>
    <w:p w:rsidR="003B3757" w:rsidRPr="00ED6C76" w:rsidRDefault="00ED6C76" w:rsidP="003B3757">
      <w:pPr>
        <w:tabs>
          <w:tab w:val="center" w:pos="2268"/>
          <w:tab w:val="center" w:pos="6804"/>
        </w:tabs>
        <w:snapToGrid w:val="0"/>
        <w:ind w:leftChars="-300" w:left="-720" w:rightChars="-300" w:right="-720"/>
        <w:rPr>
          <w:rFonts w:ascii="標楷體" w:eastAsia="標楷體" w:hAnsi="標楷體" w:cs="華康中黑體(P)-UN"/>
          <w:color w:val="000000"/>
          <w:sz w:val="30"/>
          <w:szCs w:val="30"/>
          <w:lang w:eastAsia="ja-JP"/>
        </w:rPr>
      </w:pPr>
      <w:r w:rsidRPr="00ED6C76">
        <w:rPr>
          <w:rFonts w:ascii="標楷體" w:eastAsia="標楷體" w:hAnsi="標楷體" w:hint="eastAsia"/>
          <w:color w:val="000000"/>
          <w:sz w:val="32"/>
          <w:szCs w:val="32"/>
          <w:lang w:eastAsia="ja-JP"/>
        </w:rPr>
        <w:t xml:space="preserve">　　京都府立京都すばる高等学校</w:t>
      </w:r>
      <w:r w:rsidR="00107247" w:rsidRPr="00ED6C76">
        <w:rPr>
          <w:rFonts w:ascii="標楷體" w:eastAsia="標楷體" w:hAnsi="標楷體" w:cs="華康中黑體(P)-UN" w:hint="eastAsia"/>
          <w:color w:val="000000"/>
          <w:sz w:val="30"/>
          <w:szCs w:val="30"/>
          <w:lang w:eastAsia="ja-JP"/>
        </w:rPr>
        <w:t xml:space="preserve">  </w:t>
      </w:r>
      <w:r w:rsidRPr="00ED6C76">
        <w:rPr>
          <w:rFonts w:ascii="標楷體" w:eastAsia="標楷體" w:hAnsi="標楷體" w:cs="華康中黑體(P)-UN" w:hint="eastAsia"/>
          <w:color w:val="000000"/>
          <w:sz w:val="30"/>
          <w:szCs w:val="30"/>
          <w:lang w:eastAsia="ja-JP"/>
        </w:rPr>
        <w:t xml:space="preserve">　　</w:t>
      </w:r>
      <w:r>
        <w:rPr>
          <w:rFonts w:ascii="標楷體" w:eastAsia="標楷體" w:hAnsi="標楷體" w:cs="華康中黑體(P)-UN" w:hint="eastAsia"/>
          <w:color w:val="000000"/>
          <w:sz w:val="30"/>
          <w:szCs w:val="30"/>
          <w:lang w:eastAsia="ja-JP"/>
        </w:rPr>
        <w:t>台</w:t>
      </w:r>
      <w:r w:rsidRPr="00ED6C76">
        <w:rPr>
          <w:rFonts w:ascii="標楷體" w:eastAsia="標楷體" w:hAnsi="標楷體" w:cs="華康中黑體(P)-UN" w:hint="eastAsia"/>
          <w:color w:val="000000"/>
          <w:sz w:val="30"/>
          <w:szCs w:val="30"/>
          <w:lang w:eastAsia="ja-JP"/>
        </w:rPr>
        <w:t>北市立士林高級商業職業</w:t>
      </w:r>
      <w:r w:rsidRPr="00ED6C76">
        <w:rPr>
          <w:rFonts w:ascii="標楷體" w:eastAsia="標楷體" w:hAnsi="標楷體" w:hint="eastAsia"/>
          <w:color w:val="000000"/>
          <w:sz w:val="32"/>
          <w:szCs w:val="32"/>
          <w:lang w:eastAsia="ja-JP"/>
        </w:rPr>
        <w:t>学</w:t>
      </w:r>
      <w:r w:rsidRPr="00ED6C76">
        <w:rPr>
          <w:rFonts w:ascii="標楷體" w:eastAsia="標楷體" w:hAnsi="標楷體" w:cs="華康中黑體(P)-UN" w:hint="eastAsia"/>
          <w:color w:val="000000"/>
          <w:sz w:val="30"/>
          <w:szCs w:val="30"/>
          <w:lang w:eastAsia="ja-JP"/>
        </w:rPr>
        <w:t>校</w:t>
      </w:r>
    </w:p>
    <w:p w:rsidR="003B3757" w:rsidRPr="00ED6C76" w:rsidRDefault="003B3757" w:rsidP="003B3757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00"/>
          <w:spacing w:val="30"/>
          <w:sz w:val="72"/>
          <w:szCs w:val="72"/>
        </w:rPr>
      </w:pPr>
      <w:r w:rsidRPr="00ED6C76">
        <w:rPr>
          <w:rFonts w:ascii="標楷體" w:eastAsia="標楷體" w:hAnsi="標楷體" w:hint="eastAsia"/>
          <w:b/>
          <w:color w:val="000000"/>
          <w:spacing w:val="30"/>
          <w:sz w:val="72"/>
          <w:szCs w:val="72"/>
        </w:rPr>
        <w:t>交流協定計画契約書</w:t>
      </w:r>
    </w:p>
    <w:p w:rsidR="003B3757" w:rsidRPr="00205DF7" w:rsidRDefault="0009186D" w:rsidP="003B3757">
      <w:pPr>
        <w:snapToGrid w:val="0"/>
        <w:spacing w:beforeLines="50" w:before="180" w:afterLines="100" w:after="360"/>
        <w:jc w:val="center"/>
        <w:rPr>
          <w:rFonts w:ascii="標楷體" w:eastAsia="標楷體" w:hAnsi="標楷體"/>
          <w:b/>
          <w:color w:val="000000"/>
          <w:sz w:val="28"/>
          <w:szCs w:val="28"/>
          <w:lang w:eastAsia="ja-JP"/>
        </w:rPr>
      </w:pPr>
      <w:r w:rsidRPr="00295443">
        <w:rPr>
          <w:rFonts w:ascii="華康行楷體W5" w:eastAsia="華康行楷體W5" w:hAnsi="細明體" w:cs="細明體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07AADF95" wp14:editId="415002D0">
            <wp:simplePos x="0" y="0"/>
            <wp:positionH relativeFrom="column">
              <wp:posOffset>364490</wp:posOffset>
            </wp:positionH>
            <wp:positionV relativeFrom="paragraph">
              <wp:posOffset>146050</wp:posOffset>
            </wp:positionV>
            <wp:extent cx="5148254" cy="5128260"/>
            <wp:effectExtent l="0" t="0" r="0" b="0"/>
            <wp:wrapNone/>
            <wp:docPr id="4" name="圖片 4" descr="D:\My documents\SLHS cloud\2019年赴京都昴星高校課程體驗交流活動\share\校徽School marks\ksh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SLHS cloud\2019年赴京都昴星高校課程體驗交流活動\share\校徽School marks\kshs-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254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757" w:rsidRPr="00ED6C76">
        <w:rPr>
          <w:rFonts w:ascii="標楷體" w:eastAsia="標楷體" w:hAnsi="標楷體" w:hint="eastAsia"/>
          <w:b/>
          <w:color w:val="000000"/>
          <w:sz w:val="28"/>
          <w:szCs w:val="28"/>
          <w:lang w:eastAsia="ja-JP"/>
        </w:rPr>
        <w:t>契約日：</w:t>
      </w:r>
      <w:r w:rsidR="00312B84" w:rsidRPr="00312B84">
        <w:rPr>
          <w:rFonts w:ascii="標楷體" w:eastAsia="標楷體" w:hAnsi="標楷體" w:hint="eastAsia"/>
          <w:b/>
          <w:color w:val="000000"/>
          <w:sz w:val="28"/>
          <w:szCs w:val="28"/>
          <w:lang w:eastAsia="ja-JP"/>
        </w:rPr>
        <w:t>2019年3月12日</w:t>
      </w:r>
      <w:r w:rsidR="00205DF7" w:rsidRPr="00205DF7">
        <w:rPr>
          <w:rFonts w:ascii="標楷體" w:eastAsia="標楷體" w:hAnsi="標楷體" w:hint="eastAsia"/>
          <w:b/>
          <w:color w:val="000000"/>
          <w:sz w:val="28"/>
          <w:szCs w:val="28"/>
          <w:lang w:eastAsia="ja-JP"/>
        </w:rPr>
        <w:t>(20190111案を土台にして)</w:t>
      </w:r>
    </w:p>
    <w:p w:rsidR="003B3757" w:rsidRPr="00ED6C76" w:rsidRDefault="003B3757" w:rsidP="003B3757">
      <w:pPr>
        <w:snapToGrid w:val="0"/>
        <w:rPr>
          <w:rFonts w:ascii="標楷體" w:eastAsia="標楷體" w:hAnsi="標楷體"/>
          <w:color w:val="000000"/>
          <w:lang w:eastAsia="ja-JP"/>
        </w:rPr>
      </w:pPr>
      <w:r w:rsidRPr="00ED6C76">
        <w:rPr>
          <w:rFonts w:ascii="標楷體" w:eastAsia="標楷體" w:hAnsi="標楷體" w:hint="eastAsia"/>
          <w:color w:val="000000"/>
          <w:lang w:eastAsia="ja-JP"/>
        </w:rPr>
        <w:t>本文</w:t>
      </w:r>
    </w:p>
    <w:p w:rsidR="003B3757" w:rsidRPr="00CE714B" w:rsidRDefault="003B3757" w:rsidP="00E03F40">
      <w:pPr>
        <w:numPr>
          <w:ilvl w:val="0"/>
          <w:numId w:val="2"/>
        </w:numPr>
        <w:tabs>
          <w:tab w:val="num" w:pos="567"/>
        </w:tabs>
        <w:snapToGrid w:val="0"/>
        <w:spacing w:before="120"/>
        <w:ind w:left="567" w:hanging="567"/>
        <w:jc w:val="both"/>
        <w:rPr>
          <w:rFonts w:ascii="標楷體" w:eastAsia="標楷體" w:hAnsi="標楷體"/>
          <w:color w:val="000000"/>
          <w:sz w:val="26"/>
          <w:szCs w:val="26"/>
          <w:lang w:eastAsia="ja-JP"/>
        </w:rPr>
      </w:pPr>
      <w:r w:rsidRPr="001A1555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日本国</w:t>
      </w:r>
      <w:r w:rsidR="00ED6C76" w:rsidRPr="001A1555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京都府立京都すばる高等学校</w:t>
      </w:r>
      <w:r w:rsidR="00205DF7" w:rsidRPr="00205DF7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及び</w:t>
      </w:r>
      <w:r w:rsidR="001B661F" w:rsidRPr="001A1555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台北市立士林高級商業職業学校</w:t>
      </w:r>
      <w:r w:rsidR="005F519C" w:rsidRPr="00CE714B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は学術交流</w:t>
      </w:r>
      <w:r w:rsidR="00CE714B" w:rsidRPr="00CE714B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、学校間連携</w:t>
      </w:r>
      <w:r w:rsidR="005F519C" w:rsidRPr="00CE714B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、</w:t>
      </w:r>
      <w:r w:rsidR="00CE714B" w:rsidRPr="00CE714B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及び</w:t>
      </w:r>
      <w:r w:rsidR="005F519C" w:rsidRPr="00CE714B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学生の国際視野を</w:t>
      </w:r>
      <w:r w:rsidR="00CE714B" w:rsidRPr="00CE714B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広げるために、両校は</w:t>
      </w:r>
      <w:r w:rsidRPr="00CE714B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互</w:t>
      </w:r>
      <w:r w:rsidRPr="00CE714B">
        <w:rPr>
          <w:rFonts w:ascii="標楷體" w:eastAsia="標楷體" w:hAnsi="標楷體" w:cs="新細明體" w:hint="eastAsia"/>
          <w:color w:val="000000"/>
          <w:sz w:val="26"/>
          <w:szCs w:val="26"/>
          <w:lang w:eastAsia="ja-JP"/>
        </w:rPr>
        <w:t>恵</w:t>
      </w:r>
      <w:r w:rsidR="00CE714B" w:rsidRPr="00CE714B">
        <w:rPr>
          <w:rFonts w:ascii="標楷體" w:eastAsia="標楷體" w:hAnsi="標楷體" w:cs="新細明體" w:hint="eastAsia"/>
          <w:color w:val="000000"/>
          <w:sz w:val="26"/>
          <w:szCs w:val="26"/>
          <w:lang w:eastAsia="ja-JP"/>
        </w:rPr>
        <w:t>関係を基き、姉妹校を締結することを同意する。</w:t>
      </w:r>
    </w:p>
    <w:p w:rsidR="00B55027" w:rsidRPr="00CE714B" w:rsidRDefault="00CE714B" w:rsidP="00B55027">
      <w:pPr>
        <w:numPr>
          <w:ilvl w:val="0"/>
          <w:numId w:val="2"/>
        </w:numPr>
        <w:tabs>
          <w:tab w:val="num" w:pos="567"/>
        </w:tabs>
        <w:snapToGrid w:val="0"/>
        <w:spacing w:before="120"/>
        <w:ind w:left="567" w:hanging="567"/>
        <w:jc w:val="both"/>
        <w:rPr>
          <w:rFonts w:ascii="標楷體" w:eastAsia="標楷體" w:hAnsi="標楷體"/>
          <w:color w:val="000000"/>
          <w:sz w:val="26"/>
          <w:szCs w:val="26"/>
          <w:lang w:eastAsia="ja-JP"/>
        </w:rPr>
      </w:pPr>
      <w:r w:rsidRPr="00CE714B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姉妹校</w:t>
      </w:r>
      <w:r w:rsidR="003B3757" w:rsidRPr="00CE714B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交流</w:t>
      </w:r>
      <w:r w:rsidRPr="00CE714B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項目</w:t>
      </w:r>
      <w:r w:rsidR="003B3757" w:rsidRPr="00CE714B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について下記の通り記載する</w:t>
      </w:r>
      <w:r w:rsidR="003B3757" w:rsidRPr="00CE714B">
        <w:rPr>
          <w:rFonts w:ascii="標楷體" w:eastAsia="標楷體" w:hAnsi="標楷體" w:cs="華康中黑體(P)-UN" w:hint="eastAsia"/>
          <w:color w:val="000000"/>
          <w:sz w:val="26"/>
          <w:szCs w:val="26"/>
          <w:lang w:eastAsia="ja-JP"/>
        </w:rPr>
        <w:t>。</w:t>
      </w:r>
    </w:p>
    <w:p w:rsidR="00B55027" w:rsidRPr="001A1555" w:rsidRDefault="003B3757" w:rsidP="00B55027">
      <w:pPr>
        <w:numPr>
          <w:ilvl w:val="0"/>
          <w:numId w:val="3"/>
        </w:numPr>
        <w:snapToGrid w:val="0"/>
        <w:ind w:left="924" w:hanging="357"/>
        <w:jc w:val="both"/>
        <w:rPr>
          <w:rFonts w:ascii="標楷體" w:eastAsia="標楷體" w:hAnsi="標楷體"/>
          <w:color w:val="000000"/>
          <w:sz w:val="26"/>
          <w:szCs w:val="26"/>
          <w:lang w:eastAsia="ja-JP"/>
        </w:rPr>
      </w:pPr>
      <w:r w:rsidRPr="00205DF7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定期的に</w:t>
      </w:r>
      <w:r w:rsidR="00205DF7" w:rsidRPr="00205DF7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教育旅行や</w:t>
      </w:r>
      <w:r w:rsidRPr="00205DF7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教員と</w:t>
      </w:r>
      <w:r w:rsidRPr="00205DF7">
        <w:rPr>
          <w:rFonts w:ascii="標楷體" w:eastAsia="標楷體" w:hAnsi="標楷體" w:cs="新細明體" w:hint="eastAsia"/>
          <w:color w:val="000000"/>
          <w:sz w:val="26"/>
          <w:szCs w:val="26"/>
          <w:lang w:eastAsia="ja-JP"/>
        </w:rPr>
        <w:t>学</w:t>
      </w:r>
      <w:r w:rsidRPr="00205DF7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生</w:t>
      </w:r>
      <w:r w:rsidRPr="00AC00C2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の</w:t>
      </w:r>
      <w:r w:rsidR="00AC00C2" w:rsidRPr="00AC00C2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相互</w:t>
      </w:r>
      <w:r w:rsidRPr="00AC00C2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訪</w:t>
      </w:r>
      <w:r w:rsidRPr="001A1555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問をする</w:t>
      </w:r>
      <w:r w:rsidRPr="001A1555">
        <w:rPr>
          <w:rFonts w:ascii="標楷體" w:eastAsia="標楷體" w:hAnsi="標楷體" w:cs="華康中黑體(P)-UN" w:hint="eastAsia"/>
          <w:color w:val="000000"/>
          <w:sz w:val="26"/>
          <w:szCs w:val="26"/>
          <w:lang w:eastAsia="ja-JP"/>
        </w:rPr>
        <w:t>。</w:t>
      </w:r>
    </w:p>
    <w:p w:rsidR="006B4B1F" w:rsidRPr="00205DF7" w:rsidRDefault="00AC00C2" w:rsidP="003B3757">
      <w:pPr>
        <w:numPr>
          <w:ilvl w:val="0"/>
          <w:numId w:val="3"/>
        </w:numPr>
        <w:snapToGrid w:val="0"/>
        <w:ind w:left="924" w:hanging="357"/>
        <w:jc w:val="both"/>
        <w:rPr>
          <w:rFonts w:ascii="標楷體" w:eastAsia="標楷體" w:hAnsi="標楷體"/>
          <w:color w:val="000000"/>
          <w:sz w:val="26"/>
          <w:szCs w:val="26"/>
          <w:lang w:eastAsia="ja-JP"/>
        </w:rPr>
      </w:pPr>
      <w:r w:rsidRPr="00AC00C2">
        <w:rPr>
          <w:rFonts w:ascii="標楷體" w:eastAsia="標楷體" w:hAnsi="標楷體" w:cs="華康中黑體(P)-UN" w:hint="eastAsia"/>
          <w:color w:val="000000"/>
          <w:sz w:val="26"/>
          <w:szCs w:val="26"/>
          <w:lang w:eastAsia="ja-JP"/>
        </w:rPr>
        <w:t>双方</w:t>
      </w:r>
      <w:r w:rsidR="00205DF7" w:rsidRPr="00AC00C2">
        <w:rPr>
          <w:rFonts w:ascii="標楷體" w:eastAsia="標楷體" w:hAnsi="標楷體" w:cs="華康中黑體(P)-UN" w:hint="eastAsia"/>
          <w:color w:val="000000"/>
          <w:sz w:val="26"/>
          <w:szCs w:val="26"/>
          <w:lang w:eastAsia="ja-JP"/>
        </w:rPr>
        <w:t>の教師</w:t>
      </w:r>
      <w:r w:rsidR="00205DF7" w:rsidRPr="00205DF7">
        <w:rPr>
          <w:rFonts w:ascii="標楷體" w:eastAsia="標楷體" w:hAnsi="標楷體" w:cs="華康中黑體(P)-UN" w:hint="eastAsia"/>
          <w:color w:val="000000"/>
          <w:sz w:val="26"/>
          <w:szCs w:val="26"/>
          <w:lang w:eastAsia="ja-JP"/>
        </w:rPr>
        <w:t>や学生の研究発表</w:t>
      </w:r>
      <w:r w:rsidR="00CE714B" w:rsidRPr="00CE714B">
        <w:rPr>
          <w:rFonts w:ascii="標楷體" w:eastAsia="標楷體" w:hAnsi="標楷體" w:cs="華康中黑體(P)-UN" w:hint="eastAsia"/>
          <w:color w:val="000000"/>
          <w:sz w:val="26"/>
          <w:szCs w:val="26"/>
          <w:lang w:eastAsia="ja-JP"/>
        </w:rPr>
        <w:t>及び</w:t>
      </w:r>
      <w:r w:rsidR="00205DF7" w:rsidRPr="00CE714B">
        <w:rPr>
          <w:rFonts w:ascii="標楷體" w:eastAsia="標楷體" w:hAnsi="標楷體" w:cs="華康中黑體(P)-UN" w:hint="eastAsia"/>
          <w:color w:val="000000"/>
          <w:sz w:val="26"/>
          <w:szCs w:val="26"/>
          <w:lang w:eastAsia="ja-JP"/>
        </w:rPr>
        <w:t>学習</w:t>
      </w:r>
      <w:r w:rsidR="00205DF7" w:rsidRPr="00205DF7">
        <w:rPr>
          <w:rFonts w:ascii="標楷體" w:eastAsia="標楷體" w:hAnsi="標楷體" w:cs="華康中黑體(P)-UN" w:hint="eastAsia"/>
          <w:color w:val="000000"/>
          <w:sz w:val="26"/>
          <w:szCs w:val="26"/>
          <w:lang w:eastAsia="ja-JP"/>
        </w:rPr>
        <w:t>作品の展示をする</w:t>
      </w:r>
      <w:r w:rsidR="006B4B1F" w:rsidRPr="00205DF7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。</w:t>
      </w:r>
    </w:p>
    <w:p w:rsidR="00205DF7" w:rsidRPr="00753E80" w:rsidRDefault="003B3757" w:rsidP="003B3757">
      <w:pPr>
        <w:numPr>
          <w:ilvl w:val="0"/>
          <w:numId w:val="3"/>
        </w:numPr>
        <w:snapToGrid w:val="0"/>
        <w:ind w:left="924" w:hanging="357"/>
        <w:jc w:val="both"/>
        <w:rPr>
          <w:rFonts w:ascii="標楷體" w:eastAsia="標楷體" w:hAnsi="標楷體" w:hint="eastAsia"/>
          <w:color w:val="000000"/>
          <w:sz w:val="26"/>
          <w:szCs w:val="26"/>
          <w:lang w:eastAsia="ja-JP"/>
        </w:rPr>
      </w:pPr>
      <w:r w:rsidRPr="00753E80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両校</w:t>
      </w:r>
      <w:r w:rsidR="00205DF7" w:rsidRPr="00753E80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の重要催事、教学活動</w:t>
      </w:r>
      <w:r w:rsidR="00753E80" w:rsidRPr="00753E80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、学生イ</w:t>
      </w:r>
      <w:bookmarkStart w:id="0" w:name="_GoBack"/>
      <w:bookmarkEnd w:id="0"/>
      <w:r w:rsidR="00753E80" w:rsidRPr="00753E80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ベントなどの情報を共有し、それに互い研修学習の場を作る</w:t>
      </w:r>
      <w:r w:rsidRPr="00753E80">
        <w:rPr>
          <w:rFonts w:ascii="標楷體" w:eastAsia="標楷體" w:hAnsi="標楷體" w:cs="華康中黑體(P)-UN" w:hint="eastAsia"/>
          <w:color w:val="000000"/>
          <w:sz w:val="26"/>
          <w:szCs w:val="26"/>
          <w:lang w:eastAsia="ja-JP"/>
        </w:rPr>
        <w:t>。</w:t>
      </w:r>
    </w:p>
    <w:p w:rsidR="00753E80" w:rsidRPr="00753E80" w:rsidRDefault="00753E80" w:rsidP="00753E80">
      <w:pPr>
        <w:numPr>
          <w:ilvl w:val="0"/>
          <w:numId w:val="3"/>
        </w:numPr>
        <w:snapToGrid w:val="0"/>
        <w:jc w:val="both"/>
        <w:rPr>
          <w:rFonts w:ascii="標楷體" w:eastAsia="標楷體" w:hAnsi="標楷體" w:hint="eastAsia"/>
          <w:color w:val="000000"/>
          <w:sz w:val="26"/>
          <w:szCs w:val="26"/>
          <w:lang w:eastAsia="ja-JP"/>
        </w:rPr>
      </w:pPr>
      <w:r w:rsidRPr="00753E80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グローバル情報ネットワークを通じて、双方の情報</w:t>
      </w:r>
      <w:r w:rsidR="00E26265">
        <w:rPr>
          <w:rFonts w:ascii="MS Mincho" w:eastAsia="MS Mincho" w:hAnsi="MS Mincho" w:hint="eastAsia"/>
          <w:color w:val="000000"/>
          <w:sz w:val="26"/>
          <w:szCs w:val="26"/>
          <w:lang w:eastAsia="ja-JP"/>
        </w:rPr>
        <w:t>(</w:t>
      </w:r>
      <w:r w:rsidRPr="00753E80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例えデジタルブック、データーベースなどの資源</w:t>
      </w:r>
      <w:r w:rsidR="00E26265">
        <w:rPr>
          <w:rFonts w:ascii="MS Mincho" w:eastAsia="MS Mincho" w:hAnsi="MS Mincho" w:hint="eastAsia"/>
          <w:color w:val="000000"/>
          <w:sz w:val="26"/>
          <w:szCs w:val="26"/>
          <w:lang w:eastAsia="ja-JP"/>
        </w:rPr>
        <w:t>)</w:t>
      </w:r>
      <w:r w:rsidR="00E26265" w:rsidRPr="00753E80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を共有する</w:t>
      </w:r>
      <w:r w:rsidRPr="00753E80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。</w:t>
      </w:r>
    </w:p>
    <w:p w:rsidR="00753E80" w:rsidRPr="00AC00C2" w:rsidRDefault="00753E80" w:rsidP="00753E80">
      <w:pPr>
        <w:numPr>
          <w:ilvl w:val="0"/>
          <w:numId w:val="3"/>
        </w:numPr>
        <w:snapToGrid w:val="0"/>
        <w:jc w:val="both"/>
        <w:rPr>
          <w:rFonts w:ascii="標楷體" w:eastAsia="標楷體" w:hAnsi="標楷體" w:hint="eastAsia"/>
          <w:color w:val="000000"/>
          <w:sz w:val="26"/>
          <w:szCs w:val="26"/>
          <w:lang w:eastAsia="ja-JP"/>
        </w:rPr>
      </w:pPr>
      <w:r w:rsidRPr="00AC00C2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SNS、メール、インターネット</w:t>
      </w:r>
      <w:r w:rsidR="00AC00C2" w:rsidRPr="00AC00C2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、ビデオ通話など</w:t>
      </w:r>
      <w:r w:rsidR="00E26265" w:rsidRPr="00E26265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を通じて、</w:t>
      </w:r>
      <w:r w:rsidR="00AC00C2" w:rsidRPr="00AC00C2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双方の教職員や学生、保護者の連絡手段として利用し、互いの情誼を深める。</w:t>
      </w:r>
    </w:p>
    <w:p w:rsidR="00AC00C2" w:rsidRPr="00AC00C2" w:rsidRDefault="00AC00C2" w:rsidP="00753E80">
      <w:pPr>
        <w:numPr>
          <w:ilvl w:val="0"/>
          <w:numId w:val="3"/>
        </w:numPr>
        <w:snapToGrid w:val="0"/>
        <w:jc w:val="both"/>
        <w:rPr>
          <w:rFonts w:ascii="標楷體" w:eastAsia="標楷體" w:hAnsi="標楷體"/>
          <w:color w:val="000000"/>
          <w:sz w:val="26"/>
          <w:szCs w:val="26"/>
          <w:lang w:eastAsia="ja-JP"/>
        </w:rPr>
      </w:pPr>
      <w:r w:rsidRPr="00AC00C2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双方の提携や交流に促進し得るその他の事項。</w:t>
      </w:r>
    </w:p>
    <w:p w:rsidR="003B3757" w:rsidRPr="005F519C" w:rsidRDefault="003B3757" w:rsidP="005F519C">
      <w:pPr>
        <w:numPr>
          <w:ilvl w:val="0"/>
          <w:numId w:val="2"/>
        </w:numPr>
        <w:tabs>
          <w:tab w:val="num" w:pos="567"/>
        </w:tabs>
        <w:snapToGrid w:val="0"/>
        <w:spacing w:before="120"/>
        <w:ind w:left="567" w:hanging="567"/>
        <w:jc w:val="both"/>
        <w:rPr>
          <w:rFonts w:ascii="標楷體" w:eastAsia="標楷體" w:hAnsi="標楷體"/>
          <w:color w:val="000000"/>
          <w:sz w:val="26"/>
          <w:szCs w:val="26"/>
          <w:lang w:eastAsia="ja-JP"/>
        </w:rPr>
      </w:pPr>
      <w:r w:rsidRPr="005F519C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本契約</w:t>
      </w:r>
      <w:r w:rsidR="00E26265" w:rsidRPr="005F519C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は双方代表者が調印してから有効となり、</w:t>
      </w:r>
      <w:r w:rsidRPr="005F519C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有効期間は３年と</w:t>
      </w:r>
      <w:r w:rsidR="00E26265" w:rsidRPr="005F519C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する。期間中両校の同意を得ずに、任意に</w:t>
      </w:r>
      <w:r w:rsidR="005F519C" w:rsidRPr="005F519C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契約を取り消しはならない。契約が満期を迎え、双方は</w:t>
      </w:r>
      <w:r w:rsidRPr="005F519C">
        <w:rPr>
          <w:rFonts w:ascii="標楷體" w:eastAsia="標楷體" w:hAnsi="標楷體" w:hint="eastAsia"/>
          <w:color w:val="000000"/>
          <w:sz w:val="26"/>
          <w:szCs w:val="26"/>
          <w:lang w:eastAsia="ja-JP"/>
        </w:rPr>
        <w:t>契約解除の意思がなければ、自動的に</w:t>
      </w:r>
      <w:r w:rsidRPr="005F519C">
        <w:rPr>
          <w:rFonts w:ascii="標楷體" w:eastAsia="標楷體" w:hAnsi="標楷體" w:cs="新細明體" w:hint="eastAsia"/>
          <w:color w:val="000000"/>
          <w:sz w:val="26"/>
          <w:szCs w:val="26"/>
          <w:lang w:eastAsia="ja-JP"/>
        </w:rPr>
        <w:t>継続</w:t>
      </w:r>
      <w:r w:rsidRPr="005F519C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されることとする。</w:t>
      </w:r>
      <w:r w:rsidR="005F519C" w:rsidRPr="005F519C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本契約書</w:t>
      </w:r>
      <w:r w:rsidR="005F519C" w:rsidRPr="005F519C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は中国語と日本語</w:t>
      </w:r>
      <w:r w:rsidR="005F519C" w:rsidRPr="005F519C">
        <w:rPr>
          <w:rFonts w:ascii="標楷體" w:eastAsia="標楷體" w:hAnsi="標楷體" w:cs="華康行楷體W5"/>
          <w:color w:val="000000"/>
          <w:sz w:val="26"/>
          <w:szCs w:val="26"/>
          <w:lang w:eastAsia="ja-JP"/>
        </w:rPr>
        <w:t xml:space="preserve">2 </w:t>
      </w:r>
      <w:r w:rsidR="005F519C" w:rsidRPr="005F519C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通を作成し、各自押印の上各</w:t>
      </w:r>
      <w:r w:rsidR="005F519C" w:rsidRPr="005F519C">
        <w:rPr>
          <w:rFonts w:ascii="標楷體" w:eastAsia="標楷體" w:hAnsi="標楷體" w:cs="華康行楷體W5"/>
          <w:color w:val="000000"/>
          <w:sz w:val="26"/>
          <w:szCs w:val="26"/>
          <w:lang w:eastAsia="ja-JP"/>
        </w:rPr>
        <w:t xml:space="preserve"> 1 </w:t>
      </w:r>
      <w:r w:rsidR="005F519C" w:rsidRPr="005F519C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通を所持</w:t>
      </w:r>
      <w:r w:rsidR="005F519C" w:rsidRPr="005F519C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する</w:t>
      </w:r>
      <w:r w:rsidR="005F519C" w:rsidRPr="005F519C">
        <w:rPr>
          <w:rFonts w:ascii="標楷體" w:eastAsia="標楷體" w:hAnsi="標楷體" w:cs="華康行楷體W5" w:hint="eastAsia"/>
          <w:color w:val="000000"/>
          <w:sz w:val="26"/>
          <w:szCs w:val="26"/>
          <w:lang w:eastAsia="ja-JP"/>
        </w:rPr>
        <w:t>。</w:t>
      </w:r>
      <w:r w:rsidR="005F519C" w:rsidRPr="005F519C">
        <w:rPr>
          <w:rFonts w:ascii="標楷體" w:eastAsia="標楷體" w:hAnsi="標楷體" w:cs="華康行楷體W5"/>
          <w:color w:val="000000"/>
          <w:sz w:val="26"/>
          <w:szCs w:val="26"/>
          <w:lang w:eastAsia="ja-JP"/>
        </w:rPr>
        <w:cr/>
      </w:r>
    </w:p>
    <w:p w:rsidR="003B3757" w:rsidRPr="00ED6C76" w:rsidRDefault="003B3757" w:rsidP="00062A02">
      <w:pPr>
        <w:tabs>
          <w:tab w:val="center" w:pos="1843"/>
          <w:tab w:val="center" w:pos="6663"/>
        </w:tabs>
        <w:rPr>
          <w:rFonts w:ascii="標楷體" w:eastAsia="標楷體" w:hAnsi="標楷體"/>
          <w:color w:val="000000"/>
          <w:lang w:eastAsia="zh-CN"/>
        </w:rPr>
      </w:pPr>
      <w:r w:rsidRPr="00ED6C76">
        <w:rPr>
          <w:rFonts w:ascii="標楷體" w:eastAsia="標楷體" w:hAnsi="標楷體" w:hint="eastAsia"/>
          <w:color w:val="000000"/>
          <w:lang w:eastAsia="ja-JP"/>
        </w:rPr>
        <w:tab/>
      </w:r>
      <w:r w:rsidRPr="00ED6C76">
        <w:rPr>
          <w:rFonts w:ascii="標楷體" w:eastAsia="標楷體" w:hAnsi="標楷體" w:hint="eastAsia"/>
          <w:color w:val="000000"/>
          <w:lang w:eastAsia="zh-CN"/>
        </w:rPr>
        <w:t>日本国</w:t>
      </w:r>
      <w:r w:rsidRPr="00ED6C76">
        <w:rPr>
          <w:rFonts w:ascii="標楷體" w:eastAsia="標楷體" w:hAnsi="標楷體" w:hint="eastAsia"/>
          <w:color w:val="000000"/>
          <w:lang w:eastAsia="ja-JP"/>
        </w:rPr>
        <w:tab/>
      </w:r>
      <w:r w:rsidRPr="00ED6C76">
        <w:rPr>
          <w:rFonts w:ascii="標楷體" w:eastAsia="標楷體" w:hAnsi="標楷體" w:hint="eastAsia"/>
          <w:color w:val="000000"/>
          <w:lang w:eastAsia="zh-CN"/>
        </w:rPr>
        <w:t>中華民国</w:t>
      </w:r>
      <w:r w:rsidRPr="00ED6C76">
        <w:rPr>
          <w:rFonts w:ascii="標楷體" w:eastAsia="標楷體" w:hAnsi="標楷體" w:hint="eastAsia"/>
          <w:color w:val="000000"/>
          <w:lang w:eastAsia="zh-CN"/>
        </w:rPr>
        <w:tab/>
      </w:r>
    </w:p>
    <w:p w:rsidR="003B3757" w:rsidRPr="00ED6C76" w:rsidRDefault="003B3757" w:rsidP="00062A02">
      <w:pPr>
        <w:tabs>
          <w:tab w:val="center" w:pos="1843"/>
          <w:tab w:val="center" w:pos="6663"/>
        </w:tabs>
        <w:rPr>
          <w:rFonts w:ascii="標楷體" w:eastAsia="標楷體" w:hAnsi="標楷體"/>
          <w:color w:val="000000"/>
          <w:lang w:eastAsia="ja-JP"/>
        </w:rPr>
      </w:pPr>
      <w:r w:rsidRPr="00ED6C76">
        <w:rPr>
          <w:rFonts w:ascii="標楷體" w:eastAsia="標楷體" w:hAnsi="標楷體" w:hint="eastAsia"/>
          <w:color w:val="000000"/>
          <w:lang w:eastAsia="zh-CN"/>
        </w:rPr>
        <w:tab/>
      </w:r>
      <w:r w:rsidR="00ED6C76" w:rsidRPr="00ED6C76">
        <w:rPr>
          <w:rFonts w:ascii="標楷體" w:eastAsia="標楷體" w:hAnsi="標楷體" w:cs="新細明體" w:hint="eastAsia"/>
          <w:color w:val="000000"/>
          <w:lang w:eastAsia="ja-JP"/>
        </w:rPr>
        <w:t>京都府立京都すばる高等学校</w:t>
      </w:r>
      <w:r w:rsidR="00ED6C76" w:rsidRPr="00ED6C76">
        <w:rPr>
          <w:rFonts w:ascii="標楷體" w:eastAsia="標楷體" w:hAnsi="標楷體" w:cs="新細明體"/>
          <w:color w:val="000000"/>
          <w:lang w:eastAsia="ja-JP"/>
        </w:rPr>
        <w:t xml:space="preserve">  </w:t>
      </w:r>
      <w:r w:rsidR="00ED6C76" w:rsidRPr="00ED6C76">
        <w:rPr>
          <w:rFonts w:ascii="標楷體" w:eastAsia="標楷體" w:hAnsi="標楷體" w:cs="新細明體" w:hint="eastAsia"/>
          <w:color w:val="000000"/>
          <w:lang w:eastAsia="ja-JP"/>
        </w:rPr>
        <w:t xml:space="preserve">　　</w:t>
      </w:r>
      <w:r w:rsidRPr="00ED6C76">
        <w:rPr>
          <w:rFonts w:ascii="標楷體" w:eastAsia="標楷體" w:hAnsi="標楷體" w:hint="eastAsia"/>
          <w:color w:val="000000"/>
          <w:lang w:eastAsia="ja-JP"/>
        </w:rPr>
        <w:tab/>
      </w:r>
      <w:r w:rsidR="00ED6C76" w:rsidRPr="00ED6C76">
        <w:rPr>
          <w:rFonts w:ascii="標楷體" w:eastAsia="標楷體" w:hAnsi="標楷體" w:hint="eastAsia"/>
          <w:color w:val="000000"/>
          <w:lang w:eastAsia="ja-JP"/>
        </w:rPr>
        <w:t>台北市立士林高級商業職業学校</w:t>
      </w:r>
    </w:p>
    <w:p w:rsidR="003B3757" w:rsidRPr="00ED6C76" w:rsidRDefault="00520ED0" w:rsidP="00062A02">
      <w:pPr>
        <w:tabs>
          <w:tab w:val="center" w:pos="1843"/>
          <w:tab w:val="center" w:pos="6663"/>
        </w:tabs>
        <w:rPr>
          <w:rFonts w:ascii="標楷體" w:eastAsia="標楷體" w:hAnsi="標楷體"/>
          <w:color w:val="000000"/>
        </w:rPr>
      </w:pPr>
      <w:r w:rsidRPr="00ED6C76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697C7E" wp14:editId="4DD9C178">
                <wp:simplePos x="0" y="0"/>
                <wp:positionH relativeFrom="column">
                  <wp:posOffset>3114675</wp:posOffset>
                </wp:positionH>
                <wp:positionV relativeFrom="paragraph">
                  <wp:posOffset>815975</wp:posOffset>
                </wp:positionV>
                <wp:extent cx="1986280" cy="0"/>
                <wp:effectExtent l="9525" t="6350" r="13970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F2D1D3" id="AutoShape 9" o:spid="_x0000_s1026" type="#_x0000_t32" style="position:absolute;margin-left:245.25pt;margin-top:64.25pt;width:156.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Xy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lqG8QzGFRBVqZ0NDdKTejHPmn53SOmqI6rlMfj1bCA3CxnJm5RwcQaK7IfPmkEMAfw4&#10;q1Nj+wAJU0CnKMn5Jgk/eUThY7ZczPMF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OymrCd4AAAALAQAADwAAAGRycy9kb3ducmV2LnhtbEyPQUvDQBCF&#10;74L/YRnBi9jdplbSNJtSBA8ebQtet9lpEs3Ohuymif31jiDU28y8x5vv5ZvJteKMfWg8aZjPFAik&#10;0tuGKg2H/etjCiJEQ9a0nlDDNwbYFLc3ucmsH+kdz7tYCQ6hkBkNdYxdJmUoa3QmzHyHxNrJ985E&#10;XvtK2t6MHO5amSj1LJ1piD/UpsOXGsuv3eA0YBiWc7VduerwdhkfPpLL59jttb6/m7ZrEBGneDXD&#10;Lz6jQ8FMRz+QDaLV8LRSS7aykKQ8sCNViwWI499FFrn836H4AQAA//8DAFBLAQItABQABgAIAAAA&#10;IQC2gziS/gAAAOEBAAATAAAAAAAAAAAAAAAAAAAAAABbQ29udGVudF9UeXBlc10ueG1sUEsBAi0A&#10;FAAGAAgAAAAhADj9If/WAAAAlAEAAAsAAAAAAAAAAAAAAAAALwEAAF9yZWxzLy5yZWxzUEsBAi0A&#10;FAAGAAgAAAAhABmBtfIeAgAAOwQAAA4AAAAAAAAAAAAAAAAALgIAAGRycy9lMm9Eb2MueG1sUEsB&#10;Ai0AFAAGAAgAAAAhADspqwneAAAACwEAAA8AAAAAAAAAAAAAAAAAeAQAAGRycy9kb3ducmV2Lnht&#10;bFBLBQYAAAAABAAEAPMAAACDBQAAAAA=&#10;"/>
            </w:pict>
          </mc:Fallback>
        </mc:AlternateContent>
      </w:r>
      <w:r w:rsidRPr="00ED6C76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DFEE50" wp14:editId="6AC6451B">
                <wp:simplePos x="0" y="0"/>
                <wp:positionH relativeFrom="column">
                  <wp:posOffset>218440</wp:posOffset>
                </wp:positionH>
                <wp:positionV relativeFrom="paragraph">
                  <wp:posOffset>815975</wp:posOffset>
                </wp:positionV>
                <wp:extent cx="1986280" cy="0"/>
                <wp:effectExtent l="8890" t="6350" r="5080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DBD4F9" id="AutoShape 8" o:spid="_x0000_s1026" type="#_x0000_t32" style="position:absolute;margin-left:17.2pt;margin-top:64.25pt;width:156.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W1HQIAADsEAAAOAAAAZHJzL2Uyb0RvYy54bWysU8GO2jAQvVfqP1i+s0ko0BARVqsEetm2&#10;SLv9AGM7iVXHtmxDQFX/vWNDENteqqoczDgz8+bNvPHq8dRLdOTWCa1KnD2kGHFFNROqLfG31+0k&#10;x8h5ohiRWvESn7nDj+v371aDKfhUd1oybhGAKFcMpsSd96ZIEkc73hP3oA1X4Gy07YmHq20TZskA&#10;6L1Mpmm6SAZtmbGacufga31x4nXEbxpO/demcdwjWWLg5uNp47kPZ7JekaK1xHSCXmmQf2DRE6Gg&#10;6A2qJp6ggxV/QPWCWu104x+o7hPdNILy2AN0k6W/dfPSEcNjLzAcZ25jcv8Pln457iwSDLTDSJEe&#10;JHo6eB0rozyMZzCugKhK7WxokJ7Ui3nW9LtDSlcdUS2Pwa9nA7lZyEjepISLM1BkP3zWDGII4MdZ&#10;nRrbB0iYAjpFSc43SfjJIwofs2W+mOagHB19CSnGRGOd/8R1j4JRYuctEW3nK60UCK9tFsuQ47Pz&#10;gRYpxoRQVemtkDLqLxUaSrycT+cxwWkpWHCGMGfbfSUtOpKwQfEXewTPfZjVB8UiWMcJ21xtT4S8&#10;2FBcqoAHjQGdq3VZkR/LdLnJN/lsMpsuNpNZWteTp201myy22cd5/aGuqjr7Gahls6ITjHEV2I3r&#10;ms3+bh2uD+eyaLeFvY0heYse5wVkx/9IOiobxLysxV6z886OisOGxuDrawpP4P4O9v2bX/8CAAD/&#10;/wMAUEsDBBQABgAIAAAAIQB+HeGy3gAAAAoBAAAPAAAAZHJzL2Rvd25yZXYueG1sTI9NS8NAEIbv&#10;gv9hGcGLtJumqa0xm1IKHjz2A7xus2MSzc6G7KZJ++udgqDHeefhnWey9WgbccbO144UzKYRCKTC&#10;mZpKBcfD22QFwgdNRjeOUMEFPazz+7tMp8YNtMPzPpSCS8inWkEVQptK6YsKrfZT1yLx7tN1Vgce&#10;u1KaTg9cbhsZR9GztLomvlDpFrcVFt/73ipA3y9m0ebFlsf36/D0EV+/hvag1OPDuHkFEXAMfzDc&#10;9FkdcnY6uZ6MF42CeZIwyXm8WoBgYJ4sYxCn30Tmmfz/Qv4DAAD//wMAUEsBAi0AFAAGAAgAAAAh&#10;ALaDOJL+AAAA4QEAABMAAAAAAAAAAAAAAAAAAAAAAFtDb250ZW50X1R5cGVzXS54bWxQSwECLQAU&#10;AAYACAAAACEAOP0h/9YAAACUAQAACwAAAAAAAAAAAAAAAAAvAQAAX3JlbHMvLnJlbHNQSwECLQAU&#10;AAYACAAAACEAVuK1tR0CAAA7BAAADgAAAAAAAAAAAAAAAAAuAgAAZHJzL2Uyb0RvYy54bWxQSwEC&#10;LQAUAAYACAAAACEAfh3hst4AAAAKAQAADwAAAAAAAAAAAAAAAAB3BAAAZHJzL2Rvd25yZXYueG1s&#10;UEsFBgAAAAAEAAQA8wAAAIIFAAAAAA==&#10;"/>
            </w:pict>
          </mc:Fallback>
        </mc:AlternateContent>
      </w:r>
      <w:r w:rsidR="003B3757" w:rsidRPr="00ED6C76">
        <w:rPr>
          <w:rFonts w:ascii="標楷體" w:eastAsia="標楷體" w:hAnsi="標楷體" w:hint="eastAsia"/>
          <w:color w:val="000000"/>
          <w:lang w:eastAsia="ja-JP"/>
        </w:rPr>
        <w:tab/>
      </w:r>
      <w:r w:rsidR="003B3757" w:rsidRPr="00ED6C76">
        <w:rPr>
          <w:rFonts w:ascii="標楷體" w:eastAsia="標楷體" w:hAnsi="標楷體" w:hint="eastAsia"/>
          <w:color w:val="000000"/>
        </w:rPr>
        <w:t xml:space="preserve">校長　</w:t>
      </w:r>
      <w:r w:rsidR="00ED6C76" w:rsidRPr="00ED6C76">
        <w:rPr>
          <w:rFonts w:ascii="標楷體" w:eastAsia="標楷體" w:hAnsi="標楷體" w:hint="eastAsia"/>
          <w:color w:val="000000"/>
        </w:rPr>
        <w:t>久</w:t>
      </w:r>
      <w:proofErr w:type="gramStart"/>
      <w:r w:rsidR="00ED6C76" w:rsidRPr="00ED6C76">
        <w:rPr>
          <w:rFonts w:ascii="標楷體" w:eastAsia="標楷體" w:hAnsi="標楷體" w:hint="eastAsia"/>
          <w:color w:val="000000"/>
        </w:rPr>
        <w:t>米川達</w:t>
      </w:r>
      <w:proofErr w:type="gramEnd"/>
      <w:r w:rsidR="00ED6C76" w:rsidRPr="00ED6C76">
        <w:rPr>
          <w:rFonts w:ascii="標楷體" w:eastAsia="標楷體" w:hAnsi="標楷體" w:cs="新細明體" w:hint="eastAsia"/>
          <w:color w:val="000000"/>
        </w:rPr>
        <w:t>弥</w:t>
      </w:r>
      <w:r w:rsidR="003B3757" w:rsidRPr="00ED6C76">
        <w:rPr>
          <w:rFonts w:ascii="標楷體" w:eastAsia="標楷體" w:hAnsi="標楷體" w:hint="eastAsia"/>
          <w:color w:val="000000"/>
        </w:rPr>
        <w:tab/>
      </w:r>
      <w:r w:rsidR="00B47B2B" w:rsidRPr="00ED6C76">
        <w:rPr>
          <w:rFonts w:ascii="標楷體" w:eastAsia="標楷體" w:hAnsi="標楷體" w:hint="eastAsia"/>
          <w:color w:val="000000"/>
        </w:rPr>
        <w:t xml:space="preserve">校長　</w:t>
      </w:r>
      <w:r w:rsidR="00ED6C76" w:rsidRPr="00ED6C76">
        <w:rPr>
          <w:rFonts w:ascii="標楷體" w:eastAsia="標楷體" w:hAnsi="標楷體" w:hint="eastAsia"/>
          <w:color w:val="000000"/>
        </w:rPr>
        <w:t>曾騰瀧</w:t>
      </w:r>
      <w:r w:rsidR="003B3757" w:rsidRPr="00ED6C76">
        <w:rPr>
          <w:rFonts w:ascii="標楷體" w:eastAsia="標楷體" w:hAnsi="標楷體" w:hint="eastAsia"/>
          <w:color w:val="000000"/>
        </w:rPr>
        <w:tab/>
      </w:r>
    </w:p>
    <w:p w:rsidR="00D43D2B" w:rsidRPr="00ED6C76" w:rsidRDefault="00D43D2B" w:rsidP="00062A02">
      <w:pPr>
        <w:tabs>
          <w:tab w:val="center" w:pos="2268"/>
          <w:tab w:val="center" w:pos="6521"/>
          <w:tab w:val="center" w:pos="6663"/>
        </w:tabs>
        <w:snapToGrid w:val="0"/>
        <w:ind w:leftChars="-300" w:left="-720" w:rightChars="-300" w:right="-720"/>
        <w:rPr>
          <w:rFonts w:ascii="標楷體" w:eastAsia="標楷體" w:hAnsi="標楷體"/>
          <w:color w:val="000000"/>
        </w:rPr>
      </w:pPr>
    </w:p>
    <w:sectPr w:rsidR="00D43D2B" w:rsidRPr="00ED6C76" w:rsidSect="0082178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C9" w:rsidRDefault="008639C9" w:rsidP="00D43D2B">
      <w:r>
        <w:separator/>
      </w:r>
    </w:p>
  </w:endnote>
  <w:endnote w:type="continuationSeparator" w:id="0">
    <w:p w:rsidR="008639C9" w:rsidRDefault="008639C9" w:rsidP="00D4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楷體W5">
    <w:altName w:val="微軟正黑體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(P)-UN">
    <w:altName w:val="Batang"/>
    <w:charset w:val="88"/>
    <w:family w:val="swiss"/>
    <w:pitch w:val="variable"/>
    <w:sig w:usb0="F1002BFF" w:usb1="29DFFFFF" w:usb2="00000037" w:usb3="00000000" w:csb0="003F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C9" w:rsidRDefault="008639C9" w:rsidP="00D43D2B">
      <w:r>
        <w:separator/>
      </w:r>
    </w:p>
  </w:footnote>
  <w:footnote w:type="continuationSeparator" w:id="0">
    <w:p w:rsidR="008639C9" w:rsidRDefault="008639C9" w:rsidP="00D4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821"/>
    <w:multiLevelType w:val="hybridMultilevel"/>
    <w:tmpl w:val="EB7C7F0E"/>
    <w:lvl w:ilvl="0" w:tplc="05E215A6">
      <w:start w:val="1"/>
      <w:numFmt w:val="japaneseCounting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877322"/>
    <w:multiLevelType w:val="hybridMultilevel"/>
    <w:tmpl w:val="27008ADE"/>
    <w:lvl w:ilvl="0" w:tplc="AAD2B5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6F5EEC"/>
    <w:multiLevelType w:val="hybridMultilevel"/>
    <w:tmpl w:val="0C06B3A8"/>
    <w:lvl w:ilvl="0" w:tplc="EC88B2A2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ascii="Arial Unicode MS" w:eastAsia="Arial Unicode MS" w:hAnsi="Arial Unicode MS"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">
    <w:nsid w:val="554E4960"/>
    <w:multiLevelType w:val="hybridMultilevel"/>
    <w:tmpl w:val="1B9EF7FE"/>
    <w:lvl w:ilvl="0" w:tplc="33A46368">
      <w:start w:val="1"/>
      <w:numFmt w:val="decimalFullWidth"/>
      <w:lvlText w:val="%1、"/>
      <w:lvlJc w:val="left"/>
      <w:pPr>
        <w:tabs>
          <w:tab w:val="num" w:pos="3397"/>
        </w:tabs>
        <w:ind w:left="33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9D15691"/>
    <w:multiLevelType w:val="hybridMultilevel"/>
    <w:tmpl w:val="6AB05EF4"/>
    <w:lvl w:ilvl="0" w:tplc="0E9CDC10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ascii="Arial Unicode MS" w:eastAsia="Arial Unicode MS" w:hAnsi="Arial Unicode MS"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5">
    <w:nsid w:val="74970AE2"/>
    <w:multiLevelType w:val="hybridMultilevel"/>
    <w:tmpl w:val="59D49164"/>
    <w:lvl w:ilvl="0" w:tplc="989616F8">
      <w:start w:val="1"/>
      <w:numFmt w:val="japaneseCounting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79504FDE"/>
    <w:multiLevelType w:val="hybridMultilevel"/>
    <w:tmpl w:val="A51A89F0"/>
    <w:lvl w:ilvl="0" w:tplc="989616F8">
      <w:start w:val="1"/>
      <w:numFmt w:val="japaneseCounting"/>
      <w:lvlText w:val="(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D004C35"/>
    <w:multiLevelType w:val="hybridMultilevel"/>
    <w:tmpl w:val="88AEEC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D991DB9"/>
    <w:multiLevelType w:val="hybridMultilevel"/>
    <w:tmpl w:val="CF1C0BB2"/>
    <w:lvl w:ilvl="0" w:tplc="989616F8">
      <w:start w:val="1"/>
      <w:numFmt w:val="japaneseCounting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A6"/>
    <w:rsid w:val="00010F0D"/>
    <w:rsid w:val="00011FC7"/>
    <w:rsid w:val="00013978"/>
    <w:rsid w:val="00015965"/>
    <w:rsid w:val="000478CC"/>
    <w:rsid w:val="00054898"/>
    <w:rsid w:val="00061EAC"/>
    <w:rsid w:val="00062A02"/>
    <w:rsid w:val="00062A63"/>
    <w:rsid w:val="000636F7"/>
    <w:rsid w:val="00064FAC"/>
    <w:rsid w:val="0006517D"/>
    <w:rsid w:val="000662E9"/>
    <w:rsid w:val="000714F0"/>
    <w:rsid w:val="0007187B"/>
    <w:rsid w:val="0007304E"/>
    <w:rsid w:val="00080B0B"/>
    <w:rsid w:val="0009186D"/>
    <w:rsid w:val="00093EE1"/>
    <w:rsid w:val="00097A7B"/>
    <w:rsid w:val="000A592A"/>
    <w:rsid w:val="000A6A6A"/>
    <w:rsid w:val="000B2742"/>
    <w:rsid w:val="000B6CA1"/>
    <w:rsid w:val="000C1A04"/>
    <w:rsid w:val="000C4F57"/>
    <w:rsid w:val="000C539D"/>
    <w:rsid w:val="000D2903"/>
    <w:rsid w:val="000E150D"/>
    <w:rsid w:val="000E3C73"/>
    <w:rsid w:val="000F2F58"/>
    <w:rsid w:val="000F621F"/>
    <w:rsid w:val="0010393F"/>
    <w:rsid w:val="00107247"/>
    <w:rsid w:val="001158D2"/>
    <w:rsid w:val="001164B3"/>
    <w:rsid w:val="00125152"/>
    <w:rsid w:val="001268C5"/>
    <w:rsid w:val="0013490F"/>
    <w:rsid w:val="00137CBD"/>
    <w:rsid w:val="001416B2"/>
    <w:rsid w:val="00142577"/>
    <w:rsid w:val="0015044D"/>
    <w:rsid w:val="00150C4E"/>
    <w:rsid w:val="001543C0"/>
    <w:rsid w:val="00155B5A"/>
    <w:rsid w:val="00155B5F"/>
    <w:rsid w:val="001607FD"/>
    <w:rsid w:val="00162D3C"/>
    <w:rsid w:val="001634BF"/>
    <w:rsid w:val="00167BB6"/>
    <w:rsid w:val="00184869"/>
    <w:rsid w:val="00191DE9"/>
    <w:rsid w:val="001A1555"/>
    <w:rsid w:val="001A73AC"/>
    <w:rsid w:val="001B0A0D"/>
    <w:rsid w:val="001B236D"/>
    <w:rsid w:val="001B661F"/>
    <w:rsid w:val="001C2529"/>
    <w:rsid w:val="001C45B1"/>
    <w:rsid w:val="001D655B"/>
    <w:rsid w:val="001F59A6"/>
    <w:rsid w:val="002025B3"/>
    <w:rsid w:val="00205DF7"/>
    <w:rsid w:val="00207138"/>
    <w:rsid w:val="00222B86"/>
    <w:rsid w:val="00225ECC"/>
    <w:rsid w:val="00226E13"/>
    <w:rsid w:val="00227007"/>
    <w:rsid w:val="00233D5A"/>
    <w:rsid w:val="00237F4E"/>
    <w:rsid w:val="00240A9A"/>
    <w:rsid w:val="0024153C"/>
    <w:rsid w:val="00245E5E"/>
    <w:rsid w:val="002522EE"/>
    <w:rsid w:val="00260FAA"/>
    <w:rsid w:val="00261122"/>
    <w:rsid w:val="00263E6F"/>
    <w:rsid w:val="0026724C"/>
    <w:rsid w:val="00267D77"/>
    <w:rsid w:val="00277B03"/>
    <w:rsid w:val="0028117F"/>
    <w:rsid w:val="00281EFD"/>
    <w:rsid w:val="002841D5"/>
    <w:rsid w:val="002951AB"/>
    <w:rsid w:val="00295443"/>
    <w:rsid w:val="00296A9F"/>
    <w:rsid w:val="0029780D"/>
    <w:rsid w:val="002B493C"/>
    <w:rsid w:val="002B684E"/>
    <w:rsid w:val="002B7D6D"/>
    <w:rsid w:val="002C0833"/>
    <w:rsid w:val="002C1050"/>
    <w:rsid w:val="002C2D77"/>
    <w:rsid w:val="002D42CE"/>
    <w:rsid w:val="002D51BE"/>
    <w:rsid w:val="002D7B29"/>
    <w:rsid w:val="002E20E2"/>
    <w:rsid w:val="002E7C5A"/>
    <w:rsid w:val="002F36D7"/>
    <w:rsid w:val="002F38F1"/>
    <w:rsid w:val="002F3CD8"/>
    <w:rsid w:val="002F7AF3"/>
    <w:rsid w:val="0030131A"/>
    <w:rsid w:val="0030742D"/>
    <w:rsid w:val="00312B84"/>
    <w:rsid w:val="00316202"/>
    <w:rsid w:val="00316531"/>
    <w:rsid w:val="003208A1"/>
    <w:rsid w:val="00323F58"/>
    <w:rsid w:val="003261D9"/>
    <w:rsid w:val="00331489"/>
    <w:rsid w:val="00336AF2"/>
    <w:rsid w:val="00337684"/>
    <w:rsid w:val="00341AD3"/>
    <w:rsid w:val="003423DF"/>
    <w:rsid w:val="00344D33"/>
    <w:rsid w:val="00351244"/>
    <w:rsid w:val="00355F48"/>
    <w:rsid w:val="00376EDA"/>
    <w:rsid w:val="003772D1"/>
    <w:rsid w:val="0037748B"/>
    <w:rsid w:val="0038194A"/>
    <w:rsid w:val="00392037"/>
    <w:rsid w:val="003926DB"/>
    <w:rsid w:val="003953C4"/>
    <w:rsid w:val="003962F4"/>
    <w:rsid w:val="003A136B"/>
    <w:rsid w:val="003A1DA8"/>
    <w:rsid w:val="003A400F"/>
    <w:rsid w:val="003A6AD1"/>
    <w:rsid w:val="003A6E6E"/>
    <w:rsid w:val="003B1FC0"/>
    <w:rsid w:val="003B3757"/>
    <w:rsid w:val="003C312D"/>
    <w:rsid w:val="003C71B2"/>
    <w:rsid w:val="003D4ABF"/>
    <w:rsid w:val="003D7B87"/>
    <w:rsid w:val="003E09F9"/>
    <w:rsid w:val="003E4334"/>
    <w:rsid w:val="003E75BD"/>
    <w:rsid w:val="003F2883"/>
    <w:rsid w:val="0041029D"/>
    <w:rsid w:val="00410B34"/>
    <w:rsid w:val="00410B48"/>
    <w:rsid w:val="004122E4"/>
    <w:rsid w:val="00421483"/>
    <w:rsid w:val="004309A5"/>
    <w:rsid w:val="004447E0"/>
    <w:rsid w:val="004637F2"/>
    <w:rsid w:val="00464BE6"/>
    <w:rsid w:val="004665DE"/>
    <w:rsid w:val="00466991"/>
    <w:rsid w:val="00476D28"/>
    <w:rsid w:val="004815A5"/>
    <w:rsid w:val="00481D07"/>
    <w:rsid w:val="004864A3"/>
    <w:rsid w:val="00490AC7"/>
    <w:rsid w:val="00491EAA"/>
    <w:rsid w:val="00494E88"/>
    <w:rsid w:val="004A018D"/>
    <w:rsid w:val="004A2269"/>
    <w:rsid w:val="004A354F"/>
    <w:rsid w:val="004A5DC4"/>
    <w:rsid w:val="004B66B1"/>
    <w:rsid w:val="004B76C3"/>
    <w:rsid w:val="004C12F0"/>
    <w:rsid w:val="004D052D"/>
    <w:rsid w:val="004E3811"/>
    <w:rsid w:val="004E4959"/>
    <w:rsid w:val="004F42A8"/>
    <w:rsid w:val="005002CB"/>
    <w:rsid w:val="005058D0"/>
    <w:rsid w:val="00506260"/>
    <w:rsid w:val="00520ED0"/>
    <w:rsid w:val="00522398"/>
    <w:rsid w:val="00532115"/>
    <w:rsid w:val="005352FD"/>
    <w:rsid w:val="0053546B"/>
    <w:rsid w:val="00550D7D"/>
    <w:rsid w:val="0055103A"/>
    <w:rsid w:val="00557972"/>
    <w:rsid w:val="0056231D"/>
    <w:rsid w:val="00570514"/>
    <w:rsid w:val="005759F2"/>
    <w:rsid w:val="005765D8"/>
    <w:rsid w:val="00576C83"/>
    <w:rsid w:val="00580CF2"/>
    <w:rsid w:val="0058363C"/>
    <w:rsid w:val="00597911"/>
    <w:rsid w:val="005A13D8"/>
    <w:rsid w:val="005A18E7"/>
    <w:rsid w:val="005A55AD"/>
    <w:rsid w:val="005A61A8"/>
    <w:rsid w:val="005A6B1B"/>
    <w:rsid w:val="005B299B"/>
    <w:rsid w:val="005C45D4"/>
    <w:rsid w:val="005D0A5E"/>
    <w:rsid w:val="005D48B3"/>
    <w:rsid w:val="005D48DA"/>
    <w:rsid w:val="005E04AB"/>
    <w:rsid w:val="005E1586"/>
    <w:rsid w:val="005E40F1"/>
    <w:rsid w:val="005E7D28"/>
    <w:rsid w:val="005F519C"/>
    <w:rsid w:val="005F61B6"/>
    <w:rsid w:val="0060009F"/>
    <w:rsid w:val="00600B77"/>
    <w:rsid w:val="00600FA1"/>
    <w:rsid w:val="00601054"/>
    <w:rsid w:val="00624E2A"/>
    <w:rsid w:val="0063096E"/>
    <w:rsid w:val="00632D37"/>
    <w:rsid w:val="00633352"/>
    <w:rsid w:val="006371EC"/>
    <w:rsid w:val="00641D0A"/>
    <w:rsid w:val="006473B6"/>
    <w:rsid w:val="006618F5"/>
    <w:rsid w:val="006661D8"/>
    <w:rsid w:val="0067399B"/>
    <w:rsid w:val="006842C6"/>
    <w:rsid w:val="00686EDE"/>
    <w:rsid w:val="006A068B"/>
    <w:rsid w:val="006A1102"/>
    <w:rsid w:val="006A11B6"/>
    <w:rsid w:val="006A5D46"/>
    <w:rsid w:val="006B11D7"/>
    <w:rsid w:val="006B4B1F"/>
    <w:rsid w:val="006B6905"/>
    <w:rsid w:val="006B7888"/>
    <w:rsid w:val="006C4873"/>
    <w:rsid w:val="006D0169"/>
    <w:rsid w:val="006D1F5F"/>
    <w:rsid w:val="006E2C03"/>
    <w:rsid w:val="006E7553"/>
    <w:rsid w:val="006F70F2"/>
    <w:rsid w:val="00700371"/>
    <w:rsid w:val="00701492"/>
    <w:rsid w:val="00706AE2"/>
    <w:rsid w:val="0071447C"/>
    <w:rsid w:val="00720A5E"/>
    <w:rsid w:val="0072248A"/>
    <w:rsid w:val="00724DB0"/>
    <w:rsid w:val="00726CE4"/>
    <w:rsid w:val="00731E20"/>
    <w:rsid w:val="007353C8"/>
    <w:rsid w:val="00753E80"/>
    <w:rsid w:val="00755E24"/>
    <w:rsid w:val="007623CE"/>
    <w:rsid w:val="00764D86"/>
    <w:rsid w:val="0077033F"/>
    <w:rsid w:val="007778DA"/>
    <w:rsid w:val="00777A71"/>
    <w:rsid w:val="007819FF"/>
    <w:rsid w:val="0079139A"/>
    <w:rsid w:val="00792365"/>
    <w:rsid w:val="00796E14"/>
    <w:rsid w:val="007972E7"/>
    <w:rsid w:val="0079757F"/>
    <w:rsid w:val="007A7727"/>
    <w:rsid w:val="007B5099"/>
    <w:rsid w:val="007B525E"/>
    <w:rsid w:val="007C3C33"/>
    <w:rsid w:val="007C7D3F"/>
    <w:rsid w:val="007D68CE"/>
    <w:rsid w:val="007D7666"/>
    <w:rsid w:val="007E026B"/>
    <w:rsid w:val="007E0D1D"/>
    <w:rsid w:val="007E585F"/>
    <w:rsid w:val="007E7BA5"/>
    <w:rsid w:val="0080295E"/>
    <w:rsid w:val="0080319A"/>
    <w:rsid w:val="0080570A"/>
    <w:rsid w:val="00817369"/>
    <w:rsid w:val="0082178F"/>
    <w:rsid w:val="00833E3D"/>
    <w:rsid w:val="00835FA0"/>
    <w:rsid w:val="0083700D"/>
    <w:rsid w:val="00840032"/>
    <w:rsid w:val="00840294"/>
    <w:rsid w:val="00861040"/>
    <w:rsid w:val="0086345E"/>
    <w:rsid w:val="008639C9"/>
    <w:rsid w:val="00863F84"/>
    <w:rsid w:val="008677BE"/>
    <w:rsid w:val="00872A6E"/>
    <w:rsid w:val="008776DB"/>
    <w:rsid w:val="00883457"/>
    <w:rsid w:val="00887170"/>
    <w:rsid w:val="00890F72"/>
    <w:rsid w:val="0089380D"/>
    <w:rsid w:val="00896B3C"/>
    <w:rsid w:val="008A0556"/>
    <w:rsid w:val="008A469A"/>
    <w:rsid w:val="008A53AC"/>
    <w:rsid w:val="008B0EED"/>
    <w:rsid w:val="008B1FDC"/>
    <w:rsid w:val="008B585C"/>
    <w:rsid w:val="008B7867"/>
    <w:rsid w:val="008C110B"/>
    <w:rsid w:val="008C1C8D"/>
    <w:rsid w:val="008C4C57"/>
    <w:rsid w:val="008C765E"/>
    <w:rsid w:val="008D3852"/>
    <w:rsid w:val="008D553A"/>
    <w:rsid w:val="008E685C"/>
    <w:rsid w:val="008F000A"/>
    <w:rsid w:val="008F501B"/>
    <w:rsid w:val="009112FA"/>
    <w:rsid w:val="009119C4"/>
    <w:rsid w:val="009168F4"/>
    <w:rsid w:val="00916AD9"/>
    <w:rsid w:val="00952472"/>
    <w:rsid w:val="009647D7"/>
    <w:rsid w:val="00980878"/>
    <w:rsid w:val="0099323E"/>
    <w:rsid w:val="009B122E"/>
    <w:rsid w:val="009B6753"/>
    <w:rsid w:val="009B68D2"/>
    <w:rsid w:val="009B74FF"/>
    <w:rsid w:val="009C7378"/>
    <w:rsid w:val="009D67B5"/>
    <w:rsid w:val="009E1E8A"/>
    <w:rsid w:val="009E390B"/>
    <w:rsid w:val="009F3D4A"/>
    <w:rsid w:val="009F4251"/>
    <w:rsid w:val="00A115BF"/>
    <w:rsid w:val="00A22EDB"/>
    <w:rsid w:val="00A252AE"/>
    <w:rsid w:val="00A25325"/>
    <w:rsid w:val="00A33AFC"/>
    <w:rsid w:val="00A3538F"/>
    <w:rsid w:val="00A50E20"/>
    <w:rsid w:val="00A61F64"/>
    <w:rsid w:val="00A62447"/>
    <w:rsid w:val="00A90D97"/>
    <w:rsid w:val="00A92553"/>
    <w:rsid w:val="00A92B7C"/>
    <w:rsid w:val="00A93CBE"/>
    <w:rsid w:val="00A9491F"/>
    <w:rsid w:val="00AA22C0"/>
    <w:rsid w:val="00AA7524"/>
    <w:rsid w:val="00AB0AF8"/>
    <w:rsid w:val="00AC00C2"/>
    <w:rsid w:val="00AC09D1"/>
    <w:rsid w:val="00AC19EB"/>
    <w:rsid w:val="00AD027B"/>
    <w:rsid w:val="00AE2067"/>
    <w:rsid w:val="00AE326E"/>
    <w:rsid w:val="00AE50B5"/>
    <w:rsid w:val="00AF1B57"/>
    <w:rsid w:val="00B11391"/>
    <w:rsid w:val="00B13898"/>
    <w:rsid w:val="00B31CA0"/>
    <w:rsid w:val="00B31FE3"/>
    <w:rsid w:val="00B34BC5"/>
    <w:rsid w:val="00B34D6B"/>
    <w:rsid w:val="00B35240"/>
    <w:rsid w:val="00B467DA"/>
    <w:rsid w:val="00B47B2B"/>
    <w:rsid w:val="00B55027"/>
    <w:rsid w:val="00B60043"/>
    <w:rsid w:val="00B674A1"/>
    <w:rsid w:val="00B70CD7"/>
    <w:rsid w:val="00B7457E"/>
    <w:rsid w:val="00B85B18"/>
    <w:rsid w:val="00B908D7"/>
    <w:rsid w:val="00B92368"/>
    <w:rsid w:val="00B932E8"/>
    <w:rsid w:val="00BB0E51"/>
    <w:rsid w:val="00BB39BE"/>
    <w:rsid w:val="00BB4D78"/>
    <w:rsid w:val="00BB5BA8"/>
    <w:rsid w:val="00BD0A67"/>
    <w:rsid w:val="00BD1B33"/>
    <w:rsid w:val="00BE066D"/>
    <w:rsid w:val="00BE61C0"/>
    <w:rsid w:val="00BF41C8"/>
    <w:rsid w:val="00BF525B"/>
    <w:rsid w:val="00BF5608"/>
    <w:rsid w:val="00BF6B63"/>
    <w:rsid w:val="00C006E2"/>
    <w:rsid w:val="00C01FCC"/>
    <w:rsid w:val="00C02FC3"/>
    <w:rsid w:val="00C30400"/>
    <w:rsid w:val="00C3799F"/>
    <w:rsid w:val="00C527F8"/>
    <w:rsid w:val="00C55735"/>
    <w:rsid w:val="00C57D33"/>
    <w:rsid w:val="00C61DAA"/>
    <w:rsid w:val="00C62C21"/>
    <w:rsid w:val="00C63620"/>
    <w:rsid w:val="00C63BE6"/>
    <w:rsid w:val="00C703C2"/>
    <w:rsid w:val="00C71CAF"/>
    <w:rsid w:val="00C72515"/>
    <w:rsid w:val="00C73461"/>
    <w:rsid w:val="00C7531A"/>
    <w:rsid w:val="00C821E4"/>
    <w:rsid w:val="00C85A4A"/>
    <w:rsid w:val="00C9121E"/>
    <w:rsid w:val="00C94387"/>
    <w:rsid w:val="00C95062"/>
    <w:rsid w:val="00C973B8"/>
    <w:rsid w:val="00CA02BA"/>
    <w:rsid w:val="00CA3D64"/>
    <w:rsid w:val="00CA4CB2"/>
    <w:rsid w:val="00CA53D3"/>
    <w:rsid w:val="00CB143B"/>
    <w:rsid w:val="00CB14B9"/>
    <w:rsid w:val="00CB2A62"/>
    <w:rsid w:val="00CC0F2A"/>
    <w:rsid w:val="00CC3BC6"/>
    <w:rsid w:val="00CD2DF9"/>
    <w:rsid w:val="00CE2ABD"/>
    <w:rsid w:val="00CE714B"/>
    <w:rsid w:val="00CF7E7B"/>
    <w:rsid w:val="00D0070F"/>
    <w:rsid w:val="00D050ED"/>
    <w:rsid w:val="00D11D95"/>
    <w:rsid w:val="00D11ED4"/>
    <w:rsid w:val="00D13BBC"/>
    <w:rsid w:val="00D24FBB"/>
    <w:rsid w:val="00D36F3F"/>
    <w:rsid w:val="00D412AB"/>
    <w:rsid w:val="00D425F9"/>
    <w:rsid w:val="00D43D2B"/>
    <w:rsid w:val="00D473C3"/>
    <w:rsid w:val="00D52C4F"/>
    <w:rsid w:val="00D56268"/>
    <w:rsid w:val="00D56624"/>
    <w:rsid w:val="00D57EEE"/>
    <w:rsid w:val="00D61CDE"/>
    <w:rsid w:val="00D65152"/>
    <w:rsid w:val="00D7079D"/>
    <w:rsid w:val="00D737A8"/>
    <w:rsid w:val="00D77A3C"/>
    <w:rsid w:val="00D84E82"/>
    <w:rsid w:val="00D84FFE"/>
    <w:rsid w:val="00D85CFE"/>
    <w:rsid w:val="00D9157C"/>
    <w:rsid w:val="00D966E8"/>
    <w:rsid w:val="00DA3BCA"/>
    <w:rsid w:val="00DB4D1C"/>
    <w:rsid w:val="00DB51BE"/>
    <w:rsid w:val="00DB71C9"/>
    <w:rsid w:val="00DB78BB"/>
    <w:rsid w:val="00DC4DE8"/>
    <w:rsid w:val="00DC5236"/>
    <w:rsid w:val="00DD001E"/>
    <w:rsid w:val="00DF0E2C"/>
    <w:rsid w:val="00DF4476"/>
    <w:rsid w:val="00DF49A4"/>
    <w:rsid w:val="00E03F40"/>
    <w:rsid w:val="00E12AB0"/>
    <w:rsid w:val="00E14B00"/>
    <w:rsid w:val="00E17365"/>
    <w:rsid w:val="00E25268"/>
    <w:rsid w:val="00E26265"/>
    <w:rsid w:val="00E30AA1"/>
    <w:rsid w:val="00E3108A"/>
    <w:rsid w:val="00E34496"/>
    <w:rsid w:val="00E40293"/>
    <w:rsid w:val="00E4044D"/>
    <w:rsid w:val="00E453D6"/>
    <w:rsid w:val="00E57C8A"/>
    <w:rsid w:val="00E758DB"/>
    <w:rsid w:val="00E77D3E"/>
    <w:rsid w:val="00E85876"/>
    <w:rsid w:val="00E919AB"/>
    <w:rsid w:val="00E93CBA"/>
    <w:rsid w:val="00E94B16"/>
    <w:rsid w:val="00EA7A9E"/>
    <w:rsid w:val="00EB7605"/>
    <w:rsid w:val="00EC0408"/>
    <w:rsid w:val="00EC68C3"/>
    <w:rsid w:val="00EC7414"/>
    <w:rsid w:val="00ED463D"/>
    <w:rsid w:val="00ED6058"/>
    <w:rsid w:val="00ED6C76"/>
    <w:rsid w:val="00EE1C68"/>
    <w:rsid w:val="00EE3FA5"/>
    <w:rsid w:val="00EE536B"/>
    <w:rsid w:val="00EE72B2"/>
    <w:rsid w:val="00EF5DAA"/>
    <w:rsid w:val="00EF72A1"/>
    <w:rsid w:val="00F05C40"/>
    <w:rsid w:val="00F23159"/>
    <w:rsid w:val="00F2515B"/>
    <w:rsid w:val="00F32F6F"/>
    <w:rsid w:val="00F336E5"/>
    <w:rsid w:val="00F34BC9"/>
    <w:rsid w:val="00F4089C"/>
    <w:rsid w:val="00F4273D"/>
    <w:rsid w:val="00F45385"/>
    <w:rsid w:val="00F60DCF"/>
    <w:rsid w:val="00F6147F"/>
    <w:rsid w:val="00F631C4"/>
    <w:rsid w:val="00F71461"/>
    <w:rsid w:val="00F80E07"/>
    <w:rsid w:val="00F95E23"/>
    <w:rsid w:val="00FA0C36"/>
    <w:rsid w:val="00FA45E5"/>
    <w:rsid w:val="00FA5D18"/>
    <w:rsid w:val="00FB0C37"/>
    <w:rsid w:val="00FB1FC4"/>
    <w:rsid w:val="00FB4742"/>
    <w:rsid w:val="00FB5701"/>
    <w:rsid w:val="00FB7FB1"/>
    <w:rsid w:val="00FC11A8"/>
    <w:rsid w:val="00FC59CB"/>
    <w:rsid w:val="00FD01F5"/>
    <w:rsid w:val="00FD4549"/>
    <w:rsid w:val="00FD4A5D"/>
    <w:rsid w:val="00FD6B06"/>
    <w:rsid w:val="00FD7F5F"/>
    <w:rsid w:val="00FE4679"/>
    <w:rsid w:val="00FE69D4"/>
    <w:rsid w:val="00FF07ED"/>
    <w:rsid w:val="00FF195B"/>
    <w:rsid w:val="00FF2CBE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346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43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43D2B"/>
    <w:rPr>
      <w:kern w:val="2"/>
    </w:rPr>
  </w:style>
  <w:style w:type="paragraph" w:styleId="a6">
    <w:name w:val="footer"/>
    <w:basedOn w:val="a"/>
    <w:link w:val="a7"/>
    <w:rsid w:val="00D43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43D2B"/>
    <w:rPr>
      <w:kern w:val="2"/>
    </w:rPr>
  </w:style>
  <w:style w:type="character" w:customStyle="1" w:styleId="shorttext">
    <w:name w:val="short_text"/>
    <w:basedOn w:val="a0"/>
    <w:rsid w:val="002C1050"/>
  </w:style>
  <w:style w:type="paragraph" w:styleId="a8">
    <w:name w:val="List Paragraph"/>
    <w:basedOn w:val="a"/>
    <w:uiPriority w:val="34"/>
    <w:qFormat/>
    <w:rsid w:val="00872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346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43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43D2B"/>
    <w:rPr>
      <w:kern w:val="2"/>
    </w:rPr>
  </w:style>
  <w:style w:type="paragraph" w:styleId="a6">
    <w:name w:val="footer"/>
    <w:basedOn w:val="a"/>
    <w:link w:val="a7"/>
    <w:rsid w:val="00D43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43D2B"/>
    <w:rPr>
      <w:kern w:val="2"/>
    </w:rPr>
  </w:style>
  <w:style w:type="character" w:customStyle="1" w:styleId="shorttext">
    <w:name w:val="short_text"/>
    <w:basedOn w:val="a0"/>
    <w:rsid w:val="002C1050"/>
  </w:style>
  <w:style w:type="paragraph" w:styleId="a8">
    <w:name w:val="List Paragraph"/>
    <w:basedOn w:val="a"/>
    <w:uiPriority w:val="34"/>
    <w:qFormat/>
    <w:rsid w:val="0087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9689-6E1B-423F-A721-C4F4250D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台灣 國立淡水商工職業學校</vt:lpstr>
    </vt:vector>
  </TitlesOfParts>
  <Company>CMT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 國立淡水商工職業學校</dc:title>
  <dc:creator>user</dc:creator>
  <cp:lastModifiedBy>user</cp:lastModifiedBy>
  <cp:revision>15</cp:revision>
  <cp:lastPrinted>2014-12-10T09:03:00Z</cp:lastPrinted>
  <dcterms:created xsi:type="dcterms:W3CDTF">2018-12-13T05:20:00Z</dcterms:created>
  <dcterms:modified xsi:type="dcterms:W3CDTF">2019-01-14T04:47:00Z</dcterms:modified>
</cp:coreProperties>
</file>